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E1" w:rsidRPr="006C244E" w:rsidRDefault="00383DE1" w:rsidP="00383DE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C244E">
        <w:rPr>
          <w:rFonts w:eastAsiaTheme="minorHAnsi"/>
          <w:b/>
          <w:sz w:val="28"/>
          <w:szCs w:val="28"/>
          <w:lang w:eastAsia="en-US"/>
        </w:rPr>
        <w:t xml:space="preserve">ИНФОРМАЦИЯ О ФОРМАХ И СРОКАХ ИТОГОВОГО КОНТРОЛЯ </w:t>
      </w:r>
    </w:p>
    <w:p w:rsidR="00383DE1" w:rsidRPr="006C244E" w:rsidRDefault="00383DE1" w:rsidP="00383DE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C244E">
        <w:rPr>
          <w:rFonts w:eastAsiaTheme="minorHAnsi"/>
          <w:b/>
          <w:sz w:val="28"/>
          <w:szCs w:val="28"/>
          <w:lang w:eastAsia="en-US"/>
        </w:rPr>
        <w:t xml:space="preserve"> в 20</w:t>
      </w:r>
      <w:r>
        <w:rPr>
          <w:rFonts w:eastAsiaTheme="minorHAnsi"/>
          <w:b/>
          <w:sz w:val="28"/>
          <w:szCs w:val="28"/>
          <w:lang w:eastAsia="en-US"/>
        </w:rPr>
        <w:t>22</w:t>
      </w:r>
      <w:r w:rsidRPr="006C244E">
        <w:rPr>
          <w:rFonts w:eastAsiaTheme="minorHAnsi"/>
          <w:b/>
          <w:sz w:val="28"/>
          <w:szCs w:val="28"/>
          <w:lang w:eastAsia="en-US"/>
        </w:rPr>
        <w:t>-202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6C244E">
        <w:rPr>
          <w:rFonts w:eastAsiaTheme="minorHAnsi"/>
          <w:b/>
          <w:sz w:val="28"/>
          <w:szCs w:val="28"/>
          <w:lang w:eastAsia="en-US"/>
        </w:rPr>
        <w:t xml:space="preserve"> учебном году </w:t>
      </w:r>
    </w:p>
    <w:p w:rsidR="00383DE1" w:rsidRPr="006C244E" w:rsidRDefault="00383DE1" w:rsidP="00383DE1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338"/>
        <w:gridCol w:w="3827"/>
        <w:gridCol w:w="2092"/>
      </w:tblGrid>
      <w:tr w:rsidR="00383DE1" w:rsidRPr="006C244E" w:rsidTr="00AC6F42">
        <w:trPr>
          <w:trHeight w:val="593"/>
        </w:trPr>
        <w:tc>
          <w:tcPr>
            <w:tcW w:w="1314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C244E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2338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C244E">
              <w:rPr>
                <w:rFonts w:eastAsiaTheme="minorHAnsi"/>
                <w:b/>
                <w:lang w:eastAsia="en-US"/>
              </w:rPr>
              <w:t>Предмет</w:t>
            </w:r>
          </w:p>
        </w:tc>
        <w:tc>
          <w:tcPr>
            <w:tcW w:w="3827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C244E">
              <w:rPr>
                <w:rFonts w:eastAsiaTheme="minorHAnsi"/>
                <w:b/>
                <w:lang w:eastAsia="en-US"/>
              </w:rPr>
              <w:t>Форма итогового контроля</w:t>
            </w:r>
          </w:p>
        </w:tc>
        <w:tc>
          <w:tcPr>
            <w:tcW w:w="2092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C244E">
              <w:rPr>
                <w:rFonts w:eastAsiaTheme="minorHAnsi"/>
                <w:b/>
                <w:lang w:eastAsia="en-US"/>
              </w:rPr>
              <w:t>Сроки</w:t>
            </w:r>
          </w:p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383DE1" w:rsidRPr="006C244E" w:rsidTr="00AC6F42">
        <w:trPr>
          <w:trHeight w:val="447"/>
        </w:trPr>
        <w:tc>
          <w:tcPr>
            <w:tcW w:w="1314" w:type="dxa"/>
            <w:vMerge w:val="restart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338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827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2092" w:type="dxa"/>
            <w:vMerge w:val="restart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 13-24.05.</w:t>
            </w:r>
            <w:r w:rsidRPr="006C244E">
              <w:rPr>
                <w:rFonts w:eastAsiaTheme="minorHAnsi"/>
                <w:lang w:eastAsia="en-US"/>
              </w:rPr>
              <w:t>202</w:t>
            </w:r>
            <w:r>
              <w:rPr>
                <w:rFonts w:eastAsiaTheme="minorHAnsi"/>
                <w:lang w:eastAsia="en-US"/>
              </w:rPr>
              <w:t>3</w:t>
            </w:r>
            <w:r w:rsidRPr="006C244E">
              <w:rPr>
                <w:rFonts w:eastAsiaTheme="minorHAnsi"/>
                <w:lang w:eastAsia="en-US"/>
              </w:rPr>
              <w:t xml:space="preserve"> г.</w:t>
            </w:r>
          </w:p>
        </w:tc>
      </w:tr>
      <w:tr w:rsidR="00383DE1" w:rsidRPr="006C244E" w:rsidTr="00AC6F42">
        <w:trPr>
          <w:trHeight w:val="240"/>
        </w:trPr>
        <w:tc>
          <w:tcPr>
            <w:tcW w:w="1314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38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827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2092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291"/>
        </w:trPr>
        <w:tc>
          <w:tcPr>
            <w:tcW w:w="1314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38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 xml:space="preserve">Чтение </w:t>
            </w:r>
          </w:p>
        </w:tc>
        <w:tc>
          <w:tcPr>
            <w:tcW w:w="3827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Техника чтения</w:t>
            </w:r>
          </w:p>
        </w:tc>
        <w:tc>
          <w:tcPr>
            <w:tcW w:w="2092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391"/>
        </w:trPr>
        <w:tc>
          <w:tcPr>
            <w:tcW w:w="1314" w:type="dxa"/>
            <w:vMerge w:val="restart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338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827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2092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240"/>
        </w:trPr>
        <w:tc>
          <w:tcPr>
            <w:tcW w:w="1314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38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 xml:space="preserve"> Русский язык</w:t>
            </w:r>
          </w:p>
        </w:tc>
        <w:tc>
          <w:tcPr>
            <w:tcW w:w="3827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2092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329"/>
        </w:trPr>
        <w:tc>
          <w:tcPr>
            <w:tcW w:w="1314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38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 xml:space="preserve">Чтение </w:t>
            </w:r>
          </w:p>
        </w:tc>
        <w:tc>
          <w:tcPr>
            <w:tcW w:w="3827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Тех</w:t>
            </w:r>
            <w:bookmarkStart w:id="0" w:name="_GoBack"/>
            <w:bookmarkEnd w:id="0"/>
            <w:r w:rsidRPr="006C244E">
              <w:rPr>
                <w:rFonts w:eastAsiaTheme="minorHAnsi"/>
                <w:lang w:eastAsia="en-US"/>
              </w:rPr>
              <w:t>ника чтения</w:t>
            </w:r>
          </w:p>
        </w:tc>
        <w:tc>
          <w:tcPr>
            <w:tcW w:w="2092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90"/>
        </w:trPr>
        <w:tc>
          <w:tcPr>
            <w:tcW w:w="1314" w:type="dxa"/>
            <w:vMerge w:val="restart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38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827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2092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90"/>
        </w:trPr>
        <w:tc>
          <w:tcPr>
            <w:tcW w:w="1314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38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827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Контрольная работа</w:t>
            </w:r>
          </w:p>
        </w:tc>
        <w:tc>
          <w:tcPr>
            <w:tcW w:w="2092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272"/>
        </w:trPr>
        <w:tc>
          <w:tcPr>
            <w:tcW w:w="1314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38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 xml:space="preserve">Чтение  </w:t>
            </w:r>
          </w:p>
        </w:tc>
        <w:tc>
          <w:tcPr>
            <w:tcW w:w="3827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 xml:space="preserve">Техника чтения </w:t>
            </w:r>
          </w:p>
        </w:tc>
        <w:tc>
          <w:tcPr>
            <w:tcW w:w="2092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336"/>
        </w:trPr>
        <w:tc>
          <w:tcPr>
            <w:tcW w:w="1314" w:type="dxa"/>
            <w:vMerge w:val="restart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338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827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2092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240"/>
        </w:trPr>
        <w:tc>
          <w:tcPr>
            <w:tcW w:w="1314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38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827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2092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280"/>
        </w:trPr>
        <w:tc>
          <w:tcPr>
            <w:tcW w:w="1314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338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3827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2092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</w:tbl>
    <w:p w:rsidR="00153DD4" w:rsidRDefault="00153D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553"/>
        <w:gridCol w:w="2233"/>
      </w:tblGrid>
      <w:tr w:rsidR="00383DE1" w:rsidRPr="006C244E" w:rsidTr="00AC6F42">
        <w:tc>
          <w:tcPr>
            <w:tcW w:w="534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C244E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51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C244E">
              <w:rPr>
                <w:rFonts w:eastAsiaTheme="minorHAnsi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553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C244E">
              <w:rPr>
                <w:rFonts w:eastAsiaTheme="minorHAns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233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C244E">
              <w:rPr>
                <w:rFonts w:eastAsiaTheme="minorHAnsi"/>
                <w:sz w:val="28"/>
                <w:szCs w:val="28"/>
                <w:lang w:eastAsia="en-US"/>
              </w:rPr>
              <w:t>Вид контроля</w:t>
            </w:r>
          </w:p>
        </w:tc>
      </w:tr>
      <w:tr w:rsidR="00383DE1" w:rsidRPr="006C244E" w:rsidTr="00AC6F42">
        <w:tc>
          <w:tcPr>
            <w:tcW w:w="534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1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Техника чтения 5</w:t>
            </w:r>
            <w:r w:rsidRPr="006C244E">
              <w:rPr>
                <w:rFonts w:eastAsiaTheme="minorHAnsi"/>
                <w:sz w:val="28"/>
                <w:szCs w:val="28"/>
                <w:lang w:eastAsia="en-US"/>
              </w:rPr>
              <w:t xml:space="preserve">-6 </w:t>
            </w:r>
            <w:proofErr w:type="spellStart"/>
            <w:r w:rsidRPr="006C244E">
              <w:rPr>
                <w:rFonts w:eastAsiaTheme="minorHAnsi"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2553" w:type="dxa"/>
          </w:tcPr>
          <w:p w:rsidR="00383DE1" w:rsidRPr="00E7359D" w:rsidRDefault="00383DE1" w:rsidP="00AC6F42">
            <w:pPr>
              <w:rPr>
                <w:rFonts w:eastAsiaTheme="minorHAnsi"/>
                <w:lang w:eastAsia="en-US"/>
              </w:rPr>
            </w:pPr>
            <w:r w:rsidRPr="00E7359D">
              <w:rPr>
                <w:rFonts w:eastAsiaTheme="minorHAnsi"/>
                <w:lang w:eastAsia="en-US"/>
              </w:rPr>
              <w:t>Сентябрь, декабрь, март, май</w:t>
            </w:r>
          </w:p>
        </w:tc>
        <w:tc>
          <w:tcPr>
            <w:tcW w:w="2233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текущий</w:t>
            </w:r>
          </w:p>
        </w:tc>
      </w:tr>
      <w:tr w:rsidR="00383DE1" w:rsidRPr="006C244E" w:rsidTr="00AC6F42">
        <w:tc>
          <w:tcPr>
            <w:tcW w:w="534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1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C244E">
              <w:rPr>
                <w:rFonts w:eastAsiaTheme="minorHAnsi"/>
                <w:sz w:val="28"/>
                <w:szCs w:val="28"/>
                <w:lang w:eastAsia="en-US"/>
              </w:rPr>
              <w:t>Проведение контрольных административных работ (русский, математика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5-9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кл</w:t>
            </w:r>
            <w:proofErr w:type="spellEnd"/>
            <w:r w:rsidRPr="006C244E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553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C244E">
              <w:rPr>
                <w:rFonts w:eastAsiaTheme="minorHAnsi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33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Текущий</w:t>
            </w:r>
          </w:p>
        </w:tc>
      </w:tr>
      <w:tr w:rsidR="00383DE1" w:rsidRPr="006C244E" w:rsidTr="00AC6F42">
        <w:tc>
          <w:tcPr>
            <w:tcW w:w="534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1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C244E">
              <w:rPr>
                <w:rFonts w:eastAsiaTheme="minorHAnsi"/>
                <w:sz w:val="28"/>
                <w:szCs w:val="28"/>
                <w:lang w:eastAsia="en-US"/>
              </w:rPr>
              <w:t xml:space="preserve">Пробные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ОГЭ</w:t>
            </w:r>
            <w:r w:rsidRPr="006C244E">
              <w:rPr>
                <w:rFonts w:eastAsiaTheme="minorHAnsi"/>
                <w:sz w:val="28"/>
                <w:szCs w:val="28"/>
                <w:lang w:eastAsia="en-US"/>
              </w:rPr>
              <w:t xml:space="preserve"> (русский, математика, предметы по выбору)</w:t>
            </w:r>
          </w:p>
        </w:tc>
        <w:tc>
          <w:tcPr>
            <w:tcW w:w="2553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C244E">
              <w:rPr>
                <w:rFonts w:eastAsiaTheme="minorHAnsi"/>
                <w:sz w:val="28"/>
                <w:szCs w:val="28"/>
                <w:lang w:eastAsia="en-US"/>
              </w:rPr>
              <w:t>Март, апрель</w:t>
            </w:r>
          </w:p>
        </w:tc>
        <w:tc>
          <w:tcPr>
            <w:tcW w:w="2233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Текущий</w:t>
            </w:r>
          </w:p>
        </w:tc>
      </w:tr>
      <w:tr w:rsidR="00383DE1" w:rsidRPr="006C244E" w:rsidTr="00AC6F42">
        <w:tc>
          <w:tcPr>
            <w:tcW w:w="534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1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C244E">
              <w:rPr>
                <w:rFonts w:eastAsiaTheme="minorHAnsi"/>
                <w:sz w:val="28"/>
                <w:szCs w:val="28"/>
                <w:lang w:eastAsia="en-US"/>
              </w:rPr>
              <w:t>Итоговый контроль</w:t>
            </w:r>
          </w:p>
        </w:tc>
        <w:tc>
          <w:tcPr>
            <w:tcW w:w="2553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Согласно таблице</w:t>
            </w:r>
          </w:p>
        </w:tc>
        <w:tc>
          <w:tcPr>
            <w:tcW w:w="2233" w:type="dxa"/>
          </w:tcPr>
          <w:p w:rsidR="00383DE1" w:rsidRPr="006C244E" w:rsidRDefault="00383DE1" w:rsidP="00AC6F4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383DE1" w:rsidRDefault="00383DE1"/>
    <w:p w:rsidR="00383DE1" w:rsidRPr="006C244E" w:rsidRDefault="00383DE1" w:rsidP="00383DE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C244E">
        <w:rPr>
          <w:rFonts w:eastAsiaTheme="minorHAnsi"/>
          <w:b/>
          <w:sz w:val="28"/>
          <w:szCs w:val="28"/>
          <w:lang w:eastAsia="en-US"/>
        </w:rPr>
        <w:t xml:space="preserve">ИНФОРМАЦИЯ О ФОРМАХ И СРОКАХ ИТОГОВОГО КОНТРОЛЯ </w:t>
      </w:r>
    </w:p>
    <w:p w:rsidR="00383DE1" w:rsidRPr="006C244E" w:rsidRDefault="00383DE1" w:rsidP="00383DE1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C244E">
        <w:rPr>
          <w:rFonts w:eastAsiaTheme="minorHAnsi"/>
          <w:b/>
          <w:sz w:val="28"/>
          <w:szCs w:val="28"/>
          <w:lang w:eastAsia="en-US"/>
        </w:rPr>
        <w:t>в переводных и выпускных классах в 20</w:t>
      </w:r>
      <w:r>
        <w:rPr>
          <w:rFonts w:eastAsiaTheme="minorHAnsi"/>
          <w:b/>
          <w:sz w:val="28"/>
          <w:szCs w:val="28"/>
          <w:lang w:eastAsia="en-US"/>
        </w:rPr>
        <w:t>22</w:t>
      </w:r>
      <w:r w:rsidRPr="006C244E">
        <w:rPr>
          <w:rFonts w:eastAsiaTheme="minorHAnsi"/>
          <w:b/>
          <w:sz w:val="28"/>
          <w:szCs w:val="28"/>
          <w:lang w:eastAsia="en-US"/>
        </w:rPr>
        <w:t>-202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6C244E">
        <w:rPr>
          <w:rFonts w:eastAsiaTheme="minorHAnsi"/>
          <w:b/>
          <w:sz w:val="28"/>
          <w:szCs w:val="28"/>
          <w:lang w:eastAsia="en-US"/>
        </w:rPr>
        <w:t xml:space="preserve"> учебном году </w:t>
      </w:r>
    </w:p>
    <w:p w:rsidR="00383DE1" w:rsidRPr="006C244E" w:rsidRDefault="00383DE1" w:rsidP="00383DE1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690"/>
        <w:gridCol w:w="2944"/>
        <w:gridCol w:w="2623"/>
      </w:tblGrid>
      <w:tr w:rsidR="00383DE1" w:rsidRPr="006C244E" w:rsidTr="00AC6F42">
        <w:trPr>
          <w:trHeight w:val="920"/>
        </w:trPr>
        <w:tc>
          <w:tcPr>
            <w:tcW w:w="1314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C244E">
              <w:rPr>
                <w:rFonts w:eastAsiaTheme="minorHAnsi"/>
                <w:b/>
                <w:lang w:eastAsia="en-US"/>
              </w:rPr>
              <w:t>Класс</w:t>
            </w:r>
          </w:p>
        </w:tc>
        <w:tc>
          <w:tcPr>
            <w:tcW w:w="2690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C244E">
              <w:rPr>
                <w:rFonts w:eastAsiaTheme="minorHAnsi"/>
                <w:b/>
                <w:lang w:eastAsia="en-US"/>
              </w:rPr>
              <w:t>Предмет</w:t>
            </w:r>
          </w:p>
        </w:tc>
        <w:tc>
          <w:tcPr>
            <w:tcW w:w="2944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C244E">
              <w:rPr>
                <w:rFonts w:eastAsiaTheme="minorHAnsi"/>
                <w:b/>
                <w:lang w:eastAsia="en-US"/>
              </w:rPr>
              <w:t>Форма итогового контроля</w:t>
            </w:r>
          </w:p>
        </w:tc>
        <w:tc>
          <w:tcPr>
            <w:tcW w:w="2623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C244E">
              <w:rPr>
                <w:rFonts w:eastAsiaTheme="minorHAnsi"/>
                <w:b/>
                <w:lang w:eastAsia="en-US"/>
              </w:rPr>
              <w:t>Сроки</w:t>
            </w:r>
          </w:p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383DE1" w:rsidRPr="006C244E" w:rsidTr="00AC6F42">
        <w:trPr>
          <w:trHeight w:val="220"/>
        </w:trPr>
        <w:tc>
          <w:tcPr>
            <w:tcW w:w="1314" w:type="dxa"/>
            <w:vMerge w:val="restart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 xml:space="preserve">5  </w:t>
            </w:r>
          </w:p>
        </w:tc>
        <w:tc>
          <w:tcPr>
            <w:tcW w:w="2690" w:type="dxa"/>
            <w:vMerge w:val="restart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По приказу Министерства образования Кировской области</w:t>
            </w:r>
          </w:p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2623" w:type="dxa"/>
            <w:vMerge w:val="restart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По приказу Министерства образования Кировской области</w:t>
            </w:r>
          </w:p>
        </w:tc>
      </w:tr>
      <w:tr w:rsidR="00383DE1" w:rsidRPr="006C244E" w:rsidTr="00AC6F42">
        <w:trPr>
          <w:trHeight w:val="220"/>
        </w:trPr>
        <w:tc>
          <w:tcPr>
            <w:tcW w:w="1314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0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2623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240"/>
        </w:trPr>
        <w:tc>
          <w:tcPr>
            <w:tcW w:w="1314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0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44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2623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240"/>
        </w:trPr>
        <w:tc>
          <w:tcPr>
            <w:tcW w:w="1314" w:type="dxa"/>
            <w:vMerge w:val="restart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690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2623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240"/>
        </w:trPr>
        <w:tc>
          <w:tcPr>
            <w:tcW w:w="1314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0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2623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240"/>
        </w:trPr>
        <w:tc>
          <w:tcPr>
            <w:tcW w:w="1314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0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44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2623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303"/>
        </w:trPr>
        <w:tc>
          <w:tcPr>
            <w:tcW w:w="1314" w:type="dxa"/>
            <w:vMerge w:val="restart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690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44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2623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220"/>
        </w:trPr>
        <w:tc>
          <w:tcPr>
            <w:tcW w:w="1314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0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2623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220"/>
        </w:trPr>
        <w:tc>
          <w:tcPr>
            <w:tcW w:w="1314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0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2623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220"/>
        </w:trPr>
        <w:tc>
          <w:tcPr>
            <w:tcW w:w="1314" w:type="dxa"/>
            <w:vMerge w:val="restart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690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2623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220"/>
        </w:trPr>
        <w:tc>
          <w:tcPr>
            <w:tcW w:w="1314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0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2623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220"/>
        </w:trPr>
        <w:tc>
          <w:tcPr>
            <w:tcW w:w="1314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0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ВПР</w:t>
            </w:r>
          </w:p>
        </w:tc>
        <w:tc>
          <w:tcPr>
            <w:tcW w:w="2623" w:type="dxa"/>
            <w:vMerge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83DE1" w:rsidRPr="006C244E" w:rsidTr="00AC6F42">
        <w:trPr>
          <w:trHeight w:val="220"/>
        </w:trPr>
        <w:tc>
          <w:tcPr>
            <w:tcW w:w="1314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690" w:type="dxa"/>
            <w:vAlign w:val="center"/>
          </w:tcPr>
          <w:p w:rsidR="00383DE1" w:rsidRPr="006C244E" w:rsidRDefault="00383DE1" w:rsidP="00AC6F4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 xml:space="preserve">Русский язык, Математика </w:t>
            </w:r>
          </w:p>
          <w:p w:rsidR="00383DE1" w:rsidRPr="006C244E" w:rsidRDefault="00383DE1" w:rsidP="00AC6F42">
            <w:pPr>
              <w:spacing w:line="276" w:lineRule="auto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>Экзамены по выбору</w:t>
            </w:r>
          </w:p>
          <w:p w:rsidR="00383DE1" w:rsidRPr="006C244E" w:rsidRDefault="00383DE1" w:rsidP="00AC6F42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944" w:type="dxa"/>
            <w:shd w:val="clear" w:color="auto" w:fill="auto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ОГЭ</w:t>
            </w:r>
          </w:p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ОГЭ</w:t>
            </w:r>
          </w:p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ОГЭ</w:t>
            </w:r>
          </w:p>
        </w:tc>
        <w:tc>
          <w:tcPr>
            <w:tcW w:w="2623" w:type="dxa"/>
            <w:vAlign w:val="center"/>
          </w:tcPr>
          <w:p w:rsidR="00383DE1" w:rsidRPr="006C244E" w:rsidRDefault="00383DE1" w:rsidP="00AC6F42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6C244E">
              <w:rPr>
                <w:rFonts w:eastAsiaTheme="minorHAnsi"/>
                <w:lang w:eastAsia="en-US"/>
              </w:rPr>
              <w:t xml:space="preserve">По приказу Министерства образования </w:t>
            </w:r>
          </w:p>
        </w:tc>
      </w:tr>
    </w:tbl>
    <w:p w:rsidR="00383DE1" w:rsidRPr="006C244E" w:rsidRDefault="00383DE1" w:rsidP="00383DE1">
      <w:pPr>
        <w:spacing w:line="360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383DE1" w:rsidRDefault="00383DE1"/>
    <w:sectPr w:rsidR="0038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C3"/>
    <w:rsid w:val="00153DD4"/>
    <w:rsid w:val="00383DE1"/>
    <w:rsid w:val="0073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Дирекор</dc:creator>
  <cp:keywords/>
  <dc:description/>
  <cp:lastModifiedBy>Дирекор</cp:lastModifiedBy>
  <cp:revision>2</cp:revision>
  <dcterms:created xsi:type="dcterms:W3CDTF">2022-09-21T13:40:00Z</dcterms:created>
  <dcterms:modified xsi:type="dcterms:W3CDTF">2022-09-21T13:42:00Z</dcterms:modified>
</cp:coreProperties>
</file>