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D9" w:rsidRPr="008538D9" w:rsidRDefault="008538D9" w:rsidP="008538D9">
      <w:pPr>
        <w:spacing w:after="160" w:line="259" w:lineRule="auto"/>
        <w:jc w:val="center"/>
        <w:rPr>
          <w:b/>
          <w:caps/>
        </w:rPr>
      </w:pPr>
      <w:r w:rsidRPr="007E3703">
        <w:rPr>
          <w:rFonts w:eastAsia="Arial Unicode MS" w:cs="Arial Unicode MS"/>
          <w:color w:val="000000"/>
          <w:sz w:val="28"/>
          <w:szCs w:val="28"/>
        </w:rPr>
        <w:t>Муниципальное казенное общеобразовательное учреждение</w:t>
      </w:r>
    </w:p>
    <w:p w:rsidR="008538D9" w:rsidRPr="007E3703" w:rsidRDefault="008538D9" w:rsidP="008538D9">
      <w:pPr>
        <w:shd w:val="clear" w:color="auto" w:fill="FFFFFF"/>
        <w:tabs>
          <w:tab w:val="left" w:pos="426"/>
          <w:tab w:val="left" w:pos="1321"/>
        </w:tabs>
        <w:suppressAutoHyphens/>
        <w:spacing w:line="240" w:lineRule="atLeast"/>
        <w:ind w:right="20"/>
        <w:jc w:val="center"/>
        <w:rPr>
          <w:rFonts w:eastAsia="Arial Unicode MS" w:cs="Arial Unicode MS"/>
          <w:color w:val="000000"/>
          <w:sz w:val="28"/>
          <w:szCs w:val="28"/>
        </w:rPr>
      </w:pPr>
      <w:r w:rsidRPr="007E3703">
        <w:rPr>
          <w:rFonts w:eastAsia="Arial Unicode MS" w:cs="Arial Unicode MS"/>
          <w:color w:val="000000"/>
          <w:sz w:val="28"/>
          <w:szCs w:val="28"/>
        </w:rPr>
        <w:t>основная общеобразовательная школа</w:t>
      </w:r>
    </w:p>
    <w:p w:rsidR="008538D9" w:rsidRPr="007E3703" w:rsidRDefault="008538D9" w:rsidP="008538D9">
      <w:pPr>
        <w:shd w:val="clear" w:color="auto" w:fill="FFFFFF"/>
        <w:tabs>
          <w:tab w:val="left" w:pos="426"/>
          <w:tab w:val="left" w:pos="1321"/>
        </w:tabs>
        <w:suppressAutoHyphens/>
        <w:spacing w:line="240" w:lineRule="atLeast"/>
        <w:ind w:right="20"/>
        <w:jc w:val="center"/>
        <w:rPr>
          <w:sz w:val="28"/>
          <w:szCs w:val="28"/>
          <w:lang w:eastAsia="ar-SA"/>
        </w:rPr>
      </w:pPr>
      <w:r w:rsidRPr="007E3703">
        <w:rPr>
          <w:rFonts w:eastAsia="Arial Unicode MS" w:cs="Arial Unicode MS"/>
          <w:color w:val="000000"/>
          <w:sz w:val="28"/>
          <w:szCs w:val="28"/>
        </w:rPr>
        <w:t>д. Подгорцы Юрьянского района Кировской области</w:t>
      </w:r>
    </w:p>
    <w:p w:rsidR="008538D9" w:rsidRPr="00761E4A" w:rsidRDefault="008538D9" w:rsidP="008538D9">
      <w:pPr>
        <w:suppressAutoHyphens/>
        <w:jc w:val="center"/>
        <w:rPr>
          <w:u w:val="single"/>
          <w:lang w:val="uk-UA" w:eastAsia="ar-SA"/>
        </w:rPr>
      </w:pPr>
    </w:p>
    <w:p w:rsidR="008538D9" w:rsidRDefault="008538D9" w:rsidP="008538D9">
      <w:pPr>
        <w:jc w:val="center"/>
        <w:rPr>
          <w:b/>
          <w:lang w:val="uk-UA" w:eastAsia="uk-UA"/>
        </w:rPr>
      </w:pPr>
    </w:p>
    <w:p w:rsidR="008538D9" w:rsidRDefault="008538D9" w:rsidP="008538D9">
      <w:pPr>
        <w:jc w:val="center"/>
        <w:rPr>
          <w:b/>
          <w:lang w:val="uk-UA" w:eastAsia="uk-UA"/>
        </w:rPr>
      </w:pPr>
      <w:r>
        <w:rPr>
          <w:b/>
          <w:lang w:val="uk-UA" w:eastAsia="uk-UA"/>
        </w:rPr>
        <w:t xml:space="preserve">                                                                              </w:t>
      </w:r>
      <w:r w:rsidR="00FC0DE2">
        <w:rPr>
          <w:b/>
          <w:lang w:val="uk-UA" w:eastAsia="uk-UA"/>
        </w:rPr>
        <w:t xml:space="preserve">                     </w:t>
      </w:r>
      <w:proofErr w:type="spellStart"/>
      <w:r w:rsidR="00FC0DE2">
        <w:rPr>
          <w:b/>
          <w:lang w:val="uk-UA" w:eastAsia="uk-UA"/>
        </w:rPr>
        <w:t>Утверждено</w:t>
      </w:r>
      <w:proofErr w:type="spellEnd"/>
      <w:r w:rsidR="00FC0DE2">
        <w:rPr>
          <w:b/>
          <w:lang w:val="uk-UA" w:eastAsia="uk-UA"/>
        </w:rPr>
        <w:t>:</w:t>
      </w:r>
    </w:p>
    <w:p w:rsidR="00FC0DE2" w:rsidRDefault="00FC0DE2" w:rsidP="008538D9">
      <w:pPr>
        <w:jc w:val="center"/>
        <w:rPr>
          <w:b/>
          <w:lang w:val="uk-UA" w:eastAsia="uk-UA"/>
        </w:rPr>
      </w:pPr>
    </w:p>
    <w:p w:rsidR="008538D9" w:rsidRDefault="008538D9" w:rsidP="008538D9">
      <w:pPr>
        <w:jc w:val="center"/>
        <w:rPr>
          <w:b/>
          <w:lang w:val="uk-UA" w:eastAsia="uk-UA"/>
        </w:rPr>
      </w:pPr>
      <w:r>
        <w:rPr>
          <w:b/>
          <w:lang w:val="uk-UA" w:eastAsia="uk-UA"/>
        </w:rPr>
        <w:t xml:space="preserve">                                                                                          Директор МКОУ ООШ д. Подгорцы</w:t>
      </w:r>
    </w:p>
    <w:p w:rsidR="008538D9" w:rsidRDefault="008538D9" w:rsidP="008538D9">
      <w:pPr>
        <w:jc w:val="center"/>
        <w:rPr>
          <w:b/>
          <w:lang w:val="uk-UA" w:eastAsia="uk-UA"/>
        </w:rPr>
      </w:pPr>
      <w:r>
        <w:rPr>
          <w:b/>
          <w:lang w:val="uk-UA" w:eastAsia="uk-UA"/>
        </w:rPr>
        <w:t xml:space="preserve">                                                                                                                                      </w:t>
      </w:r>
      <w:r w:rsidR="00FC0DE2">
        <w:rPr>
          <w:b/>
          <w:lang w:val="uk-UA" w:eastAsia="uk-UA"/>
        </w:rPr>
        <w:t>Н.В. Киселева</w:t>
      </w:r>
    </w:p>
    <w:p w:rsidR="008538D9" w:rsidRDefault="008538D9" w:rsidP="008538D9">
      <w:pPr>
        <w:jc w:val="center"/>
        <w:rPr>
          <w:b/>
          <w:lang w:val="uk-UA" w:eastAsia="uk-UA"/>
        </w:rPr>
      </w:pPr>
    </w:p>
    <w:p w:rsidR="008538D9" w:rsidRDefault="008538D9" w:rsidP="008538D9">
      <w:pPr>
        <w:jc w:val="right"/>
        <w:rPr>
          <w:b/>
          <w:lang w:val="uk-UA" w:eastAsia="uk-UA"/>
        </w:rPr>
      </w:pPr>
      <w:r>
        <w:rPr>
          <w:b/>
          <w:lang w:val="uk-UA" w:eastAsia="uk-UA"/>
        </w:rPr>
        <w:t xml:space="preserve">                                     </w:t>
      </w:r>
      <w:r w:rsidR="00FC0DE2">
        <w:rPr>
          <w:b/>
          <w:lang w:val="uk-UA" w:eastAsia="uk-UA"/>
        </w:rPr>
        <w:t xml:space="preserve">            Приказ №          </w:t>
      </w:r>
      <w:r>
        <w:rPr>
          <w:b/>
          <w:lang w:val="uk-UA" w:eastAsia="uk-UA"/>
        </w:rPr>
        <w:t xml:space="preserve">от «    »               </w:t>
      </w:r>
      <w:r w:rsidR="00FC0DE2">
        <w:rPr>
          <w:b/>
          <w:lang w:val="uk-UA" w:eastAsia="uk-UA"/>
        </w:rPr>
        <w:t xml:space="preserve">       2022</w:t>
      </w:r>
      <w:r>
        <w:rPr>
          <w:b/>
          <w:lang w:val="uk-UA" w:eastAsia="uk-UA"/>
        </w:rPr>
        <w:t xml:space="preserve"> г.</w:t>
      </w:r>
    </w:p>
    <w:p w:rsidR="008538D9" w:rsidRDefault="008538D9" w:rsidP="008538D9">
      <w:pPr>
        <w:jc w:val="center"/>
        <w:rPr>
          <w:b/>
          <w:lang w:val="uk-UA" w:eastAsia="uk-UA"/>
        </w:rPr>
      </w:pPr>
    </w:p>
    <w:p w:rsidR="008538D9" w:rsidRPr="00761E4A" w:rsidRDefault="008538D9" w:rsidP="008538D9">
      <w:pPr>
        <w:jc w:val="center"/>
        <w:rPr>
          <w:b/>
          <w:lang w:val="uk-UA" w:eastAsia="uk-UA"/>
        </w:rPr>
      </w:pPr>
    </w:p>
    <w:p w:rsidR="008538D9" w:rsidRDefault="008538D9" w:rsidP="008538D9">
      <w:pPr>
        <w:jc w:val="center"/>
        <w:rPr>
          <w:b/>
          <w:sz w:val="48"/>
          <w:szCs w:val="48"/>
          <w:lang w:val="uk-UA" w:eastAsia="uk-UA"/>
        </w:rPr>
      </w:pPr>
    </w:p>
    <w:p w:rsidR="008538D9" w:rsidRDefault="008538D9" w:rsidP="008538D9">
      <w:pPr>
        <w:jc w:val="center"/>
        <w:rPr>
          <w:b/>
          <w:sz w:val="48"/>
          <w:szCs w:val="48"/>
          <w:lang w:val="uk-UA" w:eastAsia="uk-UA"/>
        </w:rPr>
      </w:pPr>
    </w:p>
    <w:p w:rsidR="008538D9" w:rsidRPr="000A0AAB" w:rsidRDefault="008538D9" w:rsidP="008538D9">
      <w:pPr>
        <w:jc w:val="center"/>
        <w:rPr>
          <w:b/>
          <w:bCs/>
          <w:sz w:val="48"/>
          <w:szCs w:val="48"/>
          <w:lang w:val="uk-UA" w:eastAsia="uk-UA"/>
        </w:rPr>
      </w:pPr>
      <w:r w:rsidRPr="000A0AAB">
        <w:rPr>
          <w:b/>
          <w:sz w:val="48"/>
          <w:szCs w:val="48"/>
          <w:lang w:val="uk-UA" w:eastAsia="uk-UA"/>
        </w:rPr>
        <w:t xml:space="preserve">Р А Б О Ч А Я   П Р О Г Р А М </w:t>
      </w:r>
      <w:proofErr w:type="spellStart"/>
      <w:r w:rsidRPr="000A0AAB">
        <w:rPr>
          <w:b/>
          <w:sz w:val="48"/>
          <w:szCs w:val="48"/>
          <w:lang w:val="uk-UA" w:eastAsia="uk-UA"/>
        </w:rPr>
        <w:t>М</w:t>
      </w:r>
      <w:proofErr w:type="spellEnd"/>
      <w:r w:rsidRPr="000A0AAB">
        <w:rPr>
          <w:b/>
          <w:sz w:val="48"/>
          <w:szCs w:val="48"/>
          <w:lang w:val="uk-UA" w:eastAsia="uk-UA"/>
        </w:rPr>
        <w:t xml:space="preserve"> А</w:t>
      </w:r>
    </w:p>
    <w:p w:rsidR="008538D9" w:rsidRDefault="008538D9" w:rsidP="008538D9">
      <w:pPr>
        <w:jc w:val="center"/>
        <w:rPr>
          <w:b/>
          <w:bCs/>
          <w:sz w:val="48"/>
          <w:szCs w:val="48"/>
          <w:lang w:val="uk-UA" w:eastAsia="uk-UA"/>
        </w:rPr>
      </w:pPr>
      <w:r>
        <w:rPr>
          <w:b/>
          <w:bCs/>
          <w:sz w:val="48"/>
          <w:szCs w:val="48"/>
          <w:lang w:val="uk-UA" w:eastAsia="uk-UA"/>
        </w:rPr>
        <w:t>о</w:t>
      </w:r>
      <w:r w:rsidRPr="00681232">
        <w:rPr>
          <w:b/>
          <w:bCs/>
          <w:sz w:val="48"/>
          <w:szCs w:val="48"/>
          <w:lang w:val="uk-UA" w:eastAsia="uk-UA"/>
        </w:rPr>
        <w:t>сновного</w:t>
      </w:r>
      <w:r>
        <w:rPr>
          <w:b/>
          <w:bCs/>
          <w:sz w:val="48"/>
          <w:szCs w:val="48"/>
          <w:lang w:val="uk-UA" w:eastAsia="uk-UA"/>
        </w:rPr>
        <w:t xml:space="preserve">  </w:t>
      </w:r>
      <w:proofErr w:type="spellStart"/>
      <w:r>
        <w:rPr>
          <w:b/>
          <w:bCs/>
          <w:sz w:val="48"/>
          <w:szCs w:val="48"/>
          <w:lang w:val="uk-UA" w:eastAsia="uk-UA"/>
        </w:rPr>
        <w:t>общего</w:t>
      </w:r>
      <w:proofErr w:type="spellEnd"/>
      <w:r>
        <w:rPr>
          <w:b/>
          <w:bCs/>
          <w:sz w:val="48"/>
          <w:szCs w:val="48"/>
          <w:lang w:val="uk-UA" w:eastAsia="uk-UA"/>
        </w:rPr>
        <w:t xml:space="preserve"> </w:t>
      </w:r>
      <w:proofErr w:type="spellStart"/>
      <w:r>
        <w:rPr>
          <w:b/>
          <w:bCs/>
          <w:sz w:val="48"/>
          <w:szCs w:val="48"/>
          <w:lang w:val="uk-UA" w:eastAsia="uk-UA"/>
        </w:rPr>
        <w:t>образования</w:t>
      </w:r>
      <w:proofErr w:type="spellEnd"/>
    </w:p>
    <w:p w:rsidR="008538D9" w:rsidRDefault="008538D9" w:rsidP="008538D9">
      <w:pPr>
        <w:jc w:val="center"/>
        <w:rPr>
          <w:b/>
          <w:bCs/>
          <w:sz w:val="48"/>
          <w:szCs w:val="48"/>
          <w:lang w:val="uk-UA" w:eastAsia="uk-UA"/>
        </w:rPr>
      </w:pPr>
      <w:r>
        <w:rPr>
          <w:b/>
          <w:bCs/>
          <w:sz w:val="48"/>
          <w:szCs w:val="48"/>
          <w:lang w:val="uk-UA" w:eastAsia="uk-UA"/>
        </w:rPr>
        <w:t xml:space="preserve">по  </w:t>
      </w:r>
      <w:proofErr w:type="spellStart"/>
      <w:r>
        <w:rPr>
          <w:b/>
          <w:bCs/>
          <w:sz w:val="48"/>
          <w:szCs w:val="48"/>
          <w:lang w:val="uk-UA" w:eastAsia="uk-UA"/>
        </w:rPr>
        <w:t>родному</w:t>
      </w:r>
      <w:proofErr w:type="spellEnd"/>
      <w:r>
        <w:rPr>
          <w:b/>
          <w:bCs/>
          <w:sz w:val="48"/>
          <w:szCs w:val="48"/>
          <w:lang w:val="uk-UA" w:eastAsia="uk-UA"/>
        </w:rPr>
        <w:t xml:space="preserve"> </w:t>
      </w:r>
      <w:proofErr w:type="spellStart"/>
      <w:r>
        <w:rPr>
          <w:b/>
          <w:bCs/>
          <w:sz w:val="48"/>
          <w:szCs w:val="48"/>
          <w:lang w:val="uk-UA" w:eastAsia="uk-UA"/>
        </w:rPr>
        <w:t>языку</w:t>
      </w:r>
      <w:proofErr w:type="spellEnd"/>
      <w:r>
        <w:rPr>
          <w:b/>
          <w:bCs/>
          <w:sz w:val="48"/>
          <w:szCs w:val="48"/>
          <w:lang w:val="uk-UA" w:eastAsia="uk-UA"/>
        </w:rPr>
        <w:t xml:space="preserve"> (</w:t>
      </w:r>
      <w:proofErr w:type="spellStart"/>
      <w:r>
        <w:rPr>
          <w:b/>
          <w:bCs/>
          <w:sz w:val="48"/>
          <w:szCs w:val="48"/>
          <w:lang w:val="uk-UA" w:eastAsia="uk-UA"/>
        </w:rPr>
        <w:t>русскому</w:t>
      </w:r>
      <w:proofErr w:type="spellEnd"/>
      <w:r>
        <w:rPr>
          <w:b/>
          <w:bCs/>
          <w:sz w:val="48"/>
          <w:szCs w:val="48"/>
          <w:lang w:val="uk-UA" w:eastAsia="uk-UA"/>
        </w:rPr>
        <w:t>)</w:t>
      </w:r>
    </w:p>
    <w:p w:rsidR="008538D9" w:rsidRDefault="008538D9" w:rsidP="008538D9">
      <w:pPr>
        <w:jc w:val="center"/>
        <w:rPr>
          <w:b/>
          <w:bCs/>
          <w:sz w:val="48"/>
          <w:szCs w:val="48"/>
          <w:lang w:eastAsia="uk-UA"/>
        </w:rPr>
      </w:pPr>
      <w:r>
        <w:rPr>
          <w:b/>
          <w:bCs/>
          <w:sz w:val="48"/>
          <w:szCs w:val="48"/>
          <w:lang w:eastAsia="uk-UA"/>
        </w:rPr>
        <w:t>8-9 класс,</w:t>
      </w:r>
    </w:p>
    <w:p w:rsidR="008538D9" w:rsidRPr="000A0AAB" w:rsidRDefault="008538D9" w:rsidP="008538D9">
      <w:pPr>
        <w:jc w:val="center"/>
        <w:rPr>
          <w:b/>
          <w:bCs/>
          <w:sz w:val="48"/>
          <w:szCs w:val="48"/>
          <w:lang w:eastAsia="uk-UA"/>
        </w:rPr>
      </w:pPr>
      <w:r>
        <w:rPr>
          <w:b/>
          <w:bCs/>
          <w:sz w:val="48"/>
          <w:szCs w:val="48"/>
          <w:lang w:eastAsia="uk-UA"/>
        </w:rPr>
        <w:t xml:space="preserve"> базовый уровень</w:t>
      </w:r>
    </w:p>
    <w:p w:rsidR="008538D9" w:rsidRPr="000A0AAB" w:rsidRDefault="008538D9" w:rsidP="008538D9">
      <w:pPr>
        <w:jc w:val="center"/>
        <w:rPr>
          <w:b/>
          <w:bCs/>
          <w:sz w:val="40"/>
          <w:szCs w:val="40"/>
          <w:lang w:val="uk-UA" w:eastAsia="uk-UA"/>
        </w:rPr>
      </w:pPr>
      <w:r>
        <w:rPr>
          <w:b/>
          <w:bCs/>
          <w:sz w:val="40"/>
          <w:szCs w:val="40"/>
          <w:lang w:eastAsia="uk-UA"/>
        </w:rPr>
        <w:t xml:space="preserve">на </w:t>
      </w:r>
      <w:r w:rsidR="00962A69">
        <w:rPr>
          <w:b/>
          <w:bCs/>
          <w:sz w:val="40"/>
          <w:szCs w:val="40"/>
          <w:lang w:val="uk-UA" w:eastAsia="uk-UA"/>
        </w:rPr>
        <w:t>202</w:t>
      </w:r>
      <w:r w:rsidR="00FC0DE2">
        <w:rPr>
          <w:b/>
          <w:bCs/>
          <w:sz w:val="40"/>
          <w:szCs w:val="40"/>
          <w:lang w:val="uk-UA" w:eastAsia="uk-UA"/>
        </w:rPr>
        <w:t>2</w:t>
      </w:r>
      <w:r w:rsidR="00962A69">
        <w:rPr>
          <w:b/>
          <w:bCs/>
          <w:sz w:val="40"/>
          <w:szCs w:val="40"/>
          <w:lang w:val="uk-UA" w:eastAsia="uk-UA"/>
        </w:rPr>
        <w:t>-202</w:t>
      </w:r>
      <w:r w:rsidR="00FC0DE2">
        <w:rPr>
          <w:b/>
          <w:bCs/>
          <w:sz w:val="40"/>
          <w:szCs w:val="40"/>
          <w:lang w:val="uk-UA" w:eastAsia="uk-UA"/>
        </w:rPr>
        <w:t>3</w:t>
      </w:r>
      <w:r>
        <w:rPr>
          <w:b/>
          <w:bCs/>
          <w:sz w:val="40"/>
          <w:szCs w:val="40"/>
          <w:lang w:val="uk-UA" w:eastAsia="uk-UA"/>
        </w:rPr>
        <w:t xml:space="preserve"> </w:t>
      </w:r>
      <w:proofErr w:type="spellStart"/>
      <w:r>
        <w:rPr>
          <w:b/>
          <w:bCs/>
          <w:sz w:val="40"/>
          <w:szCs w:val="40"/>
          <w:lang w:val="uk-UA" w:eastAsia="uk-UA"/>
        </w:rPr>
        <w:t>учебный</w:t>
      </w:r>
      <w:proofErr w:type="spellEnd"/>
      <w:r>
        <w:rPr>
          <w:b/>
          <w:bCs/>
          <w:sz w:val="40"/>
          <w:szCs w:val="40"/>
          <w:lang w:val="uk-UA" w:eastAsia="uk-UA"/>
        </w:rPr>
        <w:t xml:space="preserve"> год.</w:t>
      </w: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Default="008538D9" w:rsidP="008538D9">
      <w:pPr>
        <w:jc w:val="right"/>
        <w:rPr>
          <w:lang w:val="uk-UA" w:eastAsia="uk-UA"/>
        </w:rPr>
      </w:pPr>
    </w:p>
    <w:p w:rsidR="008538D9" w:rsidRPr="000A0AAB" w:rsidRDefault="008538D9" w:rsidP="008538D9">
      <w:pPr>
        <w:jc w:val="right"/>
        <w:rPr>
          <w:b/>
          <w:sz w:val="32"/>
          <w:szCs w:val="32"/>
          <w:lang w:eastAsia="uk-UA"/>
        </w:rPr>
      </w:pPr>
      <w:proofErr w:type="spellStart"/>
      <w:r w:rsidRPr="000A0AAB">
        <w:rPr>
          <w:b/>
          <w:sz w:val="32"/>
          <w:szCs w:val="32"/>
          <w:lang w:val="uk-UA" w:eastAsia="uk-UA"/>
        </w:rPr>
        <w:t>Рабочую</w:t>
      </w:r>
      <w:proofErr w:type="spellEnd"/>
      <w:r w:rsidRPr="000A0AAB">
        <w:rPr>
          <w:b/>
          <w:sz w:val="32"/>
          <w:szCs w:val="32"/>
          <w:lang w:val="uk-UA" w:eastAsia="uk-UA"/>
        </w:rPr>
        <w:t xml:space="preserve"> </w:t>
      </w:r>
      <w:r w:rsidR="00FC0DE2">
        <w:rPr>
          <w:b/>
          <w:sz w:val="32"/>
          <w:szCs w:val="32"/>
          <w:lang w:val="uk-UA" w:eastAsia="uk-UA"/>
        </w:rPr>
        <w:t xml:space="preserve"> </w:t>
      </w:r>
      <w:proofErr w:type="spellStart"/>
      <w:r w:rsidRPr="000A0AAB">
        <w:rPr>
          <w:b/>
          <w:sz w:val="32"/>
          <w:szCs w:val="32"/>
          <w:lang w:val="uk-UA" w:eastAsia="uk-UA"/>
        </w:rPr>
        <w:t>программу</w:t>
      </w:r>
      <w:proofErr w:type="spellEnd"/>
      <w:r w:rsidRPr="000A0AAB">
        <w:rPr>
          <w:b/>
          <w:sz w:val="32"/>
          <w:szCs w:val="32"/>
          <w:lang w:val="uk-UA" w:eastAsia="uk-UA"/>
        </w:rPr>
        <w:t xml:space="preserve"> </w:t>
      </w:r>
      <w:proofErr w:type="spellStart"/>
      <w:r w:rsidRPr="000A0AAB">
        <w:rPr>
          <w:b/>
          <w:sz w:val="32"/>
          <w:szCs w:val="32"/>
          <w:lang w:val="uk-UA" w:eastAsia="uk-UA"/>
        </w:rPr>
        <w:t>составила</w:t>
      </w:r>
      <w:proofErr w:type="spellEnd"/>
    </w:p>
    <w:p w:rsidR="008538D9" w:rsidRPr="000A0AAB" w:rsidRDefault="00FC0DE2" w:rsidP="008538D9">
      <w:pPr>
        <w:jc w:val="right"/>
        <w:rPr>
          <w:b/>
          <w:sz w:val="32"/>
          <w:szCs w:val="32"/>
        </w:rPr>
      </w:pPr>
      <w:r>
        <w:rPr>
          <w:b/>
          <w:sz w:val="32"/>
          <w:szCs w:val="32"/>
          <w:lang w:eastAsia="uk-UA"/>
        </w:rPr>
        <w:t>Мальцева Лидия Павловна</w:t>
      </w:r>
      <w:r w:rsidR="008538D9" w:rsidRPr="000A0AAB">
        <w:rPr>
          <w:b/>
          <w:sz w:val="32"/>
          <w:szCs w:val="32"/>
          <w:lang w:eastAsia="uk-UA"/>
        </w:rPr>
        <w:t>,</w:t>
      </w:r>
    </w:p>
    <w:p w:rsidR="008538D9" w:rsidRPr="000A0AAB" w:rsidRDefault="008538D9" w:rsidP="008538D9">
      <w:pPr>
        <w:jc w:val="right"/>
        <w:rPr>
          <w:b/>
          <w:sz w:val="32"/>
          <w:szCs w:val="32"/>
        </w:rPr>
      </w:pPr>
      <w:r w:rsidRPr="000A0AAB">
        <w:rPr>
          <w:b/>
          <w:sz w:val="32"/>
          <w:szCs w:val="32"/>
        </w:rPr>
        <w:t>учитель русского языка и литературы</w:t>
      </w:r>
    </w:p>
    <w:p w:rsidR="008538D9" w:rsidRDefault="008538D9" w:rsidP="008538D9">
      <w:pPr>
        <w:jc w:val="right"/>
        <w:rPr>
          <w:b/>
          <w:sz w:val="32"/>
          <w:szCs w:val="32"/>
        </w:rPr>
      </w:pPr>
    </w:p>
    <w:p w:rsidR="008538D9" w:rsidRDefault="008538D9" w:rsidP="008538D9">
      <w:pPr>
        <w:jc w:val="right"/>
        <w:rPr>
          <w:b/>
          <w:sz w:val="32"/>
          <w:szCs w:val="32"/>
        </w:rPr>
      </w:pPr>
    </w:p>
    <w:p w:rsidR="008538D9" w:rsidRDefault="008538D9" w:rsidP="008538D9">
      <w:pPr>
        <w:tabs>
          <w:tab w:val="left" w:pos="1770"/>
        </w:tabs>
        <w:rPr>
          <w:b/>
          <w:sz w:val="32"/>
          <w:szCs w:val="32"/>
        </w:rPr>
      </w:pPr>
      <w:r>
        <w:rPr>
          <w:b/>
          <w:sz w:val="32"/>
          <w:szCs w:val="32"/>
        </w:rPr>
        <w:tab/>
      </w:r>
    </w:p>
    <w:p w:rsidR="008538D9" w:rsidRDefault="008538D9" w:rsidP="008538D9">
      <w:pPr>
        <w:jc w:val="right"/>
        <w:rPr>
          <w:b/>
          <w:sz w:val="32"/>
          <w:szCs w:val="32"/>
        </w:rPr>
      </w:pPr>
    </w:p>
    <w:p w:rsidR="008538D9" w:rsidRDefault="008538D9" w:rsidP="008538D9">
      <w:pPr>
        <w:jc w:val="right"/>
        <w:rPr>
          <w:b/>
          <w:sz w:val="32"/>
          <w:szCs w:val="32"/>
        </w:rPr>
      </w:pPr>
    </w:p>
    <w:p w:rsidR="008538D9" w:rsidRPr="000A0AAB" w:rsidRDefault="008538D9" w:rsidP="008538D9">
      <w:pPr>
        <w:jc w:val="right"/>
        <w:rPr>
          <w:b/>
          <w:sz w:val="32"/>
          <w:szCs w:val="32"/>
        </w:rPr>
      </w:pPr>
    </w:p>
    <w:p w:rsidR="008538D9" w:rsidRPr="007E3703" w:rsidRDefault="008538D9" w:rsidP="008538D9">
      <w:pPr>
        <w:jc w:val="both"/>
        <w:rPr>
          <w:b/>
          <w:bCs/>
          <w:lang w:eastAsia="uk-UA"/>
        </w:rPr>
      </w:pPr>
    </w:p>
    <w:p w:rsidR="008538D9" w:rsidRDefault="008538D9" w:rsidP="008538D9">
      <w:pPr>
        <w:jc w:val="center"/>
        <w:rPr>
          <w:b/>
          <w:bCs/>
          <w:sz w:val="28"/>
          <w:szCs w:val="28"/>
          <w:lang w:val="uk-UA" w:eastAsia="uk-UA"/>
        </w:rPr>
      </w:pPr>
    </w:p>
    <w:p w:rsidR="008538D9" w:rsidRPr="000A0AAB" w:rsidRDefault="008538D9" w:rsidP="008538D9">
      <w:pPr>
        <w:jc w:val="center"/>
        <w:rPr>
          <w:b/>
          <w:bCs/>
          <w:sz w:val="28"/>
          <w:szCs w:val="28"/>
          <w:lang w:val="uk-UA" w:eastAsia="uk-UA"/>
        </w:rPr>
      </w:pPr>
      <w:r w:rsidRPr="000A0AAB">
        <w:rPr>
          <w:b/>
          <w:bCs/>
          <w:sz w:val="28"/>
          <w:szCs w:val="28"/>
          <w:lang w:val="uk-UA" w:eastAsia="uk-UA"/>
        </w:rPr>
        <w:t>Подгорцы 20</w:t>
      </w:r>
      <w:r w:rsidR="00962A69">
        <w:rPr>
          <w:b/>
          <w:bCs/>
          <w:sz w:val="28"/>
          <w:szCs w:val="28"/>
          <w:lang w:val="uk-UA" w:eastAsia="uk-UA"/>
        </w:rPr>
        <w:t>2</w:t>
      </w:r>
      <w:bookmarkStart w:id="0" w:name="_GoBack"/>
      <w:bookmarkEnd w:id="0"/>
      <w:r w:rsidR="00FC0DE2">
        <w:rPr>
          <w:b/>
          <w:bCs/>
          <w:sz w:val="28"/>
          <w:szCs w:val="28"/>
          <w:lang w:val="uk-UA" w:eastAsia="uk-UA"/>
        </w:rPr>
        <w:t>2</w:t>
      </w:r>
    </w:p>
    <w:p w:rsidR="008538D9" w:rsidRDefault="008538D9" w:rsidP="008538D9">
      <w:pPr>
        <w:tabs>
          <w:tab w:val="left" w:pos="284"/>
        </w:tabs>
        <w:suppressAutoHyphens/>
        <w:jc w:val="center"/>
        <w:rPr>
          <w:b/>
          <w:sz w:val="32"/>
          <w:szCs w:val="32"/>
        </w:rPr>
      </w:pPr>
    </w:p>
    <w:p w:rsidR="008538D9" w:rsidRDefault="008538D9">
      <w:pPr>
        <w:spacing w:after="160" w:line="259" w:lineRule="auto"/>
        <w:rPr>
          <w:b/>
          <w:caps/>
        </w:rPr>
      </w:pPr>
    </w:p>
    <w:p w:rsidR="00AB237B" w:rsidRPr="00AB237B" w:rsidRDefault="00AB237B" w:rsidP="00AB237B">
      <w:pPr>
        <w:autoSpaceDE w:val="0"/>
        <w:autoSpaceDN w:val="0"/>
        <w:adjustRightInd w:val="0"/>
        <w:jc w:val="center"/>
        <w:rPr>
          <w:b/>
          <w:caps/>
        </w:rPr>
      </w:pPr>
      <w:r w:rsidRPr="00AB237B">
        <w:rPr>
          <w:b/>
          <w:caps/>
        </w:rPr>
        <w:t>програм</w:t>
      </w:r>
      <w:r w:rsidR="005647A6">
        <w:rPr>
          <w:b/>
          <w:caps/>
        </w:rPr>
        <w:t>мА по учебному предмету «</w:t>
      </w:r>
      <w:r w:rsidRPr="00AB237B">
        <w:rPr>
          <w:b/>
          <w:caps/>
        </w:rPr>
        <w:t xml:space="preserve"> родной язык</w:t>
      </w:r>
      <w:r w:rsidR="005647A6">
        <w:rPr>
          <w:b/>
          <w:caps/>
        </w:rPr>
        <w:t xml:space="preserve"> </w:t>
      </w:r>
      <w:proofErr w:type="gramStart"/>
      <w:r w:rsidR="005647A6">
        <w:rPr>
          <w:b/>
          <w:caps/>
        </w:rPr>
        <w:t xml:space="preserve">( </w:t>
      </w:r>
      <w:proofErr w:type="gramEnd"/>
      <w:r w:rsidR="005647A6">
        <w:rPr>
          <w:b/>
          <w:caps/>
        </w:rPr>
        <w:t>русский)»</w:t>
      </w:r>
    </w:p>
    <w:p w:rsidR="00AB237B" w:rsidRPr="00AB237B" w:rsidRDefault="00D45DBB" w:rsidP="00AB237B">
      <w:pPr>
        <w:jc w:val="center"/>
        <w:rPr>
          <w:b/>
          <w:u w:val="single"/>
        </w:rPr>
      </w:pPr>
      <w:r>
        <w:rPr>
          <w:b/>
          <w:u w:val="single"/>
        </w:rPr>
        <w:t>6</w:t>
      </w:r>
      <w:r w:rsidR="00AB237B" w:rsidRPr="00AB237B">
        <w:rPr>
          <w:b/>
          <w:u w:val="single"/>
        </w:rPr>
        <w:t xml:space="preserve">-9 класс </w:t>
      </w:r>
    </w:p>
    <w:p w:rsidR="00AB237B" w:rsidRPr="00E13316" w:rsidRDefault="00AB237B" w:rsidP="00E13316">
      <w:pPr>
        <w:jc w:val="center"/>
        <w:rPr>
          <w:b/>
          <w:u w:val="single"/>
        </w:rPr>
      </w:pPr>
    </w:p>
    <w:p w:rsidR="00AB237B" w:rsidRPr="00AB237B" w:rsidRDefault="00AB237B" w:rsidP="00AB237B">
      <w:pPr>
        <w:jc w:val="center"/>
        <w:rPr>
          <w:b/>
        </w:rPr>
      </w:pPr>
      <w:r w:rsidRPr="00AB237B">
        <w:t>Количество часов:</w:t>
      </w:r>
    </w:p>
    <w:p w:rsidR="00AB237B" w:rsidRDefault="00AB237B" w:rsidP="00AB237B">
      <w:pPr>
        <w:jc w:val="center"/>
        <w:rPr>
          <w:b/>
          <w:i/>
        </w:rPr>
      </w:pPr>
      <w:r w:rsidRPr="00AB237B">
        <w:rPr>
          <w:b/>
          <w:i/>
        </w:rPr>
        <w:t>(1</w:t>
      </w:r>
      <w:r w:rsidR="00E10303">
        <w:rPr>
          <w:b/>
          <w:i/>
        </w:rPr>
        <w:t xml:space="preserve">7 часов  в каждом классе </w:t>
      </w:r>
      <w:r w:rsidRPr="00AB237B">
        <w:rPr>
          <w:b/>
          <w:i/>
        </w:rPr>
        <w:t xml:space="preserve"> , 0,5 часа в неделю)</w:t>
      </w:r>
    </w:p>
    <w:p w:rsidR="00AB237B" w:rsidRDefault="00AB237B" w:rsidP="00AB237B">
      <w:pPr>
        <w:jc w:val="center"/>
        <w:rPr>
          <w:b/>
          <w:i/>
        </w:rPr>
      </w:pPr>
    </w:p>
    <w:p w:rsidR="00AB237B" w:rsidRPr="0023307D" w:rsidRDefault="00AB237B" w:rsidP="00AB237B">
      <w:pPr>
        <w:jc w:val="both"/>
      </w:pPr>
      <w:r>
        <w:t xml:space="preserve"> Н</w:t>
      </w:r>
      <w:r w:rsidRPr="0023307D">
        <w:t>ормативную пра</w:t>
      </w:r>
      <w:r>
        <w:t xml:space="preserve">вовую основу настоящей </w:t>
      </w:r>
      <w:r w:rsidRPr="0023307D">
        <w:t>программы</w:t>
      </w:r>
      <w:r w:rsidR="005647A6">
        <w:t xml:space="preserve"> по учебному предмету «Р</w:t>
      </w:r>
      <w:r w:rsidRPr="0023307D">
        <w:t>одной язык</w:t>
      </w:r>
      <w:r w:rsidR="005647A6">
        <w:t xml:space="preserve"> (русский)</w:t>
      </w:r>
      <w:r w:rsidRPr="0023307D">
        <w:t>» составляют следующие документы:</w:t>
      </w:r>
    </w:p>
    <w:p w:rsidR="00AB237B" w:rsidRPr="0023307D" w:rsidRDefault="00AB237B" w:rsidP="00AB237B">
      <w:pPr>
        <w:spacing w:line="348" w:lineRule="auto"/>
        <w:ind w:firstLine="709"/>
        <w:jc w:val="both"/>
      </w:pPr>
      <w:r w:rsidRPr="0023307D">
        <w:t>Федеральный закон от 29 декабря 2012 г. № 273-ФЗ «Об образовании в Российской Федерации» (далее – Федеральный закон об образовании);</w:t>
      </w:r>
    </w:p>
    <w:p w:rsidR="00AB237B" w:rsidRPr="0023307D" w:rsidRDefault="00AB237B" w:rsidP="00AB237B">
      <w:pPr>
        <w:spacing w:line="348" w:lineRule="auto"/>
        <w:ind w:firstLine="709"/>
        <w:jc w:val="both"/>
      </w:pPr>
      <w:r w:rsidRPr="0023307D">
        <w:t>Закон Российской Федерации от 25 октября 1991 г. № 1807-1 «О языках народов Российской Федерации» (в редакции Федерального закона № 185-ФЗ);</w:t>
      </w:r>
    </w:p>
    <w:p w:rsidR="00AB237B" w:rsidRPr="0023307D" w:rsidRDefault="00AB237B" w:rsidP="00AB237B">
      <w:pPr>
        <w:spacing w:line="348" w:lineRule="auto"/>
        <w:ind w:firstLine="709"/>
        <w:jc w:val="both"/>
      </w:pPr>
      <w:r w:rsidRPr="0023307D">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rsidR="00AB237B" w:rsidRPr="0023307D" w:rsidRDefault="00AB237B" w:rsidP="00AB237B">
      <w:pPr>
        <w:spacing w:line="348" w:lineRule="auto"/>
        <w:ind w:firstLine="709"/>
        <w:jc w:val="both"/>
      </w:pPr>
      <w:proofErr w:type="gramStart"/>
      <w:r>
        <w:t xml:space="preserve">Программа </w:t>
      </w:r>
      <w:r w:rsidRPr="0023307D">
        <w:t>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w:t>
      </w:r>
      <w:r w:rsidR="005647A6">
        <w:t>чебному предмету «Р</w:t>
      </w:r>
      <w:r w:rsidRPr="0023307D">
        <w:t>одной язык</w:t>
      </w:r>
      <w:r w:rsidR="005647A6">
        <w:t xml:space="preserve"> (русский)</w:t>
      </w:r>
      <w:r w:rsidRPr="0023307D">
        <w:t>», входящему в образовательную область «Родной язык и родная литература».</w:t>
      </w:r>
      <w:proofErr w:type="gramEnd"/>
    </w:p>
    <w:p w:rsidR="00AB237B" w:rsidRPr="0023307D" w:rsidRDefault="00AB237B" w:rsidP="00AB237B">
      <w:pPr>
        <w:spacing w:line="360" w:lineRule="auto"/>
        <w:ind w:firstLine="709"/>
        <w:jc w:val="both"/>
      </w:pPr>
      <w:r w:rsidRPr="0023307D">
        <w:t>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w:t>
      </w:r>
      <w:r w:rsidR="005647A6">
        <w:t>сто учебного предмета «Р</w:t>
      </w:r>
      <w:r w:rsidRPr="0023307D">
        <w:t>одной язык</w:t>
      </w:r>
      <w:r w:rsidR="005647A6">
        <w:t xml:space="preserve"> (русский)</w:t>
      </w:r>
      <w:r w:rsidRPr="0023307D">
        <w:t xml:space="preserve">» в учебном плане, раскрываются основные подходы к отбору содержания курса, характеризуются его основные содержательные линии. </w:t>
      </w:r>
    </w:p>
    <w:p w:rsidR="00AB237B" w:rsidRPr="0023307D" w:rsidRDefault="00AB237B" w:rsidP="00AB237B">
      <w:pPr>
        <w:spacing w:line="360" w:lineRule="auto"/>
        <w:ind w:firstLine="709"/>
        <w:jc w:val="both"/>
      </w:pPr>
      <w:r w:rsidRPr="0023307D">
        <w:t>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метапредметном и предметном уровнях, примерное содержа</w:t>
      </w:r>
      <w:r w:rsidR="005647A6">
        <w:t>ние учебного предмета «Р</w:t>
      </w:r>
      <w:r w:rsidRPr="0023307D">
        <w:t>одной язык</w:t>
      </w:r>
      <w:r w:rsidR="005647A6">
        <w:t xml:space="preserve"> (русский)</w:t>
      </w:r>
      <w:r w:rsidRPr="0023307D">
        <w:t>».</w:t>
      </w:r>
    </w:p>
    <w:p w:rsidR="00AB237B" w:rsidRPr="0023307D" w:rsidRDefault="00AB237B" w:rsidP="00AB237B">
      <w:pPr>
        <w:spacing w:line="360" w:lineRule="auto"/>
        <w:ind w:firstLine="709"/>
        <w:jc w:val="both"/>
        <w:rPr>
          <w:b/>
          <w:caps/>
        </w:rPr>
      </w:pPr>
      <w:r w:rsidRPr="0023307D">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23307D">
        <w:t>развития</w:t>
      </w:r>
      <w:proofErr w:type="gramEnd"/>
      <w:r w:rsidRPr="0023307D">
        <w:t xml:space="preserve"> обучающихся средствами учебного предмета «Русский родной язык». </w:t>
      </w:r>
    </w:p>
    <w:p w:rsidR="00AB237B" w:rsidRPr="00AB237B" w:rsidRDefault="00AB237B" w:rsidP="00AB237B">
      <w:pPr>
        <w:jc w:val="center"/>
        <w:rPr>
          <w:b/>
          <w:i/>
        </w:rPr>
      </w:pPr>
    </w:p>
    <w:p w:rsidR="0023307D" w:rsidRPr="0023307D" w:rsidRDefault="0023307D" w:rsidP="005F13EF">
      <w:pPr>
        <w:spacing w:line="360" w:lineRule="auto"/>
        <w:ind w:firstLine="709"/>
        <w:contextualSpacing/>
        <w:jc w:val="center"/>
        <w:rPr>
          <w:caps/>
        </w:rPr>
      </w:pPr>
      <w:r w:rsidRPr="0023307D">
        <w:rPr>
          <w:b/>
          <w:caps/>
        </w:rPr>
        <w:t>Пояснительная записка</w:t>
      </w:r>
    </w:p>
    <w:p w:rsidR="0023307D" w:rsidRPr="0023307D" w:rsidRDefault="0023307D" w:rsidP="0023307D">
      <w:pPr>
        <w:shd w:val="clear" w:color="auto" w:fill="FFFFFF"/>
        <w:autoSpaceDE w:val="0"/>
        <w:autoSpaceDN w:val="0"/>
        <w:adjustRightInd w:val="0"/>
        <w:spacing w:line="360" w:lineRule="auto"/>
        <w:ind w:firstLine="709"/>
        <w:jc w:val="both"/>
        <w:rPr>
          <w:b/>
          <w:bCs/>
          <w:i/>
        </w:rPr>
      </w:pPr>
      <w:r w:rsidRPr="0023307D">
        <w:rPr>
          <w:b/>
          <w:bCs/>
          <w:i/>
        </w:rPr>
        <w:t>Цели изуче</w:t>
      </w:r>
      <w:r w:rsidR="005647A6">
        <w:rPr>
          <w:b/>
          <w:bCs/>
          <w:i/>
        </w:rPr>
        <w:t>ния учебного предмета «Р</w:t>
      </w:r>
      <w:r w:rsidRPr="0023307D">
        <w:rPr>
          <w:b/>
          <w:bCs/>
          <w:i/>
        </w:rPr>
        <w:t>одной язык</w:t>
      </w:r>
      <w:r w:rsidR="005647A6">
        <w:rPr>
          <w:b/>
          <w:bCs/>
          <w:i/>
        </w:rPr>
        <w:t xml:space="preserve"> (русский)</w:t>
      </w:r>
      <w:r w:rsidRPr="0023307D">
        <w:rPr>
          <w:b/>
          <w:bCs/>
          <w:i/>
        </w:rPr>
        <w:t>»</w:t>
      </w:r>
    </w:p>
    <w:p w:rsidR="0023307D" w:rsidRPr="0023307D" w:rsidRDefault="0023307D" w:rsidP="0023307D">
      <w:pPr>
        <w:spacing w:line="360" w:lineRule="auto"/>
        <w:ind w:firstLine="709"/>
        <w:jc w:val="both"/>
      </w:pPr>
      <w:r w:rsidRPr="0023307D">
        <w:t>Програ</w:t>
      </w:r>
      <w:r w:rsidR="005647A6">
        <w:t>мма учебного предмета «Р</w:t>
      </w:r>
      <w:r w:rsidRPr="0023307D">
        <w:t>одной язык</w:t>
      </w:r>
      <w:r w:rsidR="005647A6">
        <w:t xml:space="preserve"> (русский)</w:t>
      </w:r>
      <w:r w:rsidRPr="0023307D">
        <w:t xml:space="preserve">»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w:t>
      </w:r>
      <w:r w:rsidRPr="0023307D">
        <w:lastRenderedPageBreak/>
        <w:t>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23307D" w:rsidRPr="0023307D" w:rsidRDefault="0023307D" w:rsidP="0023307D">
      <w:pPr>
        <w:spacing w:line="360" w:lineRule="auto"/>
        <w:ind w:firstLine="709"/>
      </w:pPr>
      <w:r w:rsidRPr="0023307D">
        <w:t>В соответствии с этим в курсе русского родного языка актуализируются следующие цели:</w:t>
      </w:r>
    </w:p>
    <w:p w:rsidR="0023307D" w:rsidRPr="0023307D" w:rsidRDefault="0023307D" w:rsidP="0023307D">
      <w:pPr>
        <w:numPr>
          <w:ilvl w:val="0"/>
          <w:numId w:val="2"/>
        </w:numPr>
        <w:spacing w:line="360" w:lineRule="auto"/>
        <w:ind w:left="0" w:firstLine="709"/>
        <w:jc w:val="both"/>
      </w:pPr>
      <w:proofErr w:type="gramStart"/>
      <w:r w:rsidRPr="0023307D">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23307D">
        <w:t xml:space="preserve"> воспитание уважительного отношения к культурам и языкам народов России; овладение культурой межнационального общения;</w:t>
      </w:r>
    </w:p>
    <w:p w:rsidR="0023307D" w:rsidRPr="0023307D" w:rsidRDefault="0023307D" w:rsidP="0023307D">
      <w:pPr>
        <w:numPr>
          <w:ilvl w:val="0"/>
          <w:numId w:val="2"/>
        </w:numPr>
        <w:spacing w:line="360" w:lineRule="auto"/>
        <w:ind w:left="0" w:firstLine="709"/>
        <w:jc w:val="both"/>
      </w:pPr>
      <w:r w:rsidRPr="0023307D">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3307D" w:rsidRPr="0023307D" w:rsidRDefault="0023307D" w:rsidP="0023307D">
      <w:pPr>
        <w:numPr>
          <w:ilvl w:val="0"/>
          <w:numId w:val="2"/>
        </w:numPr>
        <w:spacing w:line="360" w:lineRule="auto"/>
        <w:ind w:left="0" w:firstLine="709"/>
        <w:jc w:val="both"/>
      </w:pPr>
      <w:proofErr w:type="gramStart"/>
      <w:r w:rsidRPr="0023307D">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23307D">
        <w:t xml:space="preserve"> о русском речевом этикете;</w:t>
      </w:r>
    </w:p>
    <w:p w:rsidR="0023307D" w:rsidRPr="0023307D" w:rsidRDefault="0023307D" w:rsidP="0023307D">
      <w:pPr>
        <w:numPr>
          <w:ilvl w:val="0"/>
          <w:numId w:val="2"/>
        </w:numPr>
        <w:spacing w:line="360" w:lineRule="auto"/>
        <w:ind w:left="0" w:firstLine="709"/>
        <w:jc w:val="both"/>
      </w:pPr>
      <w:r w:rsidRPr="0023307D">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3307D" w:rsidRPr="0023307D" w:rsidRDefault="0023307D" w:rsidP="0023307D">
      <w:pPr>
        <w:numPr>
          <w:ilvl w:val="0"/>
          <w:numId w:val="2"/>
        </w:numPr>
        <w:spacing w:line="360" w:lineRule="auto"/>
        <w:ind w:left="0" w:firstLine="709"/>
        <w:jc w:val="both"/>
      </w:pPr>
      <w:r w:rsidRPr="0023307D">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23307D" w:rsidRPr="0023307D" w:rsidRDefault="005F13EF" w:rsidP="005F13EF">
      <w:pPr>
        <w:tabs>
          <w:tab w:val="left" w:pos="993"/>
          <w:tab w:val="left" w:pos="4140"/>
        </w:tabs>
        <w:spacing w:line="360" w:lineRule="auto"/>
        <w:rPr>
          <w:b/>
          <w:bCs/>
          <w:i/>
        </w:rPr>
      </w:pPr>
      <w:r>
        <w:tab/>
      </w:r>
      <w:r w:rsidR="0023307D" w:rsidRPr="0023307D">
        <w:rPr>
          <w:b/>
          <w:bCs/>
          <w:i/>
        </w:rPr>
        <w:t>Общая характерист</w:t>
      </w:r>
      <w:r w:rsidR="005647A6">
        <w:rPr>
          <w:b/>
          <w:bCs/>
          <w:i/>
        </w:rPr>
        <w:t>ика учебного предмета «Р</w:t>
      </w:r>
      <w:r w:rsidR="0023307D" w:rsidRPr="0023307D">
        <w:rPr>
          <w:b/>
          <w:bCs/>
          <w:i/>
        </w:rPr>
        <w:t>одной язык</w:t>
      </w:r>
      <w:r w:rsidR="005647A6">
        <w:rPr>
          <w:b/>
          <w:bCs/>
          <w:i/>
        </w:rPr>
        <w:t xml:space="preserve"> (русский)</w:t>
      </w:r>
      <w:r w:rsidR="0023307D" w:rsidRPr="0023307D">
        <w:rPr>
          <w:b/>
          <w:bCs/>
          <w:i/>
        </w:rPr>
        <w:t>»</w:t>
      </w:r>
    </w:p>
    <w:p w:rsidR="0023307D" w:rsidRPr="0023307D" w:rsidRDefault="0023307D" w:rsidP="005F13EF">
      <w:pPr>
        <w:spacing w:line="360" w:lineRule="auto"/>
        <w:ind w:firstLine="709"/>
        <w:jc w:val="both"/>
      </w:pPr>
      <w:r w:rsidRPr="0023307D">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23307D" w:rsidRPr="0023307D" w:rsidRDefault="0023307D" w:rsidP="005F13EF">
      <w:pPr>
        <w:spacing w:line="360" w:lineRule="auto"/>
        <w:ind w:firstLine="709"/>
        <w:jc w:val="both"/>
      </w:pPr>
      <w:r w:rsidRPr="0023307D">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w:t>
      </w:r>
      <w:r w:rsidRPr="0023307D">
        <w:lastRenderedPageBreak/>
        <w:t>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23307D" w:rsidRPr="0023307D" w:rsidRDefault="0023307D" w:rsidP="005F13EF">
      <w:pPr>
        <w:spacing w:line="360" w:lineRule="auto"/>
        <w:ind w:firstLine="709"/>
        <w:jc w:val="both"/>
      </w:pPr>
      <w:proofErr w:type="gramStart"/>
      <w:r w:rsidRPr="0023307D">
        <w:t>Родной я</w:t>
      </w:r>
      <w:r w:rsidRPr="0023307D">
        <w:rPr>
          <w:rFonts w:eastAsia="Calibri"/>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23307D">
        <w:t>, говорящего на нём</w:t>
      </w:r>
      <w:r w:rsidRPr="0023307D">
        <w:rPr>
          <w:rFonts w:eastAsia="Calibri"/>
        </w:rPr>
        <w:t>. Высокий ур</w:t>
      </w:r>
      <w:r w:rsidRPr="0023307D">
        <w:t xml:space="preserve">овень владения родным </w:t>
      </w:r>
      <w:r w:rsidRPr="0023307D">
        <w:rPr>
          <w:rFonts w:eastAsia="Calibri"/>
        </w:rPr>
        <w:t>языком определяет способность аналитически мыслить</w:t>
      </w:r>
      <w:r w:rsidRPr="0023307D">
        <w:t xml:space="preserve">, </w:t>
      </w:r>
      <w:r w:rsidRPr="0023307D">
        <w:rPr>
          <w:rFonts w:eastAsia="Calibri"/>
        </w:rPr>
        <w:t>успешность в овладении способами интеллектуальной деятельности, умения</w:t>
      </w:r>
      <w:r w:rsidRPr="0023307D">
        <w:t>ми</w:t>
      </w:r>
      <w:r w:rsidRPr="0023307D">
        <w:rPr>
          <w:rFonts w:eastAsia="Calibri"/>
        </w:rPr>
        <w:t xml:space="preserve"> убедительно выражать свои мысли и</w:t>
      </w:r>
      <w:proofErr w:type="gramEnd"/>
      <w:r w:rsidRPr="0023307D">
        <w:rPr>
          <w:rFonts w:eastAsia="Calibri"/>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23307D" w:rsidRPr="0023307D" w:rsidRDefault="0023307D" w:rsidP="005F13EF">
      <w:pPr>
        <w:spacing w:line="360" w:lineRule="auto"/>
        <w:ind w:firstLine="709"/>
        <w:jc w:val="both"/>
      </w:pPr>
      <w:r w:rsidRPr="0023307D">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3307D" w:rsidRPr="0023307D" w:rsidRDefault="0023307D" w:rsidP="005F13EF">
      <w:pPr>
        <w:spacing w:line="360" w:lineRule="auto"/>
        <w:ind w:firstLine="709"/>
        <w:jc w:val="both"/>
      </w:pPr>
      <w:r w:rsidRPr="0023307D">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23307D" w:rsidRPr="0023307D" w:rsidRDefault="005647A6" w:rsidP="005F13EF">
      <w:pPr>
        <w:spacing w:line="360" w:lineRule="auto"/>
        <w:ind w:firstLine="709"/>
        <w:jc w:val="both"/>
      </w:pPr>
      <w:r>
        <w:t>Содержание курса «Р</w:t>
      </w:r>
      <w:r w:rsidR="0023307D" w:rsidRPr="0023307D">
        <w:t>одной язык</w:t>
      </w:r>
      <w:r>
        <w:t xml:space="preserve"> (русский)</w:t>
      </w:r>
      <w:r w:rsidR="0023307D" w:rsidRPr="0023307D">
        <w:t xml:space="preserve">» направлено на удовлетворение потребности </w:t>
      </w:r>
      <w:proofErr w:type="gramStart"/>
      <w:r w:rsidR="0023307D" w:rsidRPr="0023307D">
        <w:t>обучающихся</w:t>
      </w:r>
      <w:proofErr w:type="gramEnd"/>
      <w:r w:rsidR="0023307D" w:rsidRPr="0023307D">
        <w:t xml:space="preserve"> в изучении родного языка как инструмента познания национальной культуры и самореализации </w:t>
      </w:r>
      <w:r>
        <w:t>в ней. Учебный предмет «Р</w:t>
      </w:r>
      <w:r w:rsidR="0023307D" w:rsidRPr="0023307D">
        <w:t>одной язык</w:t>
      </w:r>
      <w:r>
        <w:t xml:space="preserve"> (русский)</w:t>
      </w:r>
      <w:r w:rsidR="0023307D" w:rsidRPr="0023307D">
        <w:t>»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23307D" w:rsidRPr="0023307D" w:rsidRDefault="005647A6" w:rsidP="005F13EF">
      <w:pPr>
        <w:spacing w:line="360" w:lineRule="auto"/>
        <w:ind w:firstLine="709"/>
        <w:jc w:val="both"/>
        <w:rPr>
          <w:strike/>
        </w:rPr>
      </w:pPr>
      <w:proofErr w:type="gramStart"/>
      <w:r>
        <w:t>В содержании курса «Р</w:t>
      </w:r>
      <w:r w:rsidR="0023307D" w:rsidRPr="0023307D">
        <w:t>одной язык</w:t>
      </w:r>
      <w:r>
        <w:t xml:space="preserve"> 9русский)</w:t>
      </w:r>
      <w:r w:rsidR="0023307D" w:rsidRPr="0023307D">
        <w:t>»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roofErr w:type="gramEnd"/>
      <w:r w:rsidR="0023307D" w:rsidRPr="0023307D">
        <w:t xml:space="preserve">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23307D" w:rsidRPr="0023307D" w:rsidRDefault="0023307D" w:rsidP="005F13EF">
      <w:pPr>
        <w:spacing w:line="360" w:lineRule="auto"/>
        <w:ind w:firstLine="708"/>
        <w:jc w:val="both"/>
      </w:pPr>
      <w:r w:rsidRPr="0023307D">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w:t>
      </w:r>
      <w:r w:rsidRPr="0023307D">
        <w:lastRenderedPageBreak/>
        <w:t>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23307D" w:rsidRPr="0023307D" w:rsidRDefault="0023307D" w:rsidP="005F13EF">
      <w:pPr>
        <w:spacing w:line="360" w:lineRule="auto"/>
        <w:ind w:firstLine="709"/>
        <w:jc w:val="both"/>
      </w:pPr>
      <w:r w:rsidRPr="0023307D">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23307D" w:rsidRPr="0023307D" w:rsidRDefault="0023307D" w:rsidP="005F13EF">
      <w:pPr>
        <w:spacing w:line="360" w:lineRule="auto"/>
        <w:ind w:firstLine="709"/>
        <w:jc w:val="both"/>
      </w:pPr>
      <w:r w:rsidRPr="0023307D">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3307D" w:rsidRPr="0023307D" w:rsidRDefault="0023307D" w:rsidP="005F13EF">
      <w:pPr>
        <w:spacing w:line="360" w:lineRule="auto"/>
        <w:ind w:firstLine="709"/>
        <w:jc w:val="both"/>
        <w:rPr>
          <w:b/>
          <w:i/>
        </w:rPr>
      </w:pPr>
      <w:r w:rsidRPr="0023307D">
        <w:rPr>
          <w:b/>
          <w:i/>
        </w:rPr>
        <w:t>Основные содержательные линии прогр</w:t>
      </w:r>
      <w:r w:rsidR="005647A6">
        <w:rPr>
          <w:b/>
          <w:i/>
        </w:rPr>
        <w:t>аммы учебного предмета «Р</w:t>
      </w:r>
      <w:r w:rsidRPr="0023307D">
        <w:rPr>
          <w:b/>
          <w:i/>
        </w:rPr>
        <w:t>одной язык</w:t>
      </w:r>
      <w:r w:rsidR="005647A6">
        <w:rPr>
          <w:b/>
          <w:i/>
        </w:rPr>
        <w:t xml:space="preserve"> (русский)</w:t>
      </w:r>
      <w:r w:rsidRPr="0023307D">
        <w:rPr>
          <w:b/>
          <w:i/>
        </w:rPr>
        <w:t>»</w:t>
      </w:r>
    </w:p>
    <w:p w:rsidR="0023307D" w:rsidRPr="0023307D" w:rsidRDefault="0023307D" w:rsidP="005F13EF">
      <w:pPr>
        <w:spacing w:line="360" w:lineRule="auto"/>
        <w:ind w:firstLine="709"/>
        <w:jc w:val="both"/>
      </w:pPr>
      <w:r w:rsidRPr="0023307D">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23307D" w:rsidRPr="0023307D" w:rsidRDefault="0023307D" w:rsidP="005F13EF">
      <w:pPr>
        <w:spacing w:line="360" w:lineRule="auto"/>
        <w:ind w:firstLine="709"/>
        <w:jc w:val="both"/>
      </w:pPr>
      <w:r w:rsidRPr="0023307D">
        <w:t>В соответствии с этим в программе выделяются следующие блоки:</w:t>
      </w:r>
    </w:p>
    <w:p w:rsidR="0023307D" w:rsidRPr="0023307D" w:rsidRDefault="0023307D" w:rsidP="005F13EF">
      <w:pPr>
        <w:spacing w:line="360" w:lineRule="auto"/>
        <w:ind w:firstLine="709"/>
        <w:jc w:val="both"/>
        <w:rPr>
          <w:rFonts w:eastAsia="Calibri"/>
        </w:rPr>
      </w:pPr>
      <w:proofErr w:type="gramStart"/>
      <w:r w:rsidRPr="0023307D">
        <w:t xml:space="preserve">В первом блоке – </w:t>
      </w:r>
      <w:r w:rsidRPr="0023307D">
        <w:rPr>
          <w:b/>
        </w:rPr>
        <w:t>«Язык и культура»</w:t>
      </w:r>
      <w:r w:rsidRPr="0023307D">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sidRPr="0023307D">
        <w:rPr>
          <w:rFonts w:eastAsia="Calibri"/>
        </w:rPr>
        <w:t>национально-культурн</w:t>
      </w:r>
      <w:r w:rsidRPr="0023307D">
        <w:t>ую специфику</w:t>
      </w:r>
      <w:r w:rsidRPr="0023307D">
        <w:rPr>
          <w:rFonts w:eastAsia="Calibri"/>
        </w:rPr>
        <w:t xml:space="preserve"> русского языка, </w:t>
      </w:r>
      <w:r w:rsidRPr="0023307D">
        <w:t>обеспечит о</w:t>
      </w:r>
      <w:r w:rsidRPr="0023307D">
        <w:rPr>
          <w:rFonts w:eastAsia="Calibri"/>
        </w:rPr>
        <w:t>владение нормами русс</w:t>
      </w:r>
      <w:r w:rsidRPr="0023307D">
        <w:t xml:space="preserve">кого речевого этикета в различных сферах общения, </w:t>
      </w:r>
      <w:r w:rsidRPr="0023307D">
        <w:rPr>
          <w:rFonts w:eastAsia="Calibri"/>
        </w:rPr>
        <w:t>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23307D" w:rsidRPr="0023307D" w:rsidRDefault="0023307D" w:rsidP="005F13EF">
      <w:pPr>
        <w:spacing w:line="360" w:lineRule="auto"/>
        <w:ind w:firstLine="709"/>
        <w:jc w:val="both"/>
      </w:pPr>
      <w:proofErr w:type="gramStart"/>
      <w:r w:rsidRPr="0023307D">
        <w:t xml:space="preserve">Второй блок – </w:t>
      </w:r>
      <w:r w:rsidRPr="0023307D">
        <w:rPr>
          <w:b/>
        </w:rPr>
        <w:t>«Культура речи»</w:t>
      </w:r>
      <w:r w:rsidRPr="0023307D">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23307D">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23307D" w:rsidRPr="0023307D" w:rsidRDefault="0023307D" w:rsidP="005F13EF">
      <w:pPr>
        <w:spacing w:line="360" w:lineRule="auto"/>
        <w:ind w:firstLine="709"/>
        <w:jc w:val="both"/>
      </w:pPr>
      <w:r w:rsidRPr="0023307D">
        <w:t xml:space="preserve">В третьем блоке – </w:t>
      </w:r>
      <w:r w:rsidRPr="0023307D">
        <w:rPr>
          <w:b/>
        </w:rPr>
        <w:t xml:space="preserve">«Речь. Речевая деятельность. </w:t>
      </w:r>
      <w:proofErr w:type="gramStart"/>
      <w:r w:rsidRPr="0023307D">
        <w:rPr>
          <w:b/>
        </w:rPr>
        <w:t>Текст»</w:t>
      </w:r>
      <w:r w:rsidRPr="0023307D">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w:t>
      </w:r>
      <w:r w:rsidRPr="0023307D">
        <w:lastRenderedPageBreak/>
        <w:t>стратегии коммуникации; понимать, анализировать и создавать тексты разных функционально-смысловых типов, жанров, стилистической принадлежности.</w:t>
      </w:r>
      <w:proofErr w:type="gramEnd"/>
    </w:p>
    <w:p w:rsidR="0023307D" w:rsidRPr="0023307D" w:rsidRDefault="0023307D" w:rsidP="0023307D">
      <w:pPr>
        <w:pStyle w:val="ConsPlusNormal"/>
        <w:tabs>
          <w:tab w:val="left" w:pos="5430"/>
        </w:tabs>
        <w:spacing w:line="360" w:lineRule="auto"/>
        <w:jc w:val="both"/>
        <w:rPr>
          <w:b/>
          <w:smallCaps/>
          <w:sz w:val="24"/>
          <w:szCs w:val="24"/>
        </w:rPr>
      </w:pPr>
    </w:p>
    <w:p w:rsidR="0023307D" w:rsidRPr="0023307D" w:rsidRDefault="0023307D" w:rsidP="0023307D">
      <w:pPr>
        <w:pStyle w:val="ConsPlusNormal"/>
        <w:tabs>
          <w:tab w:val="left" w:pos="5430"/>
        </w:tabs>
        <w:spacing w:line="360" w:lineRule="auto"/>
        <w:ind w:firstLine="709"/>
        <w:jc w:val="center"/>
        <w:rPr>
          <w:b/>
          <w:smallCaps/>
          <w:sz w:val="24"/>
          <w:szCs w:val="24"/>
        </w:rPr>
      </w:pPr>
      <w:r w:rsidRPr="0023307D">
        <w:rPr>
          <w:b/>
          <w:smallCaps/>
          <w:sz w:val="24"/>
          <w:szCs w:val="24"/>
        </w:rPr>
        <w:t>ТРЕБОВАНИЯ К РЕЗУЛЬТАТАМ ОСВОЕНИЯ ПРИМЕРНОЙ ПРОГРАММЫ ОСНОВНОГ</w:t>
      </w:r>
      <w:r w:rsidR="005647A6">
        <w:rPr>
          <w:b/>
          <w:smallCaps/>
          <w:sz w:val="24"/>
          <w:szCs w:val="24"/>
        </w:rPr>
        <w:t xml:space="preserve">О ОБЩЕГО ОБРАЗОВАНИЯ ПО </w:t>
      </w:r>
      <w:r w:rsidRPr="0023307D">
        <w:rPr>
          <w:b/>
          <w:smallCaps/>
          <w:sz w:val="24"/>
          <w:szCs w:val="24"/>
        </w:rPr>
        <w:t xml:space="preserve"> РОДНОМУ ЯЗЫКУ</w:t>
      </w:r>
      <w:r w:rsidR="005647A6">
        <w:rPr>
          <w:b/>
          <w:smallCaps/>
          <w:sz w:val="24"/>
          <w:szCs w:val="24"/>
        </w:rPr>
        <w:t xml:space="preserve"> (русскому)</w:t>
      </w:r>
    </w:p>
    <w:p w:rsidR="0023307D" w:rsidRPr="0023307D" w:rsidRDefault="0023307D" w:rsidP="005F13EF">
      <w:pPr>
        <w:spacing w:line="360" w:lineRule="auto"/>
        <w:ind w:firstLine="709"/>
        <w:jc w:val="both"/>
      </w:pPr>
      <w:r w:rsidRPr="0023307D">
        <w:t xml:space="preserve">Изучение предметной области «Родной язык и родная литература» должно обеспечивать: </w:t>
      </w:r>
    </w:p>
    <w:p w:rsidR="0023307D" w:rsidRPr="0023307D" w:rsidRDefault="0023307D" w:rsidP="005F13EF">
      <w:pPr>
        <w:spacing w:line="360" w:lineRule="auto"/>
        <w:ind w:firstLine="709"/>
        <w:jc w:val="both"/>
      </w:pPr>
      <w:r w:rsidRPr="0023307D">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23307D" w:rsidRPr="0023307D" w:rsidRDefault="0023307D" w:rsidP="005F13EF">
      <w:pPr>
        <w:spacing w:line="360" w:lineRule="auto"/>
        <w:ind w:firstLine="709"/>
        <w:jc w:val="both"/>
      </w:pPr>
      <w:r w:rsidRPr="0023307D">
        <w:t xml:space="preserve">приобщение к литературному наследию своего народа; </w:t>
      </w:r>
    </w:p>
    <w:p w:rsidR="0023307D" w:rsidRPr="0023307D" w:rsidRDefault="0023307D" w:rsidP="005F13EF">
      <w:pPr>
        <w:spacing w:line="360" w:lineRule="auto"/>
        <w:ind w:firstLine="709"/>
        <w:jc w:val="both"/>
      </w:pPr>
      <w:r w:rsidRPr="0023307D">
        <w:t>формирование причастности к свершениям и традициям своего народа;</w:t>
      </w:r>
    </w:p>
    <w:p w:rsidR="0023307D" w:rsidRPr="0023307D" w:rsidRDefault="0023307D" w:rsidP="005F13EF">
      <w:pPr>
        <w:spacing w:line="360" w:lineRule="auto"/>
        <w:ind w:firstLine="709"/>
        <w:jc w:val="both"/>
      </w:pPr>
      <w:r w:rsidRPr="0023307D">
        <w:t xml:space="preserve">осознание исторической преемственности поколений, своей ответственности за сохранение культуры народа; </w:t>
      </w:r>
    </w:p>
    <w:p w:rsidR="0023307D" w:rsidRPr="0023307D" w:rsidRDefault="0023307D" w:rsidP="005F13EF">
      <w:pPr>
        <w:spacing w:line="360" w:lineRule="auto"/>
        <w:ind w:firstLine="709"/>
        <w:jc w:val="both"/>
      </w:pPr>
      <w:proofErr w:type="gramStart"/>
      <w:r w:rsidRPr="0023307D">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23307D" w:rsidRPr="0023307D" w:rsidRDefault="0023307D" w:rsidP="005F13EF">
      <w:pPr>
        <w:spacing w:line="360" w:lineRule="auto"/>
        <w:ind w:firstLine="709"/>
        <w:jc w:val="both"/>
      </w:pPr>
      <w:r w:rsidRPr="0023307D">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23307D">
        <w:t>текстов</w:t>
      </w:r>
      <w:proofErr w:type="gramEnd"/>
      <w:r w:rsidRPr="0023307D">
        <w:t xml:space="preserve"> разных функционально-смысловых типов и жанров.</w:t>
      </w:r>
    </w:p>
    <w:p w:rsidR="0023307D" w:rsidRPr="0023307D" w:rsidRDefault="0023307D" w:rsidP="005F13EF">
      <w:pPr>
        <w:spacing w:line="360" w:lineRule="auto"/>
        <w:ind w:firstLine="709"/>
        <w:jc w:val="both"/>
      </w:pPr>
      <w:proofErr w:type="gramStart"/>
      <w:r w:rsidRPr="0023307D">
        <w:t>Предметные результаты изуче</w:t>
      </w:r>
      <w:r w:rsidR="00533AE8">
        <w:t>ния учебного предмета «Р</w:t>
      </w:r>
      <w:r w:rsidRPr="0023307D">
        <w:t>одной язык</w:t>
      </w:r>
      <w:r w:rsidR="00533AE8">
        <w:t xml:space="preserve"> русский)</w:t>
      </w:r>
      <w:r w:rsidRPr="0023307D">
        <w:t>»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roofErr w:type="gramEnd"/>
    </w:p>
    <w:p w:rsidR="0023307D" w:rsidRPr="0023307D" w:rsidRDefault="0023307D" w:rsidP="005F13EF">
      <w:pPr>
        <w:pStyle w:val="ConsPlusNormal"/>
        <w:numPr>
          <w:ilvl w:val="0"/>
          <w:numId w:val="8"/>
        </w:numPr>
        <w:spacing w:line="360" w:lineRule="auto"/>
        <w:ind w:left="0" w:firstLine="709"/>
        <w:jc w:val="both"/>
        <w:rPr>
          <w:b/>
          <w:sz w:val="24"/>
          <w:szCs w:val="24"/>
        </w:rPr>
      </w:pPr>
      <w:r w:rsidRPr="0023307D">
        <w:rPr>
          <w:b/>
          <w:sz w:val="24"/>
          <w:szCs w:val="24"/>
        </w:rPr>
        <w:t>Понимание взаимосвязи языка, культуры и истории народа, говорящего на нём:</w:t>
      </w:r>
    </w:p>
    <w:p w:rsidR="0023307D" w:rsidRPr="0023307D" w:rsidRDefault="0023307D" w:rsidP="005F13EF">
      <w:pPr>
        <w:pStyle w:val="ConsPlusNormal"/>
        <w:spacing w:line="360" w:lineRule="auto"/>
        <w:ind w:firstLine="709"/>
        <w:jc w:val="both"/>
        <w:rPr>
          <w:sz w:val="24"/>
          <w:szCs w:val="24"/>
        </w:rPr>
      </w:pPr>
      <w:r w:rsidRPr="0023307D">
        <w:rPr>
          <w:sz w:val="24"/>
          <w:szCs w:val="24"/>
        </w:rPr>
        <w:t>осознание роли русского родного языка в жизни общества и государства, в современном мире;</w:t>
      </w:r>
    </w:p>
    <w:p w:rsidR="0023307D" w:rsidRPr="0023307D" w:rsidRDefault="0023307D" w:rsidP="005F13EF">
      <w:pPr>
        <w:pStyle w:val="ConsPlusNormal"/>
        <w:spacing w:line="360" w:lineRule="auto"/>
        <w:ind w:firstLine="709"/>
        <w:jc w:val="both"/>
        <w:rPr>
          <w:sz w:val="24"/>
          <w:szCs w:val="24"/>
        </w:rPr>
      </w:pPr>
      <w:r w:rsidRPr="0023307D">
        <w:rPr>
          <w:sz w:val="24"/>
          <w:szCs w:val="24"/>
        </w:rPr>
        <w:t>осознание роли русского родного языка в жизни человека;</w:t>
      </w:r>
    </w:p>
    <w:p w:rsidR="0023307D" w:rsidRPr="0023307D" w:rsidRDefault="0023307D" w:rsidP="005F13EF">
      <w:pPr>
        <w:pStyle w:val="ConsPlusNormal"/>
        <w:spacing w:line="360" w:lineRule="auto"/>
        <w:ind w:firstLine="709"/>
        <w:jc w:val="both"/>
        <w:rPr>
          <w:sz w:val="24"/>
          <w:szCs w:val="24"/>
        </w:rPr>
      </w:pPr>
      <w:r w:rsidRPr="0023307D">
        <w:rPr>
          <w:sz w:val="24"/>
          <w:szCs w:val="24"/>
        </w:rPr>
        <w:t>осознание языка как развивающегося явления, взаимо</w:t>
      </w:r>
      <w:r w:rsidRPr="0023307D">
        <w:rPr>
          <w:rFonts w:eastAsia="Calibri"/>
          <w:sz w:val="24"/>
          <w:szCs w:val="24"/>
        </w:rPr>
        <w:t>связи исторического развития языка с историей общества;</w:t>
      </w:r>
    </w:p>
    <w:p w:rsidR="0023307D" w:rsidRPr="0023307D" w:rsidRDefault="0023307D" w:rsidP="005F13EF">
      <w:pPr>
        <w:pStyle w:val="ConsPlusNormal"/>
        <w:spacing w:line="360" w:lineRule="auto"/>
        <w:ind w:firstLine="709"/>
        <w:jc w:val="both"/>
        <w:rPr>
          <w:sz w:val="24"/>
          <w:szCs w:val="24"/>
        </w:rPr>
      </w:pPr>
      <w:r w:rsidRPr="0023307D">
        <w:rPr>
          <w:sz w:val="24"/>
          <w:szCs w:val="24"/>
        </w:rPr>
        <w:t>осознание национального своеобразия, богатства, выразительности русского родного языка;</w:t>
      </w:r>
    </w:p>
    <w:p w:rsidR="0023307D" w:rsidRPr="0023307D" w:rsidRDefault="0023307D" w:rsidP="005F13EF">
      <w:pPr>
        <w:spacing w:line="360" w:lineRule="auto"/>
        <w:ind w:firstLine="709"/>
        <w:jc w:val="both"/>
      </w:pPr>
      <w:r w:rsidRPr="0023307D">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23307D" w:rsidRPr="0023307D" w:rsidRDefault="0023307D" w:rsidP="005F13EF">
      <w:pPr>
        <w:spacing w:line="360" w:lineRule="auto"/>
        <w:ind w:firstLine="709"/>
        <w:jc w:val="both"/>
      </w:pPr>
      <w:r w:rsidRPr="0023307D">
        <w:t xml:space="preserve">понимание </w:t>
      </w:r>
      <w:r w:rsidRPr="0023307D">
        <w:rPr>
          <w:rFonts w:eastAsia="Calibri"/>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w:t>
      </w:r>
      <w:r w:rsidRPr="0023307D">
        <w:rPr>
          <w:sz w:val="24"/>
          <w:szCs w:val="24"/>
        </w:rPr>
        <w:lastRenderedPageBreak/>
        <w:t>уместное употребление их в современных ситуациях речевого общения;</w:t>
      </w:r>
    </w:p>
    <w:p w:rsidR="0023307D" w:rsidRPr="0023307D" w:rsidRDefault="0023307D" w:rsidP="005F13EF">
      <w:pPr>
        <w:pStyle w:val="ConsPlusNormal"/>
        <w:spacing w:line="360" w:lineRule="auto"/>
        <w:ind w:firstLine="709"/>
        <w:jc w:val="both"/>
        <w:rPr>
          <w:sz w:val="24"/>
          <w:szCs w:val="24"/>
        </w:rPr>
      </w:pPr>
      <w:r w:rsidRPr="0023307D">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23307D" w:rsidRPr="0023307D" w:rsidRDefault="0023307D" w:rsidP="005F13EF">
      <w:pPr>
        <w:pStyle w:val="ConsPlusNormal"/>
        <w:spacing w:line="360" w:lineRule="auto"/>
        <w:ind w:firstLine="709"/>
        <w:jc w:val="both"/>
        <w:rPr>
          <w:sz w:val="24"/>
          <w:szCs w:val="24"/>
        </w:rPr>
      </w:pPr>
      <w:proofErr w:type="gramStart"/>
      <w:r w:rsidRPr="0023307D">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roofErr w:type="gramEnd"/>
    </w:p>
    <w:p w:rsidR="0023307D" w:rsidRPr="0023307D" w:rsidRDefault="0023307D" w:rsidP="005F13EF">
      <w:pPr>
        <w:pStyle w:val="ConsPlusNormal"/>
        <w:spacing w:line="360" w:lineRule="auto"/>
        <w:ind w:firstLine="709"/>
        <w:jc w:val="both"/>
        <w:rPr>
          <w:sz w:val="24"/>
          <w:szCs w:val="24"/>
        </w:rPr>
      </w:pPr>
      <w:r w:rsidRPr="0023307D">
        <w:rPr>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23307D" w:rsidRPr="0023307D" w:rsidRDefault="0023307D" w:rsidP="005F13EF">
      <w:pPr>
        <w:pStyle w:val="ConsPlusNormal"/>
        <w:spacing w:line="360" w:lineRule="auto"/>
        <w:ind w:firstLine="709"/>
        <w:jc w:val="both"/>
        <w:rPr>
          <w:sz w:val="24"/>
          <w:szCs w:val="24"/>
        </w:rPr>
      </w:pPr>
      <w:r w:rsidRPr="0023307D">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23307D">
        <w:rPr>
          <w:sz w:val="24"/>
          <w:szCs w:val="24"/>
        </w:rPr>
        <w:t xml:space="preserve">определение значения современных </w:t>
      </w:r>
      <w:r w:rsidRPr="0023307D">
        <w:rPr>
          <w:rFonts w:eastAsia="Calibri"/>
          <w:sz w:val="24"/>
          <w:szCs w:val="24"/>
        </w:rPr>
        <w:t>неологизмов,</w:t>
      </w:r>
      <w:r w:rsidRPr="0023307D">
        <w:rPr>
          <w:sz w:val="24"/>
          <w:szCs w:val="24"/>
        </w:rPr>
        <w:t xml:space="preserve"> характеристика неологизмов по сфере употребления и стилистической окраске;</w:t>
      </w:r>
    </w:p>
    <w:p w:rsidR="0023307D" w:rsidRPr="0023307D" w:rsidRDefault="0023307D" w:rsidP="005F13EF">
      <w:pPr>
        <w:pStyle w:val="ConsPlusNormal"/>
        <w:spacing w:line="360" w:lineRule="auto"/>
        <w:ind w:firstLine="709"/>
        <w:jc w:val="both"/>
        <w:rPr>
          <w:sz w:val="24"/>
          <w:szCs w:val="24"/>
        </w:rPr>
      </w:pPr>
      <w:r w:rsidRPr="0023307D">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23307D" w:rsidRPr="0023307D" w:rsidRDefault="0023307D" w:rsidP="005F13EF">
      <w:pPr>
        <w:pStyle w:val="ConsPlusNormal"/>
        <w:spacing w:line="360" w:lineRule="auto"/>
        <w:ind w:firstLine="709"/>
        <w:jc w:val="both"/>
        <w:rPr>
          <w:sz w:val="24"/>
          <w:szCs w:val="24"/>
        </w:rPr>
      </w:pPr>
      <w:r w:rsidRPr="0023307D">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23307D" w:rsidRPr="0023307D" w:rsidRDefault="0023307D" w:rsidP="005F13EF">
      <w:pPr>
        <w:spacing w:line="360" w:lineRule="auto"/>
        <w:ind w:firstLine="709"/>
        <w:jc w:val="both"/>
      </w:pPr>
      <w:r w:rsidRPr="0023307D">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23307D">
        <w:rPr>
          <w:rFonts w:eastAsia="Calibri"/>
          <w:sz w:val="24"/>
          <w:szCs w:val="24"/>
        </w:rPr>
        <w:t>эпитетов, метафор и сравнений.</w:t>
      </w:r>
    </w:p>
    <w:p w:rsidR="0023307D" w:rsidRPr="0023307D" w:rsidRDefault="0023307D" w:rsidP="005F13EF">
      <w:pPr>
        <w:pStyle w:val="ConsPlusNormal"/>
        <w:spacing w:line="360" w:lineRule="auto"/>
        <w:ind w:firstLine="709"/>
        <w:jc w:val="both"/>
        <w:rPr>
          <w:b/>
          <w:sz w:val="24"/>
          <w:szCs w:val="24"/>
        </w:rPr>
      </w:pPr>
      <w:r w:rsidRPr="0023307D">
        <w:rPr>
          <w:b/>
          <w:sz w:val="24"/>
          <w:szCs w:val="24"/>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осознание важности соблюдения норм современного русского литературного языка для </w:t>
      </w:r>
      <w:r w:rsidRPr="0023307D">
        <w:rPr>
          <w:sz w:val="24"/>
          <w:szCs w:val="24"/>
        </w:rPr>
        <w:lastRenderedPageBreak/>
        <w:t>культурного человека;</w:t>
      </w:r>
    </w:p>
    <w:p w:rsidR="0023307D" w:rsidRPr="0023307D" w:rsidRDefault="0023307D" w:rsidP="005F13EF">
      <w:pPr>
        <w:pStyle w:val="ConsPlusNormal"/>
        <w:spacing w:line="360" w:lineRule="auto"/>
        <w:ind w:firstLine="709"/>
        <w:jc w:val="both"/>
        <w:rPr>
          <w:sz w:val="24"/>
          <w:szCs w:val="24"/>
        </w:rPr>
      </w:pPr>
      <w:r w:rsidRPr="0023307D">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соблюдение на письме и в устной речи норм современного русского литературного языка и правил речевого этикета; </w:t>
      </w:r>
    </w:p>
    <w:p w:rsidR="0023307D" w:rsidRPr="0023307D" w:rsidRDefault="0023307D" w:rsidP="005F13EF">
      <w:pPr>
        <w:pStyle w:val="ConsPlusNormal"/>
        <w:spacing w:line="360" w:lineRule="auto"/>
        <w:ind w:firstLine="709"/>
        <w:jc w:val="both"/>
        <w:rPr>
          <w:sz w:val="24"/>
          <w:szCs w:val="24"/>
        </w:rPr>
      </w:pPr>
      <w:r w:rsidRPr="0023307D">
        <w:rPr>
          <w:sz w:val="24"/>
          <w:szCs w:val="24"/>
        </w:rPr>
        <w:t>обогащение активного и потенциального словарного запаса, расширение объёма используемых в речи грамматических сре</w:t>
      </w:r>
      <w:proofErr w:type="gramStart"/>
      <w:r w:rsidRPr="0023307D">
        <w:rPr>
          <w:sz w:val="24"/>
          <w:szCs w:val="24"/>
        </w:rPr>
        <w:t>дств дл</w:t>
      </w:r>
      <w:proofErr w:type="gramEnd"/>
      <w:r w:rsidRPr="0023307D">
        <w:rPr>
          <w:sz w:val="24"/>
          <w:szCs w:val="24"/>
        </w:rPr>
        <w:t>я свободного выражения мыслей и чувств на родном языке адекватно ситуации и стилю общения;</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стремление к речевому самосовершенствованию; </w:t>
      </w:r>
    </w:p>
    <w:p w:rsidR="0023307D" w:rsidRPr="0023307D" w:rsidRDefault="0023307D" w:rsidP="005F13EF">
      <w:pPr>
        <w:pStyle w:val="ConsPlusNormal"/>
        <w:spacing w:line="360" w:lineRule="auto"/>
        <w:ind w:firstLine="709"/>
        <w:jc w:val="both"/>
        <w:rPr>
          <w:sz w:val="24"/>
          <w:szCs w:val="24"/>
        </w:rPr>
      </w:pPr>
      <w:r w:rsidRPr="0023307D">
        <w:rPr>
          <w:sz w:val="24"/>
          <w:szCs w:val="24"/>
        </w:rPr>
        <w:t>формирование ответственности за языковую культуру как общечеловеческую ценность;</w:t>
      </w:r>
    </w:p>
    <w:p w:rsidR="0023307D" w:rsidRPr="0023307D" w:rsidRDefault="0023307D" w:rsidP="005F13EF">
      <w:pPr>
        <w:pStyle w:val="ConsPlusNormal"/>
        <w:spacing w:line="360" w:lineRule="auto"/>
        <w:ind w:firstLine="709"/>
        <w:jc w:val="both"/>
        <w:rPr>
          <w:sz w:val="24"/>
          <w:szCs w:val="24"/>
        </w:rPr>
      </w:pPr>
      <w:r w:rsidRPr="0023307D">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23307D" w:rsidRPr="0023307D" w:rsidRDefault="0023307D" w:rsidP="005F13EF">
      <w:pPr>
        <w:pStyle w:val="ConsPlusNormal"/>
        <w:spacing w:line="360" w:lineRule="auto"/>
        <w:ind w:firstLine="709"/>
        <w:jc w:val="both"/>
        <w:rPr>
          <w:sz w:val="24"/>
          <w:szCs w:val="24"/>
        </w:rPr>
      </w:pPr>
      <w:proofErr w:type="gramStart"/>
      <w:r w:rsidRPr="0023307D">
        <w:rPr>
          <w:b/>
          <w:sz w:val="24"/>
          <w:szCs w:val="24"/>
        </w:rPr>
        <w:t>соблюдение основных орфоэпических и акцентологических норм современного русского литературного языка</w:t>
      </w:r>
      <w:r w:rsidRPr="0023307D">
        <w:rPr>
          <w:sz w:val="24"/>
          <w:szCs w:val="24"/>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w:t>
      </w:r>
      <w:proofErr w:type="gramEnd"/>
      <w:r w:rsidRPr="0023307D">
        <w:rPr>
          <w:sz w:val="24"/>
          <w:szCs w:val="24"/>
        </w:rPr>
        <w:t xml:space="preserve"> произношение безударного [а] после </w:t>
      </w:r>
      <w:r w:rsidRPr="0023307D">
        <w:rPr>
          <w:i/>
          <w:sz w:val="24"/>
          <w:szCs w:val="24"/>
        </w:rPr>
        <w:t>ж</w:t>
      </w:r>
      <w:r w:rsidRPr="0023307D">
        <w:rPr>
          <w:sz w:val="24"/>
          <w:szCs w:val="24"/>
        </w:rPr>
        <w:t xml:space="preserve"> и </w:t>
      </w:r>
      <w:r w:rsidRPr="0023307D">
        <w:rPr>
          <w:i/>
          <w:sz w:val="24"/>
          <w:szCs w:val="24"/>
        </w:rPr>
        <w:t>ш</w:t>
      </w:r>
      <w:r w:rsidRPr="0023307D">
        <w:rPr>
          <w:sz w:val="24"/>
          <w:szCs w:val="24"/>
        </w:rPr>
        <w:t xml:space="preserve">; произношение сочетания </w:t>
      </w:r>
      <w:r w:rsidRPr="0023307D">
        <w:rPr>
          <w:i/>
          <w:sz w:val="24"/>
          <w:szCs w:val="24"/>
        </w:rPr>
        <w:t>чн</w:t>
      </w:r>
      <w:r w:rsidRPr="0023307D">
        <w:rPr>
          <w:sz w:val="24"/>
          <w:szCs w:val="24"/>
        </w:rPr>
        <w:t xml:space="preserve"> и </w:t>
      </w:r>
      <w:proofErr w:type="gramStart"/>
      <w:r w:rsidRPr="0023307D">
        <w:rPr>
          <w:i/>
          <w:sz w:val="24"/>
          <w:szCs w:val="24"/>
        </w:rPr>
        <w:t>чт</w:t>
      </w:r>
      <w:proofErr w:type="gramEnd"/>
      <w:r w:rsidRPr="0023307D">
        <w:rPr>
          <w:sz w:val="24"/>
          <w:szCs w:val="24"/>
        </w:rPr>
        <w:t>; произношение женских отчеств на -</w:t>
      </w:r>
      <w:r w:rsidRPr="0023307D">
        <w:rPr>
          <w:i/>
          <w:sz w:val="24"/>
          <w:szCs w:val="24"/>
        </w:rPr>
        <w:t>ична</w:t>
      </w:r>
      <w:r w:rsidRPr="0023307D">
        <w:rPr>
          <w:sz w:val="24"/>
          <w:szCs w:val="24"/>
        </w:rPr>
        <w:t>, -</w:t>
      </w:r>
      <w:r w:rsidRPr="0023307D">
        <w:rPr>
          <w:i/>
          <w:sz w:val="24"/>
          <w:szCs w:val="24"/>
        </w:rPr>
        <w:t>инична</w:t>
      </w:r>
      <w:r w:rsidRPr="0023307D">
        <w:rPr>
          <w:sz w:val="24"/>
          <w:szCs w:val="24"/>
        </w:rPr>
        <w:t xml:space="preserve">; произношение твердого [н] перед мягкими [ф'] и [в']; произношение мягкого [н] перед </w:t>
      </w:r>
      <w:r w:rsidRPr="0023307D">
        <w:rPr>
          <w:i/>
          <w:sz w:val="24"/>
          <w:szCs w:val="24"/>
        </w:rPr>
        <w:t>ч</w:t>
      </w:r>
      <w:r w:rsidRPr="0023307D">
        <w:rPr>
          <w:sz w:val="24"/>
          <w:szCs w:val="24"/>
        </w:rPr>
        <w:t xml:space="preserve"> и </w:t>
      </w:r>
      <w:r w:rsidRPr="0023307D">
        <w:rPr>
          <w:i/>
          <w:sz w:val="24"/>
          <w:szCs w:val="24"/>
        </w:rPr>
        <w:t>щ</w:t>
      </w:r>
      <w:r w:rsidRPr="0023307D">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23307D" w:rsidRPr="0023307D" w:rsidRDefault="0023307D" w:rsidP="005F13EF">
      <w:pPr>
        <w:pStyle w:val="ConsPlusNormal"/>
        <w:spacing w:line="360" w:lineRule="auto"/>
        <w:ind w:firstLine="709"/>
        <w:jc w:val="both"/>
        <w:rPr>
          <w:sz w:val="24"/>
          <w:szCs w:val="24"/>
        </w:rPr>
      </w:pPr>
      <w:r w:rsidRPr="0023307D">
        <w:rPr>
          <w:sz w:val="24"/>
          <w:szCs w:val="24"/>
        </w:rPr>
        <w:t>осознание смыслоразличительной роли ударения на примере омографов;</w:t>
      </w:r>
    </w:p>
    <w:p w:rsidR="0023307D" w:rsidRPr="0023307D" w:rsidRDefault="0023307D" w:rsidP="005F13EF">
      <w:pPr>
        <w:pStyle w:val="ConsPlusNormal"/>
        <w:spacing w:line="360" w:lineRule="auto"/>
        <w:ind w:firstLine="709"/>
        <w:jc w:val="both"/>
        <w:rPr>
          <w:sz w:val="24"/>
          <w:szCs w:val="24"/>
        </w:rPr>
      </w:pPr>
      <w:r w:rsidRPr="0023307D">
        <w:rPr>
          <w:sz w:val="24"/>
          <w:szCs w:val="24"/>
        </w:rPr>
        <w:t>различение произносительных различий в русском языке, обусловленных темпом речи и стилями речи;</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23307D" w:rsidRPr="0023307D" w:rsidRDefault="0023307D" w:rsidP="005F13EF">
      <w:pPr>
        <w:pStyle w:val="ConsPlusNormal"/>
        <w:spacing w:line="360" w:lineRule="auto"/>
        <w:ind w:firstLine="709"/>
        <w:jc w:val="both"/>
        <w:rPr>
          <w:sz w:val="24"/>
          <w:szCs w:val="24"/>
        </w:rPr>
      </w:pPr>
      <w:r w:rsidRPr="0023307D">
        <w:rPr>
          <w:sz w:val="24"/>
          <w:szCs w:val="24"/>
        </w:rPr>
        <w:t>употребление слов с учётом стилистических вариантов орфоэпической нормы;</w:t>
      </w:r>
    </w:p>
    <w:p w:rsidR="0023307D" w:rsidRPr="0023307D" w:rsidRDefault="0023307D" w:rsidP="005F13EF">
      <w:pPr>
        <w:pStyle w:val="ConsPlusNormal"/>
        <w:spacing w:line="360" w:lineRule="auto"/>
        <w:ind w:firstLine="709"/>
        <w:jc w:val="both"/>
        <w:rPr>
          <w:sz w:val="24"/>
          <w:szCs w:val="24"/>
        </w:rPr>
      </w:pPr>
      <w:r w:rsidRPr="0023307D">
        <w:rPr>
          <w:sz w:val="24"/>
          <w:szCs w:val="24"/>
        </w:rPr>
        <w:t>понимание активных процессов в области произношения и ударения;</w:t>
      </w:r>
    </w:p>
    <w:p w:rsidR="0023307D" w:rsidRPr="0023307D" w:rsidRDefault="0023307D" w:rsidP="005F13EF">
      <w:pPr>
        <w:pStyle w:val="ConsPlusNormal"/>
        <w:spacing w:line="360" w:lineRule="auto"/>
        <w:ind w:firstLine="709"/>
        <w:jc w:val="both"/>
        <w:rPr>
          <w:sz w:val="24"/>
          <w:szCs w:val="24"/>
        </w:rPr>
      </w:pPr>
      <w:r w:rsidRPr="0023307D">
        <w:rPr>
          <w:b/>
          <w:sz w:val="24"/>
          <w:szCs w:val="24"/>
        </w:rPr>
        <w:t xml:space="preserve">соблюдение основных лексических норм современного русского литературного языка: </w:t>
      </w:r>
      <w:r w:rsidRPr="0023307D">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23307D" w:rsidRPr="0023307D" w:rsidRDefault="0023307D" w:rsidP="005F13EF">
      <w:pPr>
        <w:pStyle w:val="ConsPlusNormal"/>
        <w:spacing w:line="360" w:lineRule="auto"/>
        <w:ind w:firstLine="709"/>
        <w:jc w:val="both"/>
        <w:rPr>
          <w:sz w:val="24"/>
          <w:szCs w:val="24"/>
        </w:rPr>
      </w:pPr>
      <w:r w:rsidRPr="0023307D">
        <w:rPr>
          <w:sz w:val="24"/>
          <w:szCs w:val="24"/>
        </w:rPr>
        <w:lastRenderedPageBreak/>
        <w:t xml:space="preserve">различение стилистических вариантов лексической нормы; </w:t>
      </w:r>
    </w:p>
    <w:p w:rsidR="0023307D" w:rsidRPr="0023307D" w:rsidRDefault="0023307D" w:rsidP="005F13EF">
      <w:pPr>
        <w:pStyle w:val="ConsPlusNormal"/>
        <w:spacing w:line="360" w:lineRule="auto"/>
        <w:ind w:firstLine="709"/>
        <w:jc w:val="both"/>
        <w:rPr>
          <w:sz w:val="24"/>
          <w:szCs w:val="24"/>
        </w:rPr>
      </w:pPr>
      <w:r w:rsidRPr="0023307D">
        <w:rPr>
          <w:sz w:val="24"/>
          <w:szCs w:val="24"/>
        </w:rPr>
        <w:t>употребление имён существительных, прилагательных, глаголов с учётом стилистических вариантов лексической нормы;</w:t>
      </w:r>
    </w:p>
    <w:p w:rsidR="0023307D" w:rsidRPr="0023307D" w:rsidRDefault="0023307D" w:rsidP="005F13EF">
      <w:pPr>
        <w:pStyle w:val="ConsPlusNormal"/>
        <w:spacing w:line="360" w:lineRule="auto"/>
        <w:ind w:firstLine="709"/>
        <w:jc w:val="both"/>
        <w:rPr>
          <w:sz w:val="24"/>
          <w:szCs w:val="24"/>
        </w:rPr>
      </w:pPr>
      <w:r w:rsidRPr="0023307D">
        <w:rPr>
          <w:sz w:val="24"/>
          <w:szCs w:val="24"/>
        </w:rPr>
        <w:t>употребление синонимов, антонимов‚ омонимов с учётом стилистических вариантов лексической нормы;</w:t>
      </w:r>
    </w:p>
    <w:p w:rsidR="0023307D" w:rsidRPr="0023307D" w:rsidRDefault="0023307D" w:rsidP="005F13EF">
      <w:pPr>
        <w:pStyle w:val="ConsPlusNormal"/>
        <w:spacing w:line="360" w:lineRule="auto"/>
        <w:ind w:firstLine="709"/>
        <w:jc w:val="both"/>
        <w:rPr>
          <w:sz w:val="24"/>
          <w:szCs w:val="24"/>
        </w:rPr>
      </w:pPr>
      <w:r w:rsidRPr="0023307D">
        <w:rPr>
          <w:sz w:val="24"/>
          <w:szCs w:val="24"/>
        </w:rPr>
        <w:t>различение типичных речевых ошибок;</w:t>
      </w:r>
    </w:p>
    <w:p w:rsidR="0023307D" w:rsidRPr="0023307D" w:rsidRDefault="0023307D" w:rsidP="005F13EF">
      <w:pPr>
        <w:pStyle w:val="ConsPlusNormal"/>
        <w:spacing w:line="360" w:lineRule="auto"/>
        <w:ind w:firstLine="709"/>
        <w:jc w:val="both"/>
        <w:rPr>
          <w:sz w:val="24"/>
          <w:szCs w:val="24"/>
        </w:rPr>
      </w:pPr>
      <w:r w:rsidRPr="0023307D">
        <w:rPr>
          <w:sz w:val="24"/>
          <w:szCs w:val="24"/>
        </w:rPr>
        <w:t>редактирование текста с целью исправления речевых ошибок;</w:t>
      </w:r>
    </w:p>
    <w:p w:rsidR="0023307D" w:rsidRPr="0023307D" w:rsidRDefault="0023307D" w:rsidP="005F13EF">
      <w:pPr>
        <w:pStyle w:val="ConsPlusNormal"/>
        <w:spacing w:line="360" w:lineRule="auto"/>
        <w:ind w:firstLine="709"/>
        <w:jc w:val="both"/>
        <w:rPr>
          <w:b/>
          <w:sz w:val="24"/>
          <w:szCs w:val="24"/>
        </w:rPr>
      </w:pPr>
      <w:r w:rsidRPr="0023307D">
        <w:rPr>
          <w:sz w:val="24"/>
          <w:szCs w:val="24"/>
        </w:rPr>
        <w:t>выявление и исправление речевых ошибок в устной речи;</w:t>
      </w:r>
    </w:p>
    <w:p w:rsidR="0023307D" w:rsidRPr="0023307D" w:rsidRDefault="0023307D" w:rsidP="005F13EF">
      <w:pPr>
        <w:pStyle w:val="ConsPlusNormal"/>
        <w:spacing w:line="360" w:lineRule="auto"/>
        <w:ind w:firstLine="709"/>
        <w:jc w:val="both"/>
        <w:rPr>
          <w:sz w:val="24"/>
          <w:szCs w:val="24"/>
        </w:rPr>
      </w:pPr>
      <w:proofErr w:type="gramStart"/>
      <w:r w:rsidRPr="0023307D">
        <w:rPr>
          <w:b/>
          <w:sz w:val="24"/>
          <w:szCs w:val="24"/>
        </w:rPr>
        <w:t xml:space="preserve">соблюдение основных грамматических норм современного русского литературного языка: </w:t>
      </w:r>
      <w:r w:rsidRPr="0023307D">
        <w:rPr>
          <w:sz w:val="24"/>
          <w:szCs w:val="24"/>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w:t>
      </w:r>
      <w:proofErr w:type="gramEnd"/>
      <w:r w:rsidRPr="0023307D">
        <w:rPr>
          <w:sz w:val="24"/>
          <w:szCs w:val="24"/>
        </w:rPr>
        <w:t xml:space="preserve">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sidRPr="0023307D">
        <w:rPr>
          <w:sz w:val="24"/>
          <w:szCs w:val="24"/>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rsidRPr="0023307D">
        <w:rPr>
          <w:sz w:val="24"/>
          <w:szCs w:val="24"/>
        </w:rPr>
        <w:t xml:space="preserve"> построение словосочетаний по типу согласования; управление предлогов </w:t>
      </w:r>
      <w:proofErr w:type="gramStart"/>
      <w:r w:rsidRPr="0023307D">
        <w:rPr>
          <w:i/>
          <w:sz w:val="24"/>
          <w:szCs w:val="24"/>
        </w:rPr>
        <w:t>благодаря</w:t>
      </w:r>
      <w:proofErr w:type="gramEnd"/>
      <w:r w:rsidRPr="0023307D">
        <w:rPr>
          <w:i/>
          <w:sz w:val="24"/>
          <w:szCs w:val="24"/>
        </w:rPr>
        <w:t>, согласно, вопреки</w:t>
      </w:r>
      <w:r w:rsidRPr="0023307D">
        <w:rPr>
          <w:sz w:val="24"/>
          <w:szCs w:val="24"/>
        </w:rPr>
        <w:t xml:space="preserve">; употребление предлогов </w:t>
      </w:r>
      <w:r w:rsidRPr="0023307D">
        <w:rPr>
          <w:i/>
          <w:sz w:val="24"/>
          <w:szCs w:val="24"/>
        </w:rPr>
        <w:t>о</w:t>
      </w:r>
      <w:r w:rsidRPr="0023307D">
        <w:rPr>
          <w:sz w:val="24"/>
          <w:szCs w:val="24"/>
        </w:rPr>
        <w:t xml:space="preserve">‚ </w:t>
      </w:r>
      <w:r w:rsidRPr="0023307D">
        <w:rPr>
          <w:i/>
          <w:sz w:val="24"/>
          <w:szCs w:val="24"/>
        </w:rPr>
        <w:t>по</w:t>
      </w:r>
      <w:r w:rsidRPr="0023307D">
        <w:rPr>
          <w:sz w:val="24"/>
          <w:szCs w:val="24"/>
        </w:rPr>
        <w:t xml:space="preserve">‚ </w:t>
      </w:r>
      <w:r w:rsidRPr="0023307D">
        <w:rPr>
          <w:i/>
          <w:sz w:val="24"/>
          <w:szCs w:val="24"/>
        </w:rPr>
        <w:t>из</w:t>
      </w:r>
      <w:r w:rsidRPr="0023307D">
        <w:rPr>
          <w:sz w:val="24"/>
          <w:szCs w:val="24"/>
        </w:rPr>
        <w:t xml:space="preserve">‚ </w:t>
      </w:r>
      <w:r w:rsidRPr="0023307D">
        <w:rPr>
          <w:i/>
          <w:sz w:val="24"/>
          <w:szCs w:val="24"/>
        </w:rPr>
        <w:t>с</w:t>
      </w:r>
      <w:r w:rsidRPr="0023307D">
        <w:rPr>
          <w:sz w:val="24"/>
          <w:szCs w:val="24"/>
        </w:rPr>
        <w:t xml:space="preserve"> в составе словосочетания‚ употребление предлога </w:t>
      </w:r>
      <w:r w:rsidRPr="0023307D">
        <w:rPr>
          <w:i/>
          <w:sz w:val="24"/>
          <w:szCs w:val="24"/>
        </w:rPr>
        <w:t>по</w:t>
      </w:r>
      <w:r w:rsidRPr="0023307D">
        <w:rPr>
          <w:sz w:val="24"/>
          <w:szCs w:val="24"/>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23307D" w:rsidRPr="0023307D" w:rsidRDefault="0023307D" w:rsidP="005F13EF">
      <w:pPr>
        <w:pStyle w:val="ConsPlusNormal"/>
        <w:spacing w:line="360" w:lineRule="auto"/>
        <w:ind w:firstLine="709"/>
        <w:jc w:val="both"/>
        <w:rPr>
          <w:sz w:val="24"/>
          <w:szCs w:val="24"/>
        </w:rPr>
      </w:pPr>
      <w:r w:rsidRPr="0023307D">
        <w:rPr>
          <w:sz w:val="24"/>
          <w:szCs w:val="24"/>
        </w:rPr>
        <w:t>определение типичных грамматических ошибок в речи;</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23307D">
        <w:rPr>
          <w:i/>
          <w:sz w:val="24"/>
          <w:szCs w:val="24"/>
        </w:rPr>
        <w:t>–а</w:t>
      </w:r>
      <w:proofErr w:type="gramEnd"/>
      <w:r w:rsidRPr="0023307D">
        <w:rPr>
          <w:i/>
          <w:sz w:val="24"/>
          <w:szCs w:val="24"/>
        </w:rPr>
        <w:t>(-я)</w:t>
      </w:r>
      <w:r w:rsidRPr="0023307D">
        <w:rPr>
          <w:sz w:val="24"/>
          <w:szCs w:val="24"/>
        </w:rPr>
        <w:t xml:space="preserve">, </w:t>
      </w:r>
      <w:r w:rsidRPr="0023307D">
        <w:rPr>
          <w:i/>
          <w:sz w:val="24"/>
          <w:szCs w:val="24"/>
        </w:rPr>
        <w:t>-ы(и)</w:t>
      </w:r>
      <w:r w:rsidRPr="0023307D">
        <w:rPr>
          <w:sz w:val="24"/>
          <w:szCs w:val="24"/>
        </w:rPr>
        <w:t>‚ различающихся по смыслу‚ литературных и разговорных форм глаголов‚ причастий‚ деепричастий‚ наречий;</w:t>
      </w:r>
    </w:p>
    <w:p w:rsidR="0023307D" w:rsidRPr="0023307D" w:rsidRDefault="0023307D" w:rsidP="005F13EF">
      <w:pPr>
        <w:pStyle w:val="ConsPlusNormal"/>
        <w:spacing w:line="360" w:lineRule="auto"/>
        <w:ind w:firstLine="709"/>
        <w:jc w:val="both"/>
        <w:rPr>
          <w:sz w:val="24"/>
          <w:szCs w:val="24"/>
        </w:rPr>
      </w:pPr>
      <w:r w:rsidRPr="0023307D">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правильное употребление имён существительных, прилагательных, глаголов с  учётом </w:t>
      </w:r>
      <w:r w:rsidRPr="0023307D">
        <w:rPr>
          <w:sz w:val="24"/>
          <w:szCs w:val="24"/>
        </w:rPr>
        <w:lastRenderedPageBreak/>
        <w:t>вариантов грамматической нормы;</w:t>
      </w:r>
    </w:p>
    <w:p w:rsidR="0023307D" w:rsidRPr="0023307D" w:rsidRDefault="0023307D" w:rsidP="005F13EF">
      <w:pPr>
        <w:pStyle w:val="ConsPlusNormal"/>
        <w:spacing w:line="360" w:lineRule="auto"/>
        <w:ind w:firstLine="709"/>
        <w:jc w:val="both"/>
        <w:rPr>
          <w:sz w:val="24"/>
          <w:szCs w:val="24"/>
        </w:rPr>
      </w:pPr>
      <w:r w:rsidRPr="0023307D">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23307D" w:rsidRPr="0023307D" w:rsidRDefault="0023307D" w:rsidP="005F13EF">
      <w:pPr>
        <w:pStyle w:val="ConsPlusNormal"/>
        <w:spacing w:line="360" w:lineRule="auto"/>
        <w:ind w:firstLine="709"/>
        <w:jc w:val="both"/>
        <w:rPr>
          <w:sz w:val="24"/>
          <w:szCs w:val="24"/>
        </w:rPr>
      </w:pPr>
      <w:r w:rsidRPr="0023307D">
        <w:rPr>
          <w:sz w:val="24"/>
          <w:szCs w:val="24"/>
        </w:rPr>
        <w:t>выявление и исправление грамматических ошибок в устной речи;</w:t>
      </w:r>
    </w:p>
    <w:p w:rsidR="0023307D" w:rsidRPr="0023307D" w:rsidRDefault="0023307D" w:rsidP="005F13EF">
      <w:pPr>
        <w:pStyle w:val="ConsPlusNormal"/>
        <w:spacing w:line="360" w:lineRule="auto"/>
        <w:ind w:firstLine="709"/>
        <w:jc w:val="both"/>
        <w:rPr>
          <w:sz w:val="24"/>
          <w:szCs w:val="24"/>
        </w:rPr>
      </w:pPr>
      <w:r w:rsidRPr="0023307D">
        <w:rPr>
          <w:b/>
          <w:sz w:val="24"/>
          <w:szCs w:val="24"/>
        </w:rPr>
        <w:t xml:space="preserve">соблюдение основных норм русского речевого этикета: </w:t>
      </w:r>
      <w:r w:rsidRPr="0023307D">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23307D" w:rsidRPr="0023307D" w:rsidRDefault="0023307D" w:rsidP="005F13EF">
      <w:pPr>
        <w:pStyle w:val="ConsPlusNormal"/>
        <w:spacing w:line="360" w:lineRule="auto"/>
        <w:ind w:firstLine="709"/>
        <w:jc w:val="both"/>
        <w:rPr>
          <w:sz w:val="24"/>
          <w:szCs w:val="24"/>
        </w:rPr>
      </w:pPr>
      <w:r w:rsidRPr="0023307D">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23307D" w:rsidRPr="0023307D" w:rsidRDefault="0023307D" w:rsidP="005F13EF">
      <w:pPr>
        <w:pStyle w:val="ConsPlusNormal"/>
        <w:spacing w:line="360" w:lineRule="auto"/>
        <w:ind w:firstLine="709"/>
        <w:jc w:val="both"/>
        <w:rPr>
          <w:sz w:val="24"/>
          <w:szCs w:val="24"/>
        </w:rPr>
      </w:pPr>
      <w:r w:rsidRPr="0023307D">
        <w:rPr>
          <w:sz w:val="24"/>
          <w:szCs w:val="24"/>
        </w:rPr>
        <w:t>соблюдение русской этикетной вербальной и невербальной манеры общения;</w:t>
      </w:r>
    </w:p>
    <w:p w:rsidR="0023307D" w:rsidRPr="0023307D" w:rsidRDefault="0023307D" w:rsidP="005F13EF">
      <w:pPr>
        <w:pStyle w:val="ConsPlusNormal"/>
        <w:spacing w:line="360" w:lineRule="auto"/>
        <w:ind w:firstLine="709"/>
        <w:jc w:val="both"/>
        <w:rPr>
          <w:sz w:val="24"/>
          <w:szCs w:val="24"/>
        </w:rPr>
      </w:pPr>
      <w:r w:rsidRPr="0023307D">
        <w:rPr>
          <w:sz w:val="24"/>
          <w:szCs w:val="24"/>
        </w:rPr>
        <w:t>использование в общении этикетных речевых тактик и приёмов‚ помогающих противостоять речевой агрессии;</w:t>
      </w:r>
    </w:p>
    <w:p w:rsidR="0023307D" w:rsidRPr="0023307D" w:rsidRDefault="0023307D" w:rsidP="005F13EF">
      <w:pPr>
        <w:pStyle w:val="ConsPlusNormal"/>
        <w:spacing w:line="360" w:lineRule="auto"/>
        <w:ind w:firstLine="709"/>
        <w:jc w:val="both"/>
        <w:rPr>
          <w:sz w:val="24"/>
          <w:szCs w:val="24"/>
        </w:rPr>
      </w:pPr>
      <w:r w:rsidRPr="0023307D">
        <w:rPr>
          <w:sz w:val="24"/>
          <w:szCs w:val="24"/>
        </w:rPr>
        <w:t>использование при общении в электронной среде этики и русского речевого этикета;</w:t>
      </w:r>
    </w:p>
    <w:p w:rsidR="0023307D" w:rsidRPr="0023307D" w:rsidRDefault="0023307D" w:rsidP="005F13EF">
      <w:pPr>
        <w:pStyle w:val="ConsPlusNormal"/>
        <w:spacing w:line="360" w:lineRule="auto"/>
        <w:ind w:firstLine="709"/>
        <w:jc w:val="both"/>
        <w:rPr>
          <w:sz w:val="24"/>
          <w:szCs w:val="24"/>
        </w:rPr>
      </w:pPr>
      <w:r w:rsidRPr="0023307D">
        <w:rPr>
          <w:sz w:val="24"/>
          <w:szCs w:val="24"/>
        </w:rPr>
        <w:t>соблюдение норм русского этикетного речевого поведения в ситуациях делового общения;</w:t>
      </w:r>
    </w:p>
    <w:p w:rsidR="0023307D" w:rsidRPr="0023307D" w:rsidRDefault="0023307D" w:rsidP="005F13EF">
      <w:pPr>
        <w:pStyle w:val="ConsPlusNormal"/>
        <w:spacing w:line="360" w:lineRule="auto"/>
        <w:ind w:firstLine="709"/>
        <w:jc w:val="both"/>
        <w:rPr>
          <w:sz w:val="24"/>
          <w:szCs w:val="24"/>
        </w:rPr>
      </w:pPr>
      <w:r w:rsidRPr="0023307D">
        <w:rPr>
          <w:sz w:val="24"/>
          <w:szCs w:val="24"/>
        </w:rPr>
        <w:t>понимание активных процессов в русском речевом этикете;</w:t>
      </w:r>
    </w:p>
    <w:p w:rsidR="0023307D" w:rsidRPr="0023307D" w:rsidRDefault="0023307D" w:rsidP="005F13EF">
      <w:pPr>
        <w:pStyle w:val="ConsPlusNormal"/>
        <w:spacing w:line="360" w:lineRule="auto"/>
        <w:ind w:firstLine="709"/>
        <w:jc w:val="both"/>
        <w:rPr>
          <w:sz w:val="24"/>
          <w:szCs w:val="24"/>
        </w:rPr>
      </w:pPr>
      <w:r w:rsidRPr="0023307D">
        <w:rPr>
          <w:b/>
          <w:sz w:val="24"/>
          <w:szCs w:val="24"/>
        </w:rPr>
        <w:t xml:space="preserve">соблюдение основных орфографических норм современного русского литературного языка </w:t>
      </w:r>
      <w:r w:rsidRPr="0023307D">
        <w:rPr>
          <w:sz w:val="24"/>
          <w:szCs w:val="24"/>
        </w:rPr>
        <w:t>(в рамках изученного в основном курсе);</w:t>
      </w:r>
    </w:p>
    <w:p w:rsidR="0023307D" w:rsidRPr="0023307D" w:rsidRDefault="0023307D" w:rsidP="005F13EF">
      <w:pPr>
        <w:pStyle w:val="ConsPlusNormal"/>
        <w:spacing w:line="360" w:lineRule="auto"/>
        <w:ind w:firstLine="709"/>
        <w:jc w:val="both"/>
        <w:rPr>
          <w:sz w:val="24"/>
          <w:szCs w:val="24"/>
        </w:rPr>
      </w:pPr>
      <w:r w:rsidRPr="0023307D">
        <w:rPr>
          <w:b/>
          <w:sz w:val="24"/>
          <w:szCs w:val="24"/>
        </w:rPr>
        <w:t xml:space="preserve">соблюдение основных пунктуационных норм современного русского литературного языки </w:t>
      </w:r>
      <w:r w:rsidRPr="0023307D">
        <w:rPr>
          <w:sz w:val="24"/>
          <w:szCs w:val="24"/>
        </w:rPr>
        <w:t>(в рамках изученного в основном курсе);</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23307D" w:rsidRPr="0023307D" w:rsidRDefault="0023307D" w:rsidP="005F13EF">
      <w:pPr>
        <w:pStyle w:val="ConsPlusNormal"/>
        <w:spacing w:line="360" w:lineRule="auto"/>
        <w:ind w:firstLine="709"/>
        <w:jc w:val="both"/>
        <w:rPr>
          <w:sz w:val="24"/>
          <w:szCs w:val="24"/>
        </w:rPr>
      </w:pPr>
      <w:r w:rsidRPr="0023307D">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23307D" w:rsidRPr="0023307D" w:rsidRDefault="0023307D" w:rsidP="005F13EF">
      <w:pPr>
        <w:pStyle w:val="ConsPlusNormal"/>
        <w:spacing w:line="360" w:lineRule="auto"/>
        <w:ind w:firstLine="709"/>
        <w:jc w:val="both"/>
        <w:rPr>
          <w:sz w:val="24"/>
          <w:szCs w:val="24"/>
        </w:rPr>
      </w:pPr>
      <w:r w:rsidRPr="0023307D">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23307D" w:rsidRPr="0023307D" w:rsidRDefault="0023307D" w:rsidP="005F13EF">
      <w:pPr>
        <w:pStyle w:val="ConsPlusNormal"/>
        <w:spacing w:line="360" w:lineRule="auto"/>
        <w:ind w:firstLine="709"/>
        <w:jc w:val="both"/>
        <w:rPr>
          <w:sz w:val="24"/>
          <w:szCs w:val="24"/>
        </w:rPr>
      </w:pPr>
      <w:r w:rsidRPr="0023307D">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23307D" w:rsidRPr="0023307D" w:rsidRDefault="0023307D" w:rsidP="005F13EF">
      <w:pPr>
        <w:pStyle w:val="ConsPlusNormal"/>
        <w:spacing w:line="360" w:lineRule="auto"/>
        <w:ind w:firstLine="709"/>
        <w:jc w:val="both"/>
        <w:rPr>
          <w:sz w:val="24"/>
          <w:szCs w:val="24"/>
        </w:rPr>
      </w:pPr>
      <w:r w:rsidRPr="0023307D">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23307D" w:rsidRPr="0023307D" w:rsidRDefault="0023307D" w:rsidP="005F13EF">
      <w:pPr>
        <w:pStyle w:val="ConsPlusNormal"/>
        <w:spacing w:line="360" w:lineRule="auto"/>
        <w:ind w:firstLine="709"/>
        <w:jc w:val="both"/>
        <w:rPr>
          <w:b/>
          <w:sz w:val="24"/>
          <w:szCs w:val="24"/>
        </w:rPr>
      </w:pPr>
      <w:r w:rsidRPr="0023307D">
        <w:rPr>
          <w:b/>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23307D" w:rsidRPr="0023307D" w:rsidRDefault="0023307D" w:rsidP="005F13EF">
      <w:pPr>
        <w:pStyle w:val="ConsPlusNormal"/>
        <w:spacing w:line="360" w:lineRule="auto"/>
        <w:ind w:firstLine="709"/>
        <w:jc w:val="both"/>
        <w:rPr>
          <w:sz w:val="24"/>
          <w:szCs w:val="24"/>
        </w:rPr>
      </w:pPr>
      <w:r w:rsidRPr="0023307D">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23307D" w:rsidRPr="0023307D" w:rsidRDefault="0023307D" w:rsidP="005F13EF">
      <w:pPr>
        <w:pStyle w:val="ConsPlusNormal"/>
        <w:spacing w:line="360" w:lineRule="auto"/>
        <w:ind w:firstLine="709"/>
        <w:jc w:val="both"/>
        <w:rPr>
          <w:rFonts w:eastAsia="Calibri"/>
          <w:sz w:val="24"/>
          <w:szCs w:val="24"/>
        </w:rPr>
      </w:pPr>
      <w:r w:rsidRPr="0023307D">
        <w:rPr>
          <w:sz w:val="24"/>
          <w:szCs w:val="24"/>
        </w:rPr>
        <w:lastRenderedPageBreak/>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умение дифференцировать и интегрировать информацию прочитанного и прослушанного текста: отделять главные факты от </w:t>
      </w:r>
      <w:proofErr w:type="gramStart"/>
      <w:r w:rsidRPr="0023307D">
        <w:rPr>
          <w:sz w:val="24"/>
          <w:szCs w:val="24"/>
        </w:rPr>
        <w:t>второстепенных</w:t>
      </w:r>
      <w:proofErr w:type="gramEnd"/>
      <w:r w:rsidRPr="0023307D">
        <w:rPr>
          <w:sz w:val="24"/>
          <w:szCs w:val="24"/>
        </w:rPr>
        <w:t>;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23307D" w:rsidRPr="0023307D" w:rsidRDefault="0023307D" w:rsidP="005F13EF">
      <w:pPr>
        <w:pStyle w:val="ConsPlusNormal"/>
        <w:spacing w:line="360" w:lineRule="auto"/>
        <w:ind w:firstLine="709"/>
        <w:jc w:val="both"/>
        <w:rPr>
          <w:sz w:val="24"/>
          <w:szCs w:val="24"/>
        </w:rPr>
      </w:pPr>
      <w:r w:rsidRPr="0023307D">
        <w:rPr>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23307D" w:rsidRPr="0023307D" w:rsidRDefault="0023307D" w:rsidP="005F13EF">
      <w:pPr>
        <w:pStyle w:val="ConsPlusNormal"/>
        <w:spacing w:line="360" w:lineRule="auto"/>
        <w:ind w:firstLine="709"/>
        <w:jc w:val="both"/>
        <w:rPr>
          <w:sz w:val="24"/>
          <w:szCs w:val="24"/>
        </w:rPr>
      </w:pPr>
      <w:r w:rsidRPr="0023307D">
        <w:rPr>
          <w:sz w:val="24"/>
          <w:szCs w:val="24"/>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w:t>
      </w:r>
    </w:p>
    <w:p w:rsidR="0023307D" w:rsidRPr="0023307D" w:rsidRDefault="0023307D" w:rsidP="005F13EF">
      <w:pPr>
        <w:pStyle w:val="ConsPlusNormal"/>
        <w:spacing w:line="360" w:lineRule="auto"/>
        <w:ind w:firstLine="709"/>
        <w:jc w:val="both"/>
        <w:rPr>
          <w:sz w:val="24"/>
          <w:szCs w:val="24"/>
        </w:rPr>
      </w:pPr>
      <w:r w:rsidRPr="0023307D">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23307D" w:rsidRPr="0023307D" w:rsidRDefault="0023307D" w:rsidP="005F13EF">
      <w:pPr>
        <w:pStyle w:val="ConsPlusNormal"/>
        <w:spacing w:line="360" w:lineRule="auto"/>
        <w:ind w:firstLine="709"/>
        <w:jc w:val="both"/>
        <w:rPr>
          <w:sz w:val="24"/>
          <w:szCs w:val="24"/>
        </w:rPr>
      </w:pPr>
      <w:r w:rsidRPr="0023307D">
        <w:rPr>
          <w:sz w:val="24"/>
          <w:szCs w:val="24"/>
        </w:rPr>
        <w:t>владение правилами информационной безопасности при общении в социальных сетях;</w:t>
      </w:r>
    </w:p>
    <w:p w:rsidR="0023307D" w:rsidRPr="0023307D" w:rsidRDefault="0023307D" w:rsidP="005F13EF">
      <w:pPr>
        <w:pStyle w:val="ConsPlusNormal"/>
        <w:spacing w:line="360" w:lineRule="auto"/>
        <w:ind w:firstLine="709"/>
        <w:jc w:val="both"/>
        <w:rPr>
          <w:sz w:val="24"/>
          <w:szCs w:val="24"/>
        </w:rPr>
      </w:pPr>
      <w:proofErr w:type="gramStart"/>
      <w:r w:rsidRPr="0023307D">
        <w:rPr>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23307D" w:rsidRPr="0023307D" w:rsidRDefault="0023307D" w:rsidP="005F13EF">
      <w:pPr>
        <w:pStyle w:val="ConsPlusNormal"/>
        <w:spacing w:line="360" w:lineRule="auto"/>
        <w:ind w:firstLine="709"/>
        <w:jc w:val="both"/>
        <w:rPr>
          <w:sz w:val="24"/>
          <w:szCs w:val="24"/>
        </w:rPr>
      </w:pPr>
      <w:r w:rsidRPr="0023307D">
        <w:rPr>
          <w:sz w:val="24"/>
          <w:szCs w:val="24"/>
        </w:rPr>
        <w:t>участие в беседе, споре, владение правилами корректного речевого поведения в споре;</w:t>
      </w:r>
    </w:p>
    <w:p w:rsidR="0023307D" w:rsidRPr="0023307D" w:rsidRDefault="0023307D" w:rsidP="005F13EF">
      <w:pPr>
        <w:pStyle w:val="ConsPlusNormal"/>
        <w:spacing w:line="360" w:lineRule="auto"/>
        <w:ind w:firstLine="709"/>
        <w:jc w:val="both"/>
        <w:rPr>
          <w:sz w:val="24"/>
          <w:szCs w:val="24"/>
        </w:rPr>
      </w:pPr>
      <w:r w:rsidRPr="0023307D">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создание устных и письменных текстов описательного типа: определение, дефиниция, собственно описание, пояснение; </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23307D" w:rsidRPr="0023307D" w:rsidRDefault="0023307D" w:rsidP="005F13EF">
      <w:pPr>
        <w:pStyle w:val="ConsPlusNormal"/>
        <w:spacing w:line="360" w:lineRule="auto"/>
        <w:ind w:firstLine="709"/>
        <w:jc w:val="both"/>
        <w:rPr>
          <w:sz w:val="24"/>
          <w:szCs w:val="24"/>
        </w:rPr>
      </w:pPr>
      <w:r w:rsidRPr="0023307D">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чтение, комплексный анализ и создание текстов публицистических жанров (девиз, слоган, </w:t>
      </w:r>
      <w:r w:rsidRPr="0023307D">
        <w:rPr>
          <w:sz w:val="24"/>
          <w:szCs w:val="24"/>
        </w:rPr>
        <w:lastRenderedPageBreak/>
        <w:t>путевые записки, проблемный очерк; тексты рекламных объявлений);</w:t>
      </w:r>
    </w:p>
    <w:p w:rsidR="0023307D" w:rsidRPr="0023307D" w:rsidRDefault="0023307D" w:rsidP="005F13EF">
      <w:pPr>
        <w:pStyle w:val="ConsPlusNormal"/>
        <w:spacing w:line="360" w:lineRule="auto"/>
        <w:ind w:firstLine="709"/>
        <w:jc w:val="both"/>
        <w:rPr>
          <w:sz w:val="24"/>
          <w:szCs w:val="24"/>
        </w:rPr>
      </w:pPr>
      <w:r w:rsidRPr="0023307D">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w:t>
      </w:r>
    </w:p>
    <w:p w:rsidR="0023307D" w:rsidRPr="0023307D" w:rsidRDefault="0023307D" w:rsidP="005F13EF">
      <w:pPr>
        <w:pStyle w:val="ConsPlusNormal"/>
        <w:spacing w:line="360" w:lineRule="auto"/>
        <w:ind w:firstLine="709"/>
        <w:jc w:val="both"/>
        <w:rPr>
          <w:sz w:val="24"/>
          <w:szCs w:val="24"/>
        </w:rPr>
      </w:pPr>
      <w:r w:rsidRPr="0023307D">
        <w:rPr>
          <w:sz w:val="24"/>
          <w:szCs w:val="24"/>
        </w:rPr>
        <w:t>создание объявлений (в устной и письменной форме); деловых писем;</w:t>
      </w:r>
    </w:p>
    <w:p w:rsidR="0023307D" w:rsidRPr="0023307D" w:rsidRDefault="0023307D" w:rsidP="005F13EF">
      <w:pPr>
        <w:pStyle w:val="ConsPlusNormal"/>
        <w:spacing w:line="360" w:lineRule="auto"/>
        <w:ind w:firstLine="709"/>
        <w:jc w:val="both"/>
        <w:rPr>
          <w:sz w:val="24"/>
          <w:szCs w:val="24"/>
        </w:rPr>
      </w:pPr>
      <w:r w:rsidRPr="0023307D">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23307D" w:rsidRPr="0023307D" w:rsidRDefault="0023307D" w:rsidP="005F13EF">
      <w:pPr>
        <w:pStyle w:val="ConsPlusNormal"/>
        <w:spacing w:line="360" w:lineRule="auto"/>
        <w:ind w:firstLine="709"/>
        <w:jc w:val="both"/>
        <w:rPr>
          <w:sz w:val="24"/>
          <w:szCs w:val="24"/>
        </w:rPr>
      </w:pPr>
      <w:r w:rsidRPr="0023307D">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23307D" w:rsidRPr="0023307D" w:rsidRDefault="0023307D" w:rsidP="0023307D">
      <w:pPr>
        <w:spacing w:line="360" w:lineRule="auto"/>
        <w:ind w:firstLine="709"/>
        <w:jc w:val="center"/>
        <w:rPr>
          <w:b/>
          <w:caps/>
        </w:rPr>
      </w:pPr>
      <w:r w:rsidRPr="0023307D">
        <w:rPr>
          <w:b/>
          <w:caps/>
        </w:rPr>
        <w:t>Содержание учебного предмета</w:t>
      </w:r>
    </w:p>
    <w:p w:rsidR="0023307D" w:rsidRPr="0023307D" w:rsidRDefault="00533AE8" w:rsidP="0023307D">
      <w:pPr>
        <w:spacing w:line="360" w:lineRule="auto"/>
        <w:ind w:firstLine="709"/>
        <w:jc w:val="center"/>
        <w:rPr>
          <w:b/>
          <w:caps/>
        </w:rPr>
      </w:pPr>
      <w:r>
        <w:rPr>
          <w:b/>
          <w:caps/>
        </w:rPr>
        <w:t>«</w:t>
      </w:r>
      <w:r w:rsidR="0023307D" w:rsidRPr="0023307D">
        <w:rPr>
          <w:b/>
          <w:caps/>
        </w:rPr>
        <w:t xml:space="preserve"> РОДНОЙ язык</w:t>
      </w:r>
      <w:r>
        <w:rPr>
          <w:b/>
          <w:caps/>
        </w:rPr>
        <w:t xml:space="preserve"> (русский)</w:t>
      </w:r>
      <w:r w:rsidR="0023307D" w:rsidRPr="0023307D">
        <w:rPr>
          <w:b/>
          <w:caps/>
        </w:rPr>
        <w:t>»</w:t>
      </w:r>
    </w:p>
    <w:p w:rsidR="0023307D" w:rsidRPr="0023307D" w:rsidRDefault="005F13EF" w:rsidP="0023307D">
      <w:pPr>
        <w:spacing w:line="360" w:lineRule="auto"/>
        <w:ind w:firstLine="709"/>
        <w:rPr>
          <w:b/>
        </w:rPr>
      </w:pPr>
      <w:r>
        <w:rPr>
          <w:b/>
        </w:rPr>
        <w:t>5 класс (17</w:t>
      </w:r>
      <w:r w:rsidR="0023307D" w:rsidRPr="0023307D">
        <w:rPr>
          <w:b/>
        </w:rPr>
        <w:t xml:space="preserve"> ч)</w:t>
      </w:r>
    </w:p>
    <w:p w:rsidR="0023307D" w:rsidRPr="0023307D" w:rsidRDefault="0023307D" w:rsidP="0023307D">
      <w:pPr>
        <w:spacing w:line="360" w:lineRule="auto"/>
        <w:ind w:firstLine="709"/>
        <w:rPr>
          <w:b/>
        </w:rPr>
      </w:pPr>
      <w:r w:rsidRPr="0023307D">
        <w:rPr>
          <w:b/>
        </w:rPr>
        <w:t>Раздел 1. Язык и культу</w:t>
      </w:r>
      <w:r w:rsidR="005F13EF">
        <w:rPr>
          <w:b/>
        </w:rPr>
        <w:t>ра (7</w:t>
      </w:r>
      <w:r w:rsidRPr="0023307D">
        <w:rPr>
          <w:b/>
        </w:rPr>
        <w:t xml:space="preserve"> ч).</w:t>
      </w:r>
    </w:p>
    <w:p w:rsidR="0023307D" w:rsidRPr="0023307D" w:rsidRDefault="0023307D" w:rsidP="0023307D">
      <w:pPr>
        <w:spacing w:line="360" w:lineRule="auto"/>
        <w:ind w:firstLine="709"/>
      </w:pPr>
      <w:r w:rsidRPr="0023307D">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w:t>
      </w:r>
      <w:r w:rsidRPr="0023307D">
        <w:rPr>
          <w:rFonts w:eastAsia="Calibri"/>
        </w:rPr>
        <w:t>Русский язык – язык русской художественной литературы.</w:t>
      </w:r>
    </w:p>
    <w:p w:rsidR="0023307D" w:rsidRPr="0023307D" w:rsidRDefault="0023307D" w:rsidP="0023307D">
      <w:pPr>
        <w:spacing w:line="360" w:lineRule="auto"/>
        <w:ind w:firstLine="709"/>
      </w:pPr>
      <w:r w:rsidRPr="0023307D">
        <w:t xml:space="preserve">Язык как зеркало национальной культуры. </w:t>
      </w:r>
      <w:r w:rsidRPr="0023307D">
        <w:rPr>
          <w:rFonts w:eastAsia="Calibri"/>
        </w:rPr>
        <w:t>Слово как хранилище материальной и духовной культуры народа</w:t>
      </w:r>
      <w:r w:rsidRPr="0023307D">
        <w:t xml:space="preserve">.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w:t>
      </w:r>
      <w:proofErr w:type="gramStart"/>
      <w:r w:rsidRPr="0023307D">
        <w:t>р</w:t>
      </w:r>
      <w:proofErr w:type="gramEnd"/>
      <w:r w:rsidRPr="0023307D">
        <w:t xml:space="preserve">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23307D" w:rsidRPr="0023307D" w:rsidRDefault="0023307D" w:rsidP="0023307D">
      <w:pPr>
        <w:spacing w:line="360" w:lineRule="auto"/>
        <w:ind w:firstLine="709"/>
      </w:pPr>
      <w:r w:rsidRPr="0023307D">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Pr="0023307D">
        <w:t>с</w:t>
      </w:r>
      <w:proofErr w:type="gramEnd"/>
      <w:r w:rsidRPr="0023307D">
        <w:t xml:space="preserve">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23307D" w:rsidRPr="0023307D" w:rsidRDefault="0023307D" w:rsidP="0023307D">
      <w:pPr>
        <w:spacing w:line="360" w:lineRule="auto"/>
        <w:ind w:firstLine="709"/>
      </w:pPr>
      <w:r w:rsidRPr="0023307D">
        <w:rPr>
          <w:rFonts w:eastAsia="Calibri"/>
        </w:rPr>
        <w:t>Краткая история русской письменности. Создание славянского алфавита.</w:t>
      </w:r>
    </w:p>
    <w:p w:rsidR="0023307D" w:rsidRPr="0023307D" w:rsidRDefault="0023307D" w:rsidP="0023307D">
      <w:pPr>
        <w:spacing w:line="360" w:lineRule="auto"/>
        <w:ind w:firstLine="709"/>
      </w:pPr>
      <w:r w:rsidRPr="0023307D">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23307D" w:rsidRPr="0023307D" w:rsidRDefault="0023307D" w:rsidP="0023307D">
      <w:pPr>
        <w:spacing w:line="360" w:lineRule="auto"/>
        <w:ind w:firstLine="709"/>
      </w:pPr>
      <w:r w:rsidRPr="0023307D">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w:t>
      </w:r>
      <w:r w:rsidRPr="0023307D">
        <w:lastRenderedPageBreak/>
        <w:t>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23307D" w:rsidRPr="0023307D" w:rsidRDefault="0023307D" w:rsidP="0023307D">
      <w:pPr>
        <w:spacing w:line="360" w:lineRule="auto"/>
        <w:ind w:firstLine="709"/>
      </w:pPr>
      <w:r w:rsidRPr="0023307D">
        <w:t xml:space="preserve">Ознакомление с историей и этимологией некоторых слов.  </w:t>
      </w:r>
    </w:p>
    <w:p w:rsidR="0023307D" w:rsidRPr="0023307D" w:rsidRDefault="0023307D" w:rsidP="0023307D">
      <w:pPr>
        <w:spacing w:line="360" w:lineRule="auto"/>
        <w:ind w:firstLine="709"/>
        <w:rPr>
          <w:rFonts w:eastAsia="Calibri"/>
        </w:rPr>
      </w:pPr>
      <w:r w:rsidRPr="0023307D">
        <w:rPr>
          <w:rFonts w:eastAsia="Calibri"/>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23307D" w:rsidRPr="0023307D" w:rsidRDefault="0023307D" w:rsidP="0023307D">
      <w:pPr>
        <w:spacing w:line="360" w:lineRule="auto"/>
        <w:ind w:firstLine="709"/>
        <w:rPr>
          <w:rFonts w:eastAsia="Calibri"/>
        </w:rPr>
      </w:pPr>
      <w:r w:rsidRPr="0023307D">
        <w:rPr>
          <w:rFonts w:eastAsia="Calibri"/>
        </w:rPr>
        <w:t xml:space="preserve">Слова со специфическим оценочно-характеризующим значением. </w:t>
      </w:r>
      <w:proofErr w:type="gramStart"/>
      <w:r w:rsidRPr="0023307D">
        <w:rPr>
          <w:rFonts w:eastAsia="Calibri"/>
        </w:rPr>
        <w:t>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roofErr w:type="gramEnd"/>
    </w:p>
    <w:p w:rsidR="0023307D" w:rsidRPr="0023307D" w:rsidRDefault="0023307D" w:rsidP="0023307D">
      <w:pPr>
        <w:spacing w:line="360" w:lineRule="auto"/>
        <w:ind w:firstLine="709"/>
      </w:pPr>
      <w:r w:rsidRPr="0023307D">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23307D" w:rsidRPr="0023307D" w:rsidRDefault="0023307D" w:rsidP="0023307D">
      <w:pPr>
        <w:spacing w:line="360" w:lineRule="auto"/>
        <w:ind w:firstLine="709"/>
      </w:pPr>
      <w:r w:rsidRPr="0023307D">
        <w:t xml:space="preserve">Общеизвестные старинные русские города. Происхождение их названий. </w:t>
      </w:r>
    </w:p>
    <w:p w:rsidR="0023307D" w:rsidRPr="0023307D" w:rsidRDefault="005F13EF" w:rsidP="0023307D">
      <w:pPr>
        <w:spacing w:line="360" w:lineRule="auto"/>
        <w:ind w:firstLine="709"/>
        <w:rPr>
          <w:b/>
        </w:rPr>
      </w:pPr>
      <w:r>
        <w:rPr>
          <w:b/>
        </w:rPr>
        <w:t>Раздел 2. Культура речи (4</w:t>
      </w:r>
      <w:r w:rsidR="0023307D" w:rsidRPr="0023307D">
        <w:rPr>
          <w:b/>
        </w:rPr>
        <w:t xml:space="preserve"> час).</w:t>
      </w:r>
    </w:p>
    <w:p w:rsidR="0023307D" w:rsidRPr="0023307D" w:rsidRDefault="0023307D" w:rsidP="0023307D">
      <w:pPr>
        <w:spacing w:line="360" w:lineRule="auto"/>
        <w:ind w:firstLine="709"/>
      </w:pPr>
      <w:r w:rsidRPr="0023307D">
        <w:rPr>
          <w:b/>
        </w:rPr>
        <w:t>Основные орфоэпические нормы</w:t>
      </w:r>
      <w:r w:rsidRPr="0023307D">
        <w:t xml:space="preserve">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23307D" w:rsidRPr="0023307D" w:rsidRDefault="0023307D" w:rsidP="0023307D">
      <w:pPr>
        <w:spacing w:line="360" w:lineRule="auto"/>
        <w:ind w:firstLine="709"/>
      </w:pPr>
      <w:r w:rsidRPr="0023307D">
        <w:t>Постоянное и подвижное ударение в именах существительных; именах прилагательных, глаголах.</w:t>
      </w:r>
    </w:p>
    <w:p w:rsidR="0023307D" w:rsidRPr="0023307D" w:rsidRDefault="0023307D" w:rsidP="0023307D">
      <w:pPr>
        <w:spacing w:line="360" w:lineRule="auto"/>
        <w:ind w:firstLine="709"/>
        <w:rPr>
          <w:i/>
        </w:rPr>
      </w:pPr>
      <w:r w:rsidRPr="0023307D">
        <w:t>Омографы: ударение как маркёр смысла слова</w:t>
      </w:r>
      <w:r w:rsidRPr="0023307D">
        <w:rPr>
          <w:i/>
        </w:rPr>
        <w:t>: пАрить — парИть, рОжки — рожкИ, пОлки — полкИ, Атлас — атлАс.</w:t>
      </w:r>
    </w:p>
    <w:p w:rsidR="0023307D" w:rsidRPr="0023307D" w:rsidRDefault="0023307D" w:rsidP="0023307D">
      <w:pPr>
        <w:spacing w:line="360" w:lineRule="auto"/>
        <w:ind w:firstLine="709"/>
      </w:pPr>
      <w:r w:rsidRPr="0023307D">
        <w:t>Произносительные варианты орфоэпической нормы: (бул</w:t>
      </w:r>
      <w:proofErr w:type="gramStart"/>
      <w:r w:rsidRPr="0023307D">
        <w:t>о[</w:t>
      </w:r>
      <w:proofErr w:type="gramEnd"/>
      <w:r w:rsidRPr="0023307D">
        <w:t>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23307D" w:rsidRPr="0023307D" w:rsidRDefault="0023307D" w:rsidP="0023307D">
      <w:pPr>
        <w:spacing w:line="360" w:lineRule="auto"/>
        <w:ind w:firstLine="709"/>
      </w:pPr>
      <w:r w:rsidRPr="0023307D">
        <w:t>Роль звукописи в художественном тексте.</w:t>
      </w:r>
    </w:p>
    <w:p w:rsidR="0023307D" w:rsidRPr="0023307D" w:rsidRDefault="0023307D" w:rsidP="0023307D">
      <w:pPr>
        <w:spacing w:line="360" w:lineRule="auto"/>
        <w:ind w:firstLine="709"/>
      </w:pPr>
      <w:r w:rsidRPr="0023307D">
        <w:rPr>
          <w:b/>
        </w:rPr>
        <w:t xml:space="preserve">Основные лексические нормы современного русского литературного языка. </w:t>
      </w:r>
      <w:r w:rsidRPr="0023307D">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23307D" w:rsidRPr="0023307D" w:rsidRDefault="0023307D" w:rsidP="0023307D">
      <w:pPr>
        <w:spacing w:line="360" w:lineRule="auto"/>
        <w:ind w:firstLine="709"/>
      </w:pPr>
      <w:r w:rsidRPr="0023307D">
        <w:t xml:space="preserve">Лексические нормы употребления имён существительных, прилагательных, глаголов в современном русском литературном языке. </w:t>
      </w:r>
      <w:proofErr w:type="gramStart"/>
      <w:r w:rsidRPr="0023307D">
        <w:t xml:space="preserve">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w:t>
      </w:r>
      <w:r w:rsidRPr="0023307D">
        <w:lastRenderedPageBreak/>
        <w:t>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roofErr w:type="gramEnd"/>
    </w:p>
    <w:p w:rsidR="0023307D" w:rsidRPr="0023307D" w:rsidRDefault="0023307D" w:rsidP="0023307D">
      <w:pPr>
        <w:spacing w:line="360" w:lineRule="auto"/>
        <w:ind w:firstLine="709"/>
      </w:pPr>
      <w:r w:rsidRPr="0023307D">
        <w:rPr>
          <w:b/>
        </w:rPr>
        <w:t xml:space="preserve">Основные грамматические нормы современного русского литературного языка. </w:t>
      </w:r>
      <w:proofErr w:type="gramStart"/>
      <w:r w:rsidRPr="0023307D">
        <w:t>Категория рода: род заимствованных несклоняемых имен существительных (</w:t>
      </w:r>
      <w:r w:rsidRPr="0023307D">
        <w:rPr>
          <w:i/>
        </w:rPr>
        <w:t>шимпанзе, колибри, евро, авеню, салями, коммюнике</w:t>
      </w:r>
      <w:r w:rsidRPr="0023307D">
        <w:t>); род сложных существительных (плащ-палатка, диван-кровать, музей-квартира); род имен собственных (географических названий); род аббревиатур.</w:t>
      </w:r>
      <w:proofErr w:type="gramEnd"/>
      <w:r w:rsidRPr="0023307D">
        <w:t xml:space="preserve"> Нормативные и ненормативные формы употребления имён существительных.</w:t>
      </w:r>
    </w:p>
    <w:p w:rsidR="0023307D" w:rsidRPr="0023307D" w:rsidRDefault="0023307D" w:rsidP="0023307D">
      <w:pPr>
        <w:spacing w:line="360" w:lineRule="auto"/>
        <w:ind w:firstLine="709"/>
      </w:pPr>
      <w:r w:rsidRPr="0023307D">
        <w:t xml:space="preserve">Формы существительных мужского рода множественного числа с окончаниями </w:t>
      </w:r>
      <w:proofErr w:type="gramStart"/>
      <w:r w:rsidRPr="0023307D">
        <w:rPr>
          <w:i/>
        </w:rPr>
        <w:t>–а</w:t>
      </w:r>
      <w:proofErr w:type="gramEnd"/>
      <w:r w:rsidRPr="0023307D">
        <w:rPr>
          <w:i/>
        </w:rPr>
        <w:t>(-я), -ы(и)</w:t>
      </w:r>
      <w:r w:rsidRPr="0023307D">
        <w:t xml:space="preserve">‚ различающиеся по смыслу: </w:t>
      </w:r>
      <w:r w:rsidRPr="0023307D">
        <w:rPr>
          <w:i/>
        </w:rPr>
        <w:t>корпуса</w:t>
      </w:r>
      <w:r w:rsidRPr="0023307D">
        <w:t xml:space="preserve"> (здания, войсковые соединения) – </w:t>
      </w:r>
      <w:r w:rsidRPr="0023307D">
        <w:rPr>
          <w:i/>
        </w:rPr>
        <w:t>корпусы</w:t>
      </w:r>
      <w:r w:rsidRPr="0023307D">
        <w:t xml:space="preserve"> (туловища); </w:t>
      </w:r>
      <w:r w:rsidRPr="0023307D">
        <w:rPr>
          <w:i/>
        </w:rPr>
        <w:t>образа</w:t>
      </w:r>
      <w:r w:rsidRPr="0023307D">
        <w:t xml:space="preserve"> (иконы) – </w:t>
      </w:r>
      <w:r w:rsidRPr="0023307D">
        <w:rPr>
          <w:i/>
        </w:rPr>
        <w:t>образы</w:t>
      </w:r>
      <w:r w:rsidRPr="0023307D">
        <w:t xml:space="preserve"> (литературные); </w:t>
      </w:r>
      <w:r w:rsidRPr="0023307D">
        <w:rPr>
          <w:i/>
        </w:rPr>
        <w:t>кондуктора</w:t>
      </w:r>
      <w:r w:rsidRPr="0023307D">
        <w:t xml:space="preserve"> (работники транспорта) – </w:t>
      </w:r>
      <w:r w:rsidRPr="0023307D">
        <w:rPr>
          <w:i/>
        </w:rPr>
        <w:t>кондукторы</w:t>
      </w:r>
      <w:r w:rsidRPr="0023307D">
        <w:t xml:space="preserve"> (приспособление в технике); </w:t>
      </w:r>
      <w:r w:rsidRPr="0023307D">
        <w:rPr>
          <w:i/>
        </w:rPr>
        <w:t>меха</w:t>
      </w:r>
      <w:r w:rsidRPr="0023307D">
        <w:t xml:space="preserve"> (выделанные шкуры) – </w:t>
      </w:r>
      <w:r w:rsidRPr="0023307D">
        <w:rPr>
          <w:i/>
        </w:rPr>
        <w:t xml:space="preserve">мехи </w:t>
      </w:r>
      <w:r w:rsidRPr="0023307D">
        <w:t xml:space="preserve">(кузнечные); соболя (меха) – </w:t>
      </w:r>
      <w:r w:rsidRPr="0023307D">
        <w:rPr>
          <w:i/>
        </w:rPr>
        <w:t>соболи</w:t>
      </w:r>
      <w:r w:rsidRPr="0023307D">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23307D">
        <w:rPr>
          <w:i/>
        </w:rPr>
        <w:t>токари – токаря, цехи – цеха, выборы – выбора, тракторы – трактора и др.</w:t>
      </w:r>
      <w:r w:rsidRPr="0023307D">
        <w:t xml:space="preserve">). </w:t>
      </w:r>
    </w:p>
    <w:p w:rsidR="0023307D" w:rsidRPr="0023307D" w:rsidRDefault="0023307D" w:rsidP="0023307D">
      <w:pPr>
        <w:spacing w:line="360" w:lineRule="auto"/>
        <w:ind w:firstLine="709"/>
        <w:rPr>
          <w:b/>
        </w:rPr>
      </w:pPr>
      <w:r w:rsidRPr="0023307D">
        <w:rPr>
          <w:b/>
        </w:rPr>
        <w:t>Речевой этикет</w:t>
      </w:r>
    </w:p>
    <w:p w:rsidR="0023307D" w:rsidRPr="0023307D" w:rsidRDefault="0023307D" w:rsidP="0023307D">
      <w:pPr>
        <w:spacing w:line="360" w:lineRule="auto"/>
        <w:ind w:firstLine="709"/>
      </w:pPr>
      <w:r w:rsidRPr="0023307D">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23307D" w:rsidRPr="0023307D" w:rsidRDefault="0023307D" w:rsidP="0023307D">
      <w:pPr>
        <w:spacing w:line="360" w:lineRule="auto"/>
        <w:ind w:firstLine="709"/>
        <w:rPr>
          <w:b/>
        </w:rPr>
      </w:pPr>
      <w:r w:rsidRPr="0023307D">
        <w:rPr>
          <w:b/>
        </w:rPr>
        <w:t>Раздел 3. Речь.</w:t>
      </w:r>
      <w:r w:rsidR="005F13EF">
        <w:rPr>
          <w:b/>
        </w:rPr>
        <w:t xml:space="preserve"> Речевая деятельность. Текст (6</w:t>
      </w:r>
      <w:r w:rsidRPr="0023307D">
        <w:rPr>
          <w:b/>
        </w:rPr>
        <w:t xml:space="preserve"> ч)</w:t>
      </w:r>
    </w:p>
    <w:p w:rsidR="0023307D" w:rsidRPr="0023307D" w:rsidRDefault="0023307D" w:rsidP="0023307D">
      <w:pPr>
        <w:spacing w:line="360" w:lineRule="auto"/>
        <w:ind w:firstLine="709"/>
        <w:rPr>
          <w:b/>
        </w:rPr>
      </w:pPr>
      <w:r w:rsidRPr="0023307D">
        <w:rPr>
          <w:b/>
        </w:rPr>
        <w:t>Язык и речь. Виды речевой деятельности</w:t>
      </w:r>
    </w:p>
    <w:p w:rsidR="0023307D" w:rsidRPr="0023307D" w:rsidRDefault="0023307D" w:rsidP="0023307D">
      <w:pPr>
        <w:pStyle w:val="Default"/>
        <w:spacing w:line="360" w:lineRule="auto"/>
        <w:ind w:firstLine="709"/>
        <w:jc w:val="both"/>
      </w:pPr>
      <w:r w:rsidRPr="0023307D">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23307D" w:rsidRPr="0023307D" w:rsidRDefault="0023307D" w:rsidP="0023307D">
      <w:pPr>
        <w:spacing w:line="360" w:lineRule="auto"/>
        <w:ind w:firstLine="709"/>
      </w:pPr>
      <w:r w:rsidRPr="0023307D">
        <w:t xml:space="preserve">Интонация и жесты. Формы речи: монолог и диалог. </w:t>
      </w:r>
    </w:p>
    <w:p w:rsidR="0023307D" w:rsidRPr="0023307D" w:rsidRDefault="0023307D" w:rsidP="0023307D">
      <w:pPr>
        <w:spacing w:line="360" w:lineRule="auto"/>
        <w:ind w:firstLine="709"/>
        <w:rPr>
          <w:b/>
        </w:rPr>
      </w:pPr>
      <w:r w:rsidRPr="0023307D">
        <w:rPr>
          <w:b/>
        </w:rPr>
        <w:t>Текст как единица языка и речи</w:t>
      </w:r>
    </w:p>
    <w:p w:rsidR="0023307D" w:rsidRPr="0023307D" w:rsidRDefault="0023307D" w:rsidP="0023307D">
      <w:pPr>
        <w:spacing w:line="360" w:lineRule="auto"/>
        <w:ind w:firstLine="709"/>
      </w:pPr>
      <w:r w:rsidRPr="0023307D">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23307D" w:rsidRPr="0023307D" w:rsidRDefault="0023307D" w:rsidP="0023307D">
      <w:pPr>
        <w:spacing w:line="360" w:lineRule="auto"/>
        <w:ind w:firstLine="709"/>
        <w:rPr>
          <w:b/>
        </w:rPr>
      </w:pPr>
      <w:r w:rsidRPr="0023307D">
        <w:rPr>
          <w:b/>
        </w:rPr>
        <w:t>Функциональные разновидности языка</w:t>
      </w:r>
    </w:p>
    <w:p w:rsidR="0023307D" w:rsidRPr="0023307D" w:rsidRDefault="0023307D" w:rsidP="0023307D">
      <w:pPr>
        <w:spacing w:line="360" w:lineRule="auto"/>
        <w:ind w:firstLine="709"/>
      </w:pPr>
      <w:r w:rsidRPr="0023307D">
        <w:t xml:space="preserve">Функциональные разновидности языка. </w:t>
      </w:r>
    </w:p>
    <w:p w:rsidR="0023307D" w:rsidRPr="0023307D" w:rsidRDefault="0023307D" w:rsidP="0023307D">
      <w:pPr>
        <w:spacing w:line="360" w:lineRule="auto"/>
        <w:ind w:firstLine="709"/>
      </w:pPr>
      <w:r w:rsidRPr="0023307D">
        <w:t>Разговорная речь. Просьба, извинение как жанры разговорной речи. Официально-деловой стиль. Объявление (устное и письменное).</w:t>
      </w:r>
    </w:p>
    <w:p w:rsidR="0023307D" w:rsidRPr="0023307D" w:rsidRDefault="0023307D" w:rsidP="0023307D">
      <w:pPr>
        <w:spacing w:line="360" w:lineRule="auto"/>
        <w:ind w:firstLine="709"/>
      </w:pPr>
      <w:r w:rsidRPr="0023307D">
        <w:t>Учебно-научный стиль. План ответа на уроке, план текста.</w:t>
      </w:r>
    </w:p>
    <w:p w:rsidR="0023307D" w:rsidRPr="0023307D" w:rsidRDefault="0023307D" w:rsidP="0023307D">
      <w:pPr>
        <w:spacing w:line="360" w:lineRule="auto"/>
        <w:ind w:firstLine="709"/>
      </w:pPr>
      <w:r w:rsidRPr="0023307D">
        <w:t xml:space="preserve">Публицистический стиль. Устное выступление. Девиз, слоган. </w:t>
      </w:r>
    </w:p>
    <w:p w:rsidR="0023307D" w:rsidRPr="0023307D" w:rsidRDefault="0023307D" w:rsidP="0023307D">
      <w:pPr>
        <w:spacing w:line="360" w:lineRule="auto"/>
        <w:ind w:firstLine="709"/>
      </w:pPr>
      <w:r w:rsidRPr="0023307D">
        <w:lastRenderedPageBreak/>
        <w:t>Язык художественной литературы. Литературная сказка. Рассказ.</w:t>
      </w:r>
    </w:p>
    <w:p w:rsidR="0023307D" w:rsidRPr="0023307D" w:rsidRDefault="0023307D" w:rsidP="0023307D">
      <w:pPr>
        <w:spacing w:line="360" w:lineRule="auto"/>
        <w:ind w:firstLine="709"/>
      </w:pPr>
      <w:r w:rsidRPr="0023307D">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23307D" w:rsidRPr="0023307D" w:rsidRDefault="0023307D" w:rsidP="0023307D">
      <w:pPr>
        <w:spacing w:line="360" w:lineRule="auto"/>
        <w:ind w:firstLine="709"/>
        <w:rPr>
          <w:b/>
        </w:rPr>
      </w:pPr>
    </w:p>
    <w:p w:rsidR="0023307D" w:rsidRPr="0023307D" w:rsidRDefault="005F13EF" w:rsidP="0023307D">
      <w:pPr>
        <w:spacing w:line="360" w:lineRule="auto"/>
        <w:ind w:firstLine="709"/>
        <w:rPr>
          <w:b/>
        </w:rPr>
      </w:pPr>
      <w:r>
        <w:rPr>
          <w:b/>
        </w:rPr>
        <w:t>6 класс (17</w:t>
      </w:r>
      <w:r w:rsidR="0023307D" w:rsidRPr="0023307D">
        <w:rPr>
          <w:b/>
        </w:rPr>
        <w:t xml:space="preserve"> ч)</w:t>
      </w:r>
    </w:p>
    <w:p w:rsidR="0023307D" w:rsidRPr="0023307D" w:rsidRDefault="005F13EF" w:rsidP="0023307D">
      <w:pPr>
        <w:spacing w:line="360" w:lineRule="auto"/>
        <w:ind w:firstLine="709"/>
        <w:rPr>
          <w:b/>
        </w:rPr>
      </w:pPr>
      <w:r>
        <w:rPr>
          <w:b/>
        </w:rPr>
        <w:t>Раздел 1. Язык и культура (7</w:t>
      </w:r>
      <w:r w:rsidR="0023307D" w:rsidRPr="0023307D">
        <w:rPr>
          <w:b/>
        </w:rPr>
        <w:t xml:space="preserve"> ч)</w:t>
      </w:r>
    </w:p>
    <w:p w:rsidR="0023307D" w:rsidRPr="0023307D" w:rsidRDefault="0023307D" w:rsidP="0023307D">
      <w:pPr>
        <w:spacing w:line="360" w:lineRule="auto"/>
        <w:ind w:firstLine="709"/>
      </w:pPr>
      <w:r w:rsidRPr="0023307D">
        <w:t xml:space="preserve">Краткая история русского литературного языка. </w:t>
      </w:r>
      <w:r w:rsidRPr="0023307D">
        <w:rPr>
          <w:rFonts w:eastAsia="Calibri"/>
        </w:rPr>
        <w:t xml:space="preserve">Роль церковнославянского (старославянского) языка в развитии русского языка. </w:t>
      </w:r>
      <w:r w:rsidRPr="0023307D">
        <w:t>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23307D" w:rsidRPr="0023307D" w:rsidRDefault="0023307D" w:rsidP="0023307D">
      <w:pPr>
        <w:spacing w:line="360" w:lineRule="auto"/>
        <w:ind w:firstLine="709"/>
      </w:pPr>
      <w:r w:rsidRPr="0023307D">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23307D" w:rsidRPr="0023307D" w:rsidRDefault="0023307D" w:rsidP="0023307D">
      <w:pPr>
        <w:spacing w:line="360" w:lineRule="auto"/>
        <w:ind w:firstLine="709"/>
      </w:pPr>
      <w:r w:rsidRPr="0023307D">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23307D" w:rsidRPr="0023307D" w:rsidRDefault="0023307D" w:rsidP="0023307D">
      <w:pPr>
        <w:spacing w:line="360" w:lineRule="auto"/>
        <w:ind w:firstLine="709"/>
        <w:rPr>
          <w:rFonts w:eastAsia="Calibri"/>
        </w:rPr>
      </w:pPr>
      <w:r w:rsidRPr="0023307D">
        <w:rPr>
          <w:rFonts w:eastAsia="Calibri"/>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23307D" w:rsidRPr="0023307D" w:rsidRDefault="005F13EF" w:rsidP="0023307D">
      <w:pPr>
        <w:spacing w:line="360" w:lineRule="auto"/>
        <w:ind w:firstLine="709"/>
        <w:rPr>
          <w:b/>
        </w:rPr>
      </w:pPr>
      <w:r>
        <w:rPr>
          <w:b/>
        </w:rPr>
        <w:t>Раздел 2. Культура речи (4</w:t>
      </w:r>
      <w:r w:rsidR="0023307D" w:rsidRPr="0023307D">
        <w:rPr>
          <w:b/>
        </w:rPr>
        <w:t xml:space="preserve"> ч)</w:t>
      </w:r>
    </w:p>
    <w:p w:rsidR="0023307D" w:rsidRPr="0023307D" w:rsidRDefault="0023307D" w:rsidP="0023307D">
      <w:pPr>
        <w:spacing w:line="360" w:lineRule="auto"/>
        <w:ind w:firstLine="709"/>
      </w:pPr>
      <w:r w:rsidRPr="0023307D">
        <w:rPr>
          <w:b/>
        </w:rPr>
        <w:t>Основные орфоэпические нормы</w:t>
      </w:r>
      <w:r w:rsidRPr="0023307D">
        <w:t xml:space="preserve"> современного русского литературного языка.</w:t>
      </w:r>
    </w:p>
    <w:p w:rsidR="0023307D" w:rsidRPr="0023307D" w:rsidRDefault="0023307D" w:rsidP="0023307D">
      <w:pPr>
        <w:spacing w:line="360" w:lineRule="auto"/>
        <w:ind w:firstLine="709"/>
      </w:pPr>
      <w:r w:rsidRPr="0023307D">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w:t>
      </w:r>
      <w:proofErr w:type="gramStart"/>
      <w:r w:rsidRPr="0023307D">
        <w:t>.п</w:t>
      </w:r>
      <w:proofErr w:type="gramEnd"/>
      <w:r w:rsidRPr="0023307D">
        <w:t>.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23307D">
        <w:rPr>
          <w:b/>
        </w:rPr>
        <w:t>и</w:t>
      </w:r>
      <w:r w:rsidRPr="0023307D">
        <w:t>ть, включ</w:t>
      </w:r>
      <w:r w:rsidRPr="0023307D">
        <w:rPr>
          <w:b/>
        </w:rPr>
        <w:t>и</w:t>
      </w:r>
      <w:r w:rsidRPr="0023307D">
        <w:t>ть и др. Варианты ударения внутри нормы: б</w:t>
      </w:r>
      <w:r w:rsidRPr="0023307D">
        <w:rPr>
          <w:b/>
        </w:rPr>
        <w:t>а</w:t>
      </w:r>
      <w:r w:rsidRPr="0023307D">
        <w:t>ловать – балов</w:t>
      </w:r>
      <w:r w:rsidRPr="0023307D">
        <w:rPr>
          <w:b/>
        </w:rPr>
        <w:t>а</w:t>
      </w:r>
      <w:r w:rsidRPr="0023307D">
        <w:t>ть, обесп</w:t>
      </w:r>
      <w:r w:rsidRPr="0023307D">
        <w:rPr>
          <w:b/>
        </w:rPr>
        <w:t>е</w:t>
      </w:r>
      <w:r w:rsidRPr="0023307D">
        <w:t>чение – обеспеч</w:t>
      </w:r>
      <w:r w:rsidRPr="0023307D">
        <w:rPr>
          <w:b/>
        </w:rPr>
        <w:t>е</w:t>
      </w:r>
      <w:r w:rsidRPr="0023307D">
        <w:t>ние.</w:t>
      </w:r>
    </w:p>
    <w:p w:rsidR="0023307D" w:rsidRPr="0023307D" w:rsidRDefault="0023307D" w:rsidP="0023307D">
      <w:pPr>
        <w:spacing w:line="360" w:lineRule="auto"/>
        <w:ind w:firstLine="709"/>
      </w:pPr>
      <w:r w:rsidRPr="0023307D">
        <w:rPr>
          <w:b/>
        </w:rPr>
        <w:t xml:space="preserve">Основные лексические нормы современного русского литературного языка. </w:t>
      </w:r>
      <w:r w:rsidRPr="0023307D">
        <w:t>Синонимы и точность речи. Смысловые‚ стилистические особенности  употребления синонимов.</w:t>
      </w:r>
    </w:p>
    <w:p w:rsidR="0023307D" w:rsidRPr="0023307D" w:rsidRDefault="0023307D" w:rsidP="0023307D">
      <w:pPr>
        <w:spacing w:line="360" w:lineRule="auto"/>
        <w:ind w:firstLine="709"/>
      </w:pPr>
      <w:r w:rsidRPr="0023307D">
        <w:t>Антонимы и точность речи. Смысловые‚ стилистические особенности  употребления антонимов.</w:t>
      </w:r>
    </w:p>
    <w:p w:rsidR="0023307D" w:rsidRPr="0023307D" w:rsidRDefault="0023307D" w:rsidP="0023307D">
      <w:pPr>
        <w:spacing w:line="360" w:lineRule="auto"/>
        <w:ind w:firstLine="709"/>
      </w:pPr>
      <w:r w:rsidRPr="0023307D">
        <w:t>Лексические омонимы и точность речи. Смысловые‚ стилистические особенности  употребления лексических омонимов.</w:t>
      </w:r>
    </w:p>
    <w:p w:rsidR="0023307D" w:rsidRPr="0023307D" w:rsidRDefault="0023307D" w:rsidP="0023307D">
      <w:pPr>
        <w:spacing w:line="360" w:lineRule="auto"/>
        <w:ind w:firstLine="709"/>
      </w:pPr>
      <w:r w:rsidRPr="0023307D">
        <w:lastRenderedPageBreak/>
        <w:t xml:space="preserve">Типичные речевые </w:t>
      </w:r>
      <w:proofErr w:type="gramStart"/>
      <w:r w:rsidRPr="0023307D">
        <w:t>ошибки</w:t>
      </w:r>
      <w:proofErr w:type="gramEnd"/>
      <w:r w:rsidRPr="0023307D">
        <w:t>‚ связанные с употреблением синонимов‚ антонимов и лексических омонимов в речи.</w:t>
      </w:r>
    </w:p>
    <w:p w:rsidR="0023307D" w:rsidRPr="0023307D" w:rsidRDefault="0023307D" w:rsidP="0023307D">
      <w:pPr>
        <w:spacing w:line="360" w:lineRule="auto"/>
        <w:ind w:firstLine="709"/>
      </w:pPr>
      <w:r w:rsidRPr="0023307D">
        <w:rPr>
          <w:b/>
        </w:rPr>
        <w:t xml:space="preserve">Основные грамматические нормы современного русского литературного языка. </w:t>
      </w:r>
      <w:r w:rsidRPr="0023307D">
        <w:t xml:space="preserve">Категория склонения: склонение русских и иностранных имён и фамилий; названий географических объектов; им.п. мн.ч. существительных на </w:t>
      </w:r>
      <w:proofErr w:type="gramStart"/>
      <w:r w:rsidRPr="0023307D">
        <w:rPr>
          <w:i/>
        </w:rPr>
        <w:t>-а</w:t>
      </w:r>
      <w:proofErr w:type="gramEnd"/>
      <w:r w:rsidRPr="0023307D">
        <w:rPr>
          <w:i/>
        </w:rPr>
        <w:t>/-я</w:t>
      </w:r>
      <w:r w:rsidRPr="0023307D">
        <w:t xml:space="preserve"> и -</w:t>
      </w:r>
      <w:r w:rsidRPr="0023307D">
        <w:rPr>
          <w:i/>
        </w:rPr>
        <w:t>ы/-и</w:t>
      </w:r>
      <w:r w:rsidRPr="0023307D">
        <w:t xml:space="preserve"> (</w:t>
      </w:r>
      <w:r w:rsidRPr="0023307D">
        <w:rPr>
          <w:i/>
        </w:rPr>
        <w:t>директора, договоры</w:t>
      </w:r>
      <w:r w:rsidRPr="0023307D">
        <w:t xml:space="preserve">); род.п. мн.ч. существительных м. и ср.р. с нулевым окончанием и окончанием </w:t>
      </w:r>
      <w:r w:rsidRPr="0023307D">
        <w:rPr>
          <w:i/>
        </w:rPr>
        <w:t>–ов</w:t>
      </w:r>
      <w:r w:rsidRPr="0023307D">
        <w:t xml:space="preserve"> (</w:t>
      </w:r>
      <w:r w:rsidRPr="0023307D">
        <w:rPr>
          <w:i/>
        </w:rPr>
        <w:t>баклажанов, яблок, гектаров, носков, чулок</w:t>
      </w:r>
      <w:r w:rsidRPr="0023307D">
        <w:t xml:space="preserve">); род.п. мн.ч. существительных ж.р. на </w:t>
      </w:r>
      <w:r w:rsidRPr="0023307D">
        <w:rPr>
          <w:i/>
        </w:rPr>
        <w:t>–ня</w:t>
      </w:r>
      <w:r w:rsidRPr="0023307D">
        <w:t xml:space="preserve"> (</w:t>
      </w:r>
      <w:r w:rsidRPr="0023307D">
        <w:rPr>
          <w:i/>
        </w:rPr>
        <w:t>басен, вишен, богинь, тихонь, кухонь</w:t>
      </w:r>
      <w:r w:rsidRPr="0023307D">
        <w:t>); тв.п. мн.ч. существительных III склонения; род</w:t>
      </w:r>
      <w:proofErr w:type="gramStart"/>
      <w:r w:rsidRPr="0023307D">
        <w:t>.п</w:t>
      </w:r>
      <w:proofErr w:type="gramEnd"/>
      <w:r w:rsidRPr="0023307D">
        <w:t>. ед.ч. существительных м.р. (</w:t>
      </w:r>
      <w:r w:rsidRPr="0023307D">
        <w:rPr>
          <w:i/>
        </w:rPr>
        <w:t>стакан чая – стакан чаю</w:t>
      </w:r>
      <w:r w:rsidRPr="0023307D">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23307D" w:rsidRPr="0023307D" w:rsidRDefault="0023307D" w:rsidP="0023307D">
      <w:pPr>
        <w:spacing w:line="360" w:lineRule="auto"/>
        <w:ind w:firstLine="709"/>
      </w:pPr>
      <w:proofErr w:type="gramStart"/>
      <w:r w:rsidRPr="0023307D">
        <w:t>Нормы употребления форм имен существительных в соответствии с типом склонения (</w:t>
      </w:r>
      <w:r w:rsidRPr="0023307D">
        <w:rPr>
          <w:i/>
        </w:rPr>
        <w:t>в санаторий – не «санаторию», стукнуть т</w:t>
      </w:r>
      <w:r w:rsidRPr="0023307D">
        <w:rPr>
          <w:b/>
          <w:i/>
        </w:rPr>
        <w:t>у</w:t>
      </w:r>
      <w:r w:rsidRPr="0023307D">
        <w:rPr>
          <w:i/>
        </w:rPr>
        <w:t>флей – не «т</w:t>
      </w:r>
      <w:r w:rsidRPr="0023307D">
        <w:rPr>
          <w:b/>
          <w:i/>
        </w:rPr>
        <w:t>у</w:t>
      </w:r>
      <w:r w:rsidRPr="0023307D">
        <w:rPr>
          <w:i/>
        </w:rPr>
        <w:t>флем»</w:t>
      </w:r>
      <w:r w:rsidRPr="0023307D">
        <w:t>), родом существительного (</w:t>
      </w:r>
      <w:r w:rsidRPr="0023307D">
        <w:rPr>
          <w:i/>
        </w:rPr>
        <w:t>красного платья – не «платьи</w:t>
      </w:r>
      <w:r w:rsidRPr="0023307D">
        <w:t>»), принадлежностью к разряду – одушевленности – неодушевленности (</w:t>
      </w:r>
      <w:r w:rsidRPr="0023307D">
        <w:rPr>
          <w:i/>
        </w:rPr>
        <w:t>смотреть на спутника – смотреть на спутник</w:t>
      </w:r>
      <w:r w:rsidRPr="0023307D">
        <w:t>), особенностями окончаний форм множественного числа (</w:t>
      </w:r>
      <w:r w:rsidRPr="0023307D">
        <w:rPr>
          <w:i/>
        </w:rPr>
        <w:t>чулок, носков, апельсинов, мандаринов, профессора, паспорта и т. д</w:t>
      </w:r>
      <w:r w:rsidRPr="0023307D">
        <w:t>.).</w:t>
      </w:r>
      <w:proofErr w:type="gramEnd"/>
    </w:p>
    <w:p w:rsidR="0023307D" w:rsidRPr="0023307D" w:rsidRDefault="0023307D" w:rsidP="0023307D">
      <w:pPr>
        <w:spacing w:line="360" w:lineRule="auto"/>
        <w:ind w:firstLine="709"/>
      </w:pPr>
      <w:proofErr w:type="gramStart"/>
      <w:r w:rsidRPr="0023307D">
        <w:t>Нормы употребления имен прилагательных в формах сравнительной степени (</w:t>
      </w:r>
      <w:r w:rsidRPr="0023307D">
        <w:rPr>
          <w:i/>
        </w:rPr>
        <w:t>ближайший – не «самый ближайший»</w:t>
      </w:r>
      <w:r w:rsidRPr="0023307D">
        <w:t>), в краткой форме (</w:t>
      </w:r>
      <w:r w:rsidRPr="0023307D">
        <w:rPr>
          <w:i/>
        </w:rPr>
        <w:t>медлен – медленен, торжествен – торжественен</w:t>
      </w:r>
      <w:r w:rsidRPr="0023307D">
        <w:t>).</w:t>
      </w:r>
      <w:proofErr w:type="gramEnd"/>
    </w:p>
    <w:p w:rsidR="0023307D" w:rsidRPr="0023307D" w:rsidRDefault="0023307D" w:rsidP="0023307D">
      <w:pPr>
        <w:spacing w:line="360" w:lineRule="auto"/>
        <w:ind w:firstLine="709"/>
        <w:rPr>
          <w:b/>
        </w:rPr>
      </w:pPr>
      <w:r w:rsidRPr="0023307D">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23307D" w:rsidRPr="0023307D" w:rsidRDefault="0023307D" w:rsidP="0023307D">
      <w:pPr>
        <w:spacing w:line="360" w:lineRule="auto"/>
        <w:ind w:firstLine="709"/>
        <w:rPr>
          <w:b/>
        </w:rPr>
      </w:pPr>
      <w:r w:rsidRPr="0023307D">
        <w:rPr>
          <w:b/>
        </w:rPr>
        <w:t>Речевой этикет</w:t>
      </w:r>
    </w:p>
    <w:p w:rsidR="0023307D" w:rsidRPr="0023307D" w:rsidRDefault="0023307D" w:rsidP="0023307D">
      <w:pPr>
        <w:spacing w:line="360" w:lineRule="auto"/>
        <w:ind w:firstLine="709"/>
      </w:pPr>
      <w:r w:rsidRPr="0023307D">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23307D" w:rsidRPr="0023307D" w:rsidRDefault="0023307D" w:rsidP="0023307D">
      <w:pPr>
        <w:spacing w:line="360" w:lineRule="auto"/>
        <w:ind w:firstLine="709"/>
        <w:rPr>
          <w:rFonts w:eastAsia="Calibri"/>
          <w:b/>
        </w:rPr>
      </w:pPr>
      <w:r w:rsidRPr="0023307D">
        <w:rPr>
          <w:rFonts w:eastAsia="Calibri"/>
          <w:b/>
        </w:rPr>
        <w:t>Раздел 3. Речь.</w:t>
      </w:r>
      <w:r w:rsidR="005F13EF">
        <w:rPr>
          <w:rFonts w:eastAsia="Calibri"/>
          <w:b/>
        </w:rPr>
        <w:t xml:space="preserve"> Речевая деятельность. Текст (6</w:t>
      </w:r>
      <w:r w:rsidRPr="0023307D">
        <w:rPr>
          <w:rFonts w:eastAsia="Calibri"/>
          <w:b/>
        </w:rPr>
        <w:t xml:space="preserve"> ч)</w:t>
      </w:r>
    </w:p>
    <w:p w:rsidR="0023307D" w:rsidRPr="0023307D" w:rsidRDefault="0023307D" w:rsidP="0023307D">
      <w:pPr>
        <w:spacing w:line="360" w:lineRule="auto"/>
        <w:ind w:firstLine="709"/>
        <w:rPr>
          <w:b/>
        </w:rPr>
      </w:pPr>
      <w:r w:rsidRPr="0023307D">
        <w:rPr>
          <w:b/>
        </w:rPr>
        <w:t>Язык и речь. Виды речевой деятельности</w:t>
      </w:r>
      <w:r w:rsidRPr="0023307D">
        <w:rPr>
          <w:b/>
        </w:rPr>
        <w:tab/>
      </w:r>
    </w:p>
    <w:p w:rsidR="0023307D" w:rsidRPr="0023307D" w:rsidRDefault="0023307D" w:rsidP="0023307D">
      <w:pPr>
        <w:spacing w:line="360" w:lineRule="auto"/>
        <w:ind w:firstLine="709"/>
      </w:pPr>
      <w:r w:rsidRPr="0023307D">
        <w:t xml:space="preserve">Эффективные приёмы чтения. Предтекстовый, </w:t>
      </w:r>
      <w:proofErr w:type="gramStart"/>
      <w:r w:rsidRPr="0023307D">
        <w:t>текстовый</w:t>
      </w:r>
      <w:proofErr w:type="gramEnd"/>
      <w:r w:rsidRPr="0023307D">
        <w:t xml:space="preserve"> и послетекстовый этапы работы.</w:t>
      </w:r>
    </w:p>
    <w:p w:rsidR="0023307D" w:rsidRPr="0023307D" w:rsidRDefault="0023307D" w:rsidP="0023307D">
      <w:pPr>
        <w:spacing w:line="360" w:lineRule="auto"/>
        <w:ind w:firstLine="709"/>
        <w:rPr>
          <w:b/>
        </w:rPr>
      </w:pPr>
      <w:r w:rsidRPr="0023307D">
        <w:rPr>
          <w:b/>
        </w:rPr>
        <w:t>Текст как единица языка и речи</w:t>
      </w:r>
    </w:p>
    <w:p w:rsidR="0023307D" w:rsidRPr="0023307D" w:rsidRDefault="0023307D" w:rsidP="0023307D">
      <w:pPr>
        <w:spacing w:line="360" w:lineRule="auto"/>
        <w:ind w:firstLine="709"/>
      </w:pPr>
      <w:r w:rsidRPr="0023307D">
        <w:t>Текст, тематическое единство текста. Тексты описательного типа: определение, дефиниция, собственно описание, пояснение.</w:t>
      </w:r>
    </w:p>
    <w:p w:rsidR="0023307D" w:rsidRPr="0023307D" w:rsidRDefault="0023307D" w:rsidP="0023307D">
      <w:pPr>
        <w:spacing w:line="360" w:lineRule="auto"/>
        <w:ind w:firstLine="709"/>
      </w:pPr>
      <w:r w:rsidRPr="0023307D">
        <w:rPr>
          <w:b/>
        </w:rPr>
        <w:t>Функциональные разновидности языка</w:t>
      </w:r>
    </w:p>
    <w:p w:rsidR="0023307D" w:rsidRPr="0023307D" w:rsidRDefault="0023307D" w:rsidP="0023307D">
      <w:pPr>
        <w:spacing w:line="360" w:lineRule="auto"/>
        <w:ind w:firstLine="709"/>
      </w:pPr>
      <w:r w:rsidRPr="0023307D">
        <w:t>Разговорная речь. Рассказ о событии, «</w:t>
      </w:r>
      <w:proofErr w:type="gramStart"/>
      <w:r w:rsidRPr="0023307D">
        <w:t>бывальщины</w:t>
      </w:r>
      <w:proofErr w:type="gramEnd"/>
      <w:r w:rsidRPr="0023307D">
        <w:t>».</w:t>
      </w:r>
    </w:p>
    <w:p w:rsidR="0023307D" w:rsidRPr="0023307D" w:rsidRDefault="0023307D" w:rsidP="0023307D">
      <w:pPr>
        <w:spacing w:line="360" w:lineRule="auto"/>
        <w:ind w:firstLine="709"/>
      </w:pPr>
      <w:r w:rsidRPr="0023307D">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w:t>
      </w:r>
      <w:r w:rsidRPr="0023307D">
        <w:lastRenderedPageBreak/>
        <w:t xml:space="preserve">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23307D" w:rsidRPr="0023307D" w:rsidRDefault="0023307D" w:rsidP="0023307D">
      <w:pPr>
        <w:spacing w:line="360" w:lineRule="auto"/>
        <w:ind w:firstLine="709"/>
      </w:pPr>
      <w:r w:rsidRPr="0023307D">
        <w:t xml:space="preserve">Публицистический стиль. Устное выступление. </w:t>
      </w:r>
    </w:p>
    <w:p w:rsidR="0023307D" w:rsidRPr="0023307D" w:rsidRDefault="0023307D" w:rsidP="0023307D">
      <w:pPr>
        <w:spacing w:line="360" w:lineRule="auto"/>
        <w:ind w:firstLine="709"/>
      </w:pPr>
      <w:r w:rsidRPr="0023307D">
        <w:t>Язык художественной литературы. Описание внешности человека.</w:t>
      </w:r>
    </w:p>
    <w:p w:rsidR="0023307D" w:rsidRPr="0023307D" w:rsidRDefault="005F13EF" w:rsidP="0023307D">
      <w:pPr>
        <w:spacing w:line="360" w:lineRule="auto"/>
        <w:ind w:firstLine="709"/>
        <w:rPr>
          <w:b/>
        </w:rPr>
      </w:pPr>
      <w:r>
        <w:rPr>
          <w:b/>
        </w:rPr>
        <w:t>7 класс (17</w:t>
      </w:r>
      <w:r w:rsidR="0023307D" w:rsidRPr="0023307D">
        <w:rPr>
          <w:b/>
        </w:rPr>
        <w:t xml:space="preserve"> ч)</w:t>
      </w:r>
    </w:p>
    <w:p w:rsidR="0023307D" w:rsidRPr="0023307D" w:rsidRDefault="005F13EF" w:rsidP="0023307D">
      <w:pPr>
        <w:spacing w:line="360" w:lineRule="auto"/>
        <w:ind w:firstLine="709"/>
        <w:rPr>
          <w:b/>
        </w:rPr>
      </w:pPr>
      <w:r>
        <w:rPr>
          <w:b/>
        </w:rPr>
        <w:t>Раздел 1. Язык и культура (4</w:t>
      </w:r>
      <w:r w:rsidR="0023307D" w:rsidRPr="0023307D">
        <w:rPr>
          <w:b/>
        </w:rPr>
        <w:t xml:space="preserve"> час)</w:t>
      </w:r>
    </w:p>
    <w:p w:rsidR="0023307D" w:rsidRPr="0023307D" w:rsidRDefault="0023307D" w:rsidP="0023307D">
      <w:pPr>
        <w:spacing w:line="360" w:lineRule="auto"/>
        <w:ind w:firstLine="709"/>
      </w:pPr>
      <w:r w:rsidRPr="0023307D">
        <w:rPr>
          <w:rFonts w:eastAsia="Calibri"/>
        </w:rPr>
        <w:t>Русский язык как развивающееся явление.</w:t>
      </w:r>
      <w:r w:rsidRPr="0023307D">
        <w:t xml:space="preserve">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23307D">
        <w:rPr>
          <w:i/>
        </w:rPr>
        <w:t>губернатор, диакон, ваучер, агитационный пункт, большевик, колхоз и т.п.</w:t>
      </w:r>
      <w:r w:rsidRPr="0023307D">
        <w:t xml:space="preserve">). </w:t>
      </w:r>
    </w:p>
    <w:p w:rsidR="0023307D" w:rsidRPr="0023307D" w:rsidRDefault="0023307D" w:rsidP="0023307D">
      <w:pPr>
        <w:spacing w:line="360" w:lineRule="auto"/>
        <w:ind w:firstLine="709"/>
      </w:pPr>
      <w:r w:rsidRPr="0023307D">
        <w:t>Лексические заимствования последних десятилетий. Употребление иноязычных слов как проблема культуры речи.</w:t>
      </w:r>
    </w:p>
    <w:p w:rsidR="0023307D" w:rsidRPr="0023307D" w:rsidRDefault="005F13EF" w:rsidP="0023307D">
      <w:pPr>
        <w:spacing w:line="360" w:lineRule="auto"/>
        <w:ind w:firstLine="709"/>
        <w:rPr>
          <w:b/>
        </w:rPr>
      </w:pPr>
      <w:r>
        <w:rPr>
          <w:b/>
        </w:rPr>
        <w:t>Раздел 2. Культура речи (3</w:t>
      </w:r>
      <w:r w:rsidR="0023307D" w:rsidRPr="0023307D">
        <w:rPr>
          <w:b/>
        </w:rPr>
        <w:t xml:space="preserve"> ч)</w:t>
      </w:r>
    </w:p>
    <w:p w:rsidR="0023307D" w:rsidRPr="0023307D" w:rsidRDefault="0023307D" w:rsidP="0023307D">
      <w:pPr>
        <w:spacing w:line="360" w:lineRule="auto"/>
        <w:ind w:firstLine="709"/>
      </w:pPr>
      <w:r w:rsidRPr="0023307D">
        <w:rPr>
          <w:b/>
        </w:rPr>
        <w:t>Основные орфоэпические нормы</w:t>
      </w:r>
      <w:r w:rsidRPr="0023307D">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23307D">
        <w:rPr>
          <w:i/>
        </w:rPr>
        <w:t>н</w:t>
      </w:r>
      <w:r w:rsidRPr="0023307D">
        <w:rPr>
          <w:b/>
          <w:i/>
        </w:rPr>
        <w:t>а</w:t>
      </w:r>
      <w:r w:rsidRPr="0023307D">
        <w:rPr>
          <w:i/>
        </w:rPr>
        <w:t xml:space="preserve"> дом‚ н</w:t>
      </w:r>
      <w:r w:rsidRPr="0023307D">
        <w:rPr>
          <w:b/>
          <w:i/>
        </w:rPr>
        <w:t>а</w:t>
      </w:r>
      <w:r w:rsidRPr="0023307D">
        <w:rPr>
          <w:i/>
        </w:rPr>
        <w:t xml:space="preserve"> гору</w:t>
      </w:r>
      <w:r w:rsidRPr="0023307D">
        <w:t>)</w:t>
      </w:r>
    </w:p>
    <w:p w:rsidR="0023307D" w:rsidRPr="0023307D" w:rsidRDefault="0023307D" w:rsidP="0023307D">
      <w:pPr>
        <w:spacing w:line="360" w:lineRule="auto"/>
        <w:ind w:firstLine="709"/>
      </w:pPr>
      <w:r w:rsidRPr="0023307D">
        <w:rPr>
          <w:b/>
        </w:rPr>
        <w:t xml:space="preserve">Основные лексические нормы современного русского литературного языка. </w:t>
      </w:r>
      <w:r w:rsidRPr="0023307D">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23307D">
        <w:t>ошибки</w:t>
      </w:r>
      <w:proofErr w:type="gramEnd"/>
      <w:r w:rsidRPr="0023307D">
        <w:t>‚ связанные с употреблением паронимов в речи.</w:t>
      </w:r>
    </w:p>
    <w:p w:rsidR="0023307D" w:rsidRPr="0023307D" w:rsidRDefault="0023307D" w:rsidP="0023307D">
      <w:pPr>
        <w:spacing w:line="360" w:lineRule="auto"/>
        <w:ind w:firstLine="709"/>
      </w:pPr>
      <w:r w:rsidRPr="0023307D">
        <w:rPr>
          <w:b/>
        </w:rPr>
        <w:t xml:space="preserve">Основные грамматические нормы современного русского литературного языка. </w:t>
      </w:r>
      <w:r w:rsidRPr="0023307D">
        <w:t xml:space="preserve">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23307D">
        <w:rPr>
          <w:i/>
        </w:rPr>
        <w:t>очутиться, победить, убедить, учредить, утвердить</w:t>
      </w:r>
      <w:r w:rsidRPr="0023307D">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23307D">
        <w:rPr>
          <w:i/>
        </w:rPr>
        <w:t>висящий</w:t>
      </w:r>
      <w:proofErr w:type="gramEnd"/>
      <w:r w:rsidRPr="0023307D">
        <w:rPr>
          <w:i/>
        </w:rPr>
        <w:t xml:space="preserve"> – висячий, горящий – горячий</w:t>
      </w:r>
      <w:r w:rsidRPr="0023307D">
        <w:t>.</w:t>
      </w:r>
    </w:p>
    <w:p w:rsidR="0023307D" w:rsidRPr="0023307D" w:rsidRDefault="0023307D" w:rsidP="0023307D">
      <w:pPr>
        <w:spacing w:line="360" w:lineRule="auto"/>
        <w:ind w:firstLine="709"/>
      </w:pPr>
      <w:r w:rsidRPr="0023307D">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sidRPr="0023307D">
        <w:t>Литературный и разговорный варианты грамматической норм (</w:t>
      </w:r>
      <w:r w:rsidRPr="0023307D">
        <w:rPr>
          <w:i/>
        </w:rPr>
        <w:t>махаешь – машешь; обусловливать, сосредоточивать, уполномочивать, оспаривать, удостаивать, облагораживать</w:t>
      </w:r>
      <w:r w:rsidRPr="0023307D">
        <w:t>).</w:t>
      </w:r>
      <w:proofErr w:type="gramEnd"/>
    </w:p>
    <w:p w:rsidR="0023307D" w:rsidRPr="0023307D" w:rsidRDefault="0023307D" w:rsidP="0023307D">
      <w:pPr>
        <w:spacing w:line="360" w:lineRule="auto"/>
        <w:ind w:firstLine="709"/>
        <w:rPr>
          <w:b/>
        </w:rPr>
      </w:pPr>
      <w:r w:rsidRPr="0023307D">
        <w:rPr>
          <w:b/>
        </w:rPr>
        <w:lastRenderedPageBreak/>
        <w:t>Речевой этикет</w:t>
      </w:r>
    </w:p>
    <w:p w:rsidR="0023307D" w:rsidRPr="0023307D" w:rsidRDefault="0023307D" w:rsidP="0023307D">
      <w:pPr>
        <w:spacing w:line="360" w:lineRule="auto"/>
        <w:ind w:firstLine="709"/>
      </w:pPr>
      <w:r w:rsidRPr="0023307D">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23307D" w:rsidRPr="0023307D" w:rsidRDefault="0023307D" w:rsidP="0023307D">
      <w:pPr>
        <w:spacing w:line="360" w:lineRule="auto"/>
        <w:ind w:firstLine="709"/>
        <w:rPr>
          <w:b/>
        </w:rPr>
      </w:pPr>
      <w:r w:rsidRPr="0023307D">
        <w:rPr>
          <w:b/>
        </w:rPr>
        <w:t>Раздел 3. Речь. Речевая деятельность. Текст (10 ч)</w:t>
      </w:r>
    </w:p>
    <w:p w:rsidR="0023307D" w:rsidRPr="0023307D" w:rsidRDefault="0023307D" w:rsidP="0023307D">
      <w:pPr>
        <w:spacing w:line="360" w:lineRule="auto"/>
        <w:ind w:firstLine="709"/>
        <w:rPr>
          <w:b/>
        </w:rPr>
      </w:pPr>
      <w:r w:rsidRPr="0023307D">
        <w:rPr>
          <w:b/>
        </w:rPr>
        <w:t>Язык и речь. Виды речевой деятельности</w:t>
      </w:r>
      <w:r w:rsidRPr="0023307D">
        <w:rPr>
          <w:b/>
        </w:rPr>
        <w:tab/>
      </w:r>
    </w:p>
    <w:p w:rsidR="0023307D" w:rsidRPr="0023307D" w:rsidRDefault="0023307D" w:rsidP="0023307D">
      <w:pPr>
        <w:spacing w:line="360" w:lineRule="auto"/>
        <w:ind w:firstLine="709"/>
      </w:pPr>
      <w:r w:rsidRPr="0023307D">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23307D" w:rsidRPr="0023307D" w:rsidRDefault="0023307D" w:rsidP="0023307D">
      <w:pPr>
        <w:spacing w:line="360" w:lineRule="auto"/>
        <w:ind w:firstLine="709"/>
        <w:rPr>
          <w:b/>
        </w:rPr>
      </w:pPr>
      <w:r w:rsidRPr="0023307D">
        <w:rPr>
          <w:b/>
        </w:rPr>
        <w:t>Текст как единица языка и речи</w:t>
      </w:r>
    </w:p>
    <w:p w:rsidR="0023307D" w:rsidRPr="0023307D" w:rsidRDefault="0023307D" w:rsidP="0023307D">
      <w:pPr>
        <w:spacing w:line="360" w:lineRule="auto"/>
        <w:ind w:firstLine="709"/>
      </w:pPr>
      <w:r w:rsidRPr="0023307D">
        <w:t xml:space="preserve">Текст, основные признаки текста: смысловая цельность, информативность, связность. Виды абзацев. </w:t>
      </w:r>
      <w:proofErr w:type="gramStart"/>
      <w:r w:rsidRPr="0023307D">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23307D">
        <w:t xml:space="preserve"> Заголовки текстов, их типы. Информативная функция заголовков. Тексты аргументативного типа: рассуждение, доказательство, объяснение.</w:t>
      </w:r>
    </w:p>
    <w:p w:rsidR="0023307D" w:rsidRPr="0023307D" w:rsidRDefault="0023307D" w:rsidP="0023307D">
      <w:pPr>
        <w:pStyle w:val="ae"/>
        <w:tabs>
          <w:tab w:val="left" w:pos="1089"/>
        </w:tabs>
        <w:spacing w:after="0" w:line="360" w:lineRule="auto"/>
        <w:ind w:firstLine="709"/>
        <w:jc w:val="both"/>
        <w:rPr>
          <w:rFonts w:ascii="Times New Roman" w:hAnsi="Times New Roman" w:cs="Times New Roman"/>
          <w:sz w:val="24"/>
          <w:szCs w:val="24"/>
        </w:rPr>
      </w:pPr>
      <w:r w:rsidRPr="0023307D">
        <w:rPr>
          <w:rFonts w:ascii="Times New Roman" w:hAnsi="Times New Roman" w:cs="Times New Roman"/>
          <w:b/>
          <w:sz w:val="24"/>
          <w:szCs w:val="24"/>
        </w:rPr>
        <w:t>Функциональные разновидности языка</w:t>
      </w:r>
    </w:p>
    <w:p w:rsidR="0023307D" w:rsidRPr="0023307D" w:rsidRDefault="0023307D" w:rsidP="0023307D">
      <w:pPr>
        <w:spacing w:line="360" w:lineRule="auto"/>
        <w:ind w:firstLine="709"/>
      </w:pPr>
      <w:r w:rsidRPr="0023307D">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23307D" w:rsidRPr="0023307D" w:rsidRDefault="0023307D" w:rsidP="0023307D">
      <w:pPr>
        <w:pStyle w:val="ae"/>
        <w:tabs>
          <w:tab w:val="left" w:pos="1089"/>
        </w:tabs>
        <w:spacing w:after="0" w:line="360" w:lineRule="auto"/>
        <w:ind w:firstLine="709"/>
        <w:jc w:val="both"/>
        <w:rPr>
          <w:rFonts w:ascii="Times New Roman" w:hAnsi="Times New Roman" w:cs="Times New Roman"/>
          <w:sz w:val="24"/>
          <w:szCs w:val="24"/>
        </w:rPr>
      </w:pPr>
      <w:r w:rsidRPr="0023307D">
        <w:rPr>
          <w:rFonts w:ascii="Times New Roman" w:hAnsi="Times New Roman" w:cs="Times New Roman"/>
          <w:sz w:val="24"/>
          <w:szCs w:val="24"/>
        </w:rPr>
        <w:t>Публицистический стиль. Путевые записки. Текст рекламного объявления, его языковые и структурные особенности.</w:t>
      </w:r>
    </w:p>
    <w:p w:rsidR="0023307D" w:rsidRPr="0023307D" w:rsidRDefault="0023307D" w:rsidP="0023307D">
      <w:pPr>
        <w:spacing w:line="360" w:lineRule="auto"/>
        <w:ind w:firstLine="709"/>
      </w:pPr>
      <w:r w:rsidRPr="0023307D">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23307D" w:rsidRPr="0023307D" w:rsidRDefault="005F13EF" w:rsidP="0023307D">
      <w:pPr>
        <w:spacing w:line="360" w:lineRule="auto"/>
        <w:ind w:firstLine="709"/>
        <w:rPr>
          <w:b/>
        </w:rPr>
      </w:pPr>
      <w:r>
        <w:rPr>
          <w:b/>
        </w:rPr>
        <w:t>8 класс (17</w:t>
      </w:r>
      <w:r w:rsidR="0023307D" w:rsidRPr="0023307D">
        <w:rPr>
          <w:b/>
        </w:rPr>
        <w:t xml:space="preserve"> ч)</w:t>
      </w:r>
    </w:p>
    <w:p w:rsidR="0023307D" w:rsidRPr="0023307D" w:rsidRDefault="005F13EF" w:rsidP="0023307D">
      <w:pPr>
        <w:spacing w:line="360" w:lineRule="auto"/>
        <w:ind w:firstLine="709"/>
        <w:rPr>
          <w:b/>
        </w:rPr>
      </w:pPr>
      <w:r>
        <w:rPr>
          <w:b/>
        </w:rPr>
        <w:t>Раздел 1. Язык и культура (5</w:t>
      </w:r>
      <w:r w:rsidR="0023307D" w:rsidRPr="0023307D">
        <w:rPr>
          <w:b/>
        </w:rPr>
        <w:t xml:space="preserve"> ч)</w:t>
      </w:r>
    </w:p>
    <w:p w:rsidR="0023307D" w:rsidRPr="0023307D" w:rsidRDefault="0023307D" w:rsidP="0023307D">
      <w:pPr>
        <w:spacing w:line="360" w:lineRule="auto"/>
        <w:ind w:firstLine="709"/>
      </w:pPr>
      <w:r w:rsidRPr="0023307D">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23307D" w:rsidRPr="0023307D" w:rsidRDefault="0023307D" w:rsidP="0023307D">
      <w:pPr>
        <w:spacing w:line="360" w:lineRule="auto"/>
        <w:ind w:firstLine="709"/>
      </w:pPr>
      <w:r w:rsidRPr="0023307D">
        <w:t>Роль старославянизмов в развитии русского литературного языка и их приметы. Стилистически нейтральные, книжные, устаревшие старославянизмы.</w:t>
      </w:r>
    </w:p>
    <w:p w:rsidR="0023307D" w:rsidRPr="0023307D" w:rsidRDefault="0023307D" w:rsidP="0023307D">
      <w:pPr>
        <w:spacing w:line="360" w:lineRule="auto"/>
        <w:ind w:firstLine="709"/>
      </w:pPr>
      <w:r w:rsidRPr="0023307D">
        <w:t>Иноязычная лексика в разговорной речи, дисплейных текстах, современной публицистике.</w:t>
      </w:r>
    </w:p>
    <w:p w:rsidR="0023307D" w:rsidRPr="0023307D" w:rsidRDefault="0023307D" w:rsidP="0023307D">
      <w:pPr>
        <w:spacing w:line="360" w:lineRule="auto"/>
        <w:ind w:firstLine="709"/>
      </w:pPr>
      <w:r w:rsidRPr="0023307D">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23307D" w:rsidRPr="0023307D" w:rsidRDefault="0023677D" w:rsidP="0023307D">
      <w:pPr>
        <w:spacing w:line="360" w:lineRule="auto"/>
        <w:ind w:firstLine="709"/>
        <w:rPr>
          <w:b/>
        </w:rPr>
      </w:pPr>
      <w:r>
        <w:rPr>
          <w:b/>
        </w:rPr>
        <w:t>Раздел 2. Культура речи (4</w:t>
      </w:r>
      <w:r w:rsidR="0023307D" w:rsidRPr="0023307D">
        <w:rPr>
          <w:b/>
        </w:rPr>
        <w:t xml:space="preserve"> ч)</w:t>
      </w:r>
    </w:p>
    <w:p w:rsidR="0023307D" w:rsidRPr="0023307D" w:rsidRDefault="0023307D" w:rsidP="0023307D">
      <w:pPr>
        <w:spacing w:line="360" w:lineRule="auto"/>
        <w:ind w:firstLine="709"/>
      </w:pPr>
      <w:r w:rsidRPr="0023307D">
        <w:rPr>
          <w:b/>
        </w:rPr>
        <w:lastRenderedPageBreak/>
        <w:t>Основные орфоэпические нормы</w:t>
      </w:r>
      <w:r w:rsidRPr="0023307D">
        <w:t xml:space="preserve"> современного русского литературного языка. </w:t>
      </w:r>
      <w:r w:rsidRPr="0023307D">
        <w:rPr>
          <w:rFonts w:eastAsia="Calibri"/>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23307D">
        <w:rPr>
          <w:rFonts w:eastAsia="Calibri"/>
          <w:i/>
        </w:rPr>
        <w:t>ж</w:t>
      </w:r>
      <w:r w:rsidRPr="0023307D">
        <w:rPr>
          <w:rFonts w:eastAsia="Calibri"/>
        </w:rPr>
        <w:t xml:space="preserve"> и </w:t>
      </w:r>
      <w:r w:rsidRPr="0023307D">
        <w:rPr>
          <w:rFonts w:eastAsia="Calibri"/>
          <w:i/>
        </w:rPr>
        <w:t>ш</w:t>
      </w:r>
      <w:r w:rsidRPr="0023307D">
        <w:rPr>
          <w:rFonts w:eastAsia="Calibri"/>
        </w:rPr>
        <w:t xml:space="preserve">; произношение сочетания </w:t>
      </w:r>
      <w:r w:rsidRPr="0023307D">
        <w:rPr>
          <w:rFonts w:eastAsia="Calibri"/>
          <w:i/>
        </w:rPr>
        <w:t>чн</w:t>
      </w:r>
      <w:r w:rsidRPr="0023307D">
        <w:rPr>
          <w:rFonts w:eastAsia="Calibri"/>
        </w:rPr>
        <w:t xml:space="preserve"> и </w:t>
      </w:r>
      <w:proofErr w:type="gramStart"/>
      <w:r w:rsidRPr="0023307D">
        <w:rPr>
          <w:rFonts w:eastAsia="Calibri"/>
          <w:i/>
        </w:rPr>
        <w:t>чт</w:t>
      </w:r>
      <w:proofErr w:type="gramEnd"/>
      <w:r w:rsidRPr="0023307D">
        <w:rPr>
          <w:rFonts w:eastAsia="Calibri"/>
        </w:rPr>
        <w:t xml:space="preserve">; произношение женских отчеств на </w:t>
      </w:r>
      <w:r w:rsidRPr="0023307D">
        <w:rPr>
          <w:rFonts w:eastAsia="Calibri"/>
          <w:i/>
        </w:rPr>
        <w:t>-ична</w:t>
      </w:r>
      <w:r w:rsidRPr="0023307D">
        <w:rPr>
          <w:rFonts w:eastAsia="Calibri"/>
        </w:rPr>
        <w:t xml:space="preserve">, </w:t>
      </w:r>
      <w:r w:rsidRPr="0023307D">
        <w:rPr>
          <w:rFonts w:eastAsia="Calibri"/>
          <w:i/>
        </w:rPr>
        <w:t>-инична</w:t>
      </w:r>
      <w:r w:rsidRPr="0023307D">
        <w:rPr>
          <w:rFonts w:eastAsia="Calibri"/>
        </w:rPr>
        <w:t xml:space="preserve">; произношение </w:t>
      </w:r>
      <w:proofErr w:type="gramStart"/>
      <w:r w:rsidRPr="0023307D">
        <w:rPr>
          <w:rFonts w:eastAsia="Calibri"/>
        </w:rPr>
        <w:t>твёрдого</w:t>
      </w:r>
      <w:proofErr w:type="gramEnd"/>
      <w:r w:rsidRPr="0023307D">
        <w:rPr>
          <w:rFonts w:eastAsia="Calibri"/>
        </w:rPr>
        <w:t xml:space="preserve"> [н] перед мягкими [ф'] и [в']; произношение мягкого [н] перед </w:t>
      </w:r>
      <w:r w:rsidRPr="0023307D">
        <w:rPr>
          <w:rFonts w:eastAsia="Calibri"/>
          <w:i/>
        </w:rPr>
        <w:t>ч</w:t>
      </w:r>
      <w:r w:rsidRPr="0023307D">
        <w:rPr>
          <w:rFonts w:eastAsia="Calibri"/>
        </w:rPr>
        <w:t xml:space="preserve"> и </w:t>
      </w:r>
      <w:r w:rsidRPr="0023307D">
        <w:rPr>
          <w:rFonts w:eastAsia="Calibri"/>
          <w:i/>
        </w:rPr>
        <w:t>щ</w:t>
      </w:r>
      <w:r w:rsidRPr="0023307D">
        <w:rPr>
          <w:rFonts w:eastAsia="Calibri"/>
        </w:rPr>
        <w:t xml:space="preserve">. </w:t>
      </w:r>
    </w:p>
    <w:p w:rsidR="0023307D" w:rsidRPr="0023307D" w:rsidRDefault="0023307D" w:rsidP="0023307D">
      <w:pPr>
        <w:spacing w:line="360" w:lineRule="auto"/>
        <w:ind w:firstLine="709"/>
      </w:pPr>
      <w:r w:rsidRPr="0023307D">
        <w:t>Типичные акцентологические ошибки в современной речи.</w:t>
      </w:r>
    </w:p>
    <w:p w:rsidR="0023307D" w:rsidRPr="0023307D" w:rsidRDefault="0023307D" w:rsidP="0023307D">
      <w:pPr>
        <w:spacing w:line="360" w:lineRule="auto"/>
        <w:ind w:firstLine="709"/>
      </w:pPr>
      <w:r w:rsidRPr="0023307D">
        <w:rPr>
          <w:b/>
        </w:rPr>
        <w:t xml:space="preserve">Основные лексические нормы современного русского литературного языка. </w:t>
      </w:r>
      <w:r w:rsidRPr="0023307D">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23307D">
        <w:t>ошибки</w:t>
      </w:r>
      <w:proofErr w:type="gramEnd"/>
      <w:r w:rsidRPr="0023307D">
        <w:t>‚ связанные с употреблением терминов. Нарушение точности словоупотребления заимствованных слов.</w:t>
      </w:r>
    </w:p>
    <w:p w:rsidR="0023307D" w:rsidRPr="0023307D" w:rsidRDefault="0023307D" w:rsidP="0023307D">
      <w:pPr>
        <w:spacing w:line="360" w:lineRule="auto"/>
        <w:ind w:firstLine="709"/>
      </w:pPr>
      <w:r w:rsidRPr="0023307D">
        <w:rPr>
          <w:b/>
        </w:rPr>
        <w:t xml:space="preserve">Основные грамматические нормы современного русского литературного языка. </w:t>
      </w:r>
      <w:r w:rsidRPr="0023307D">
        <w:t xml:space="preserve">Типичные грамматические ошибки. </w:t>
      </w:r>
      <w:proofErr w:type="gramStart"/>
      <w:r w:rsidRPr="0023307D">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23307D">
        <w:rPr>
          <w:i/>
        </w:rPr>
        <w:t>врач пришел – врач пришла</w:t>
      </w:r>
      <w:r w:rsidRPr="0023307D">
        <w:t xml:space="preserve">); согласование сказуемого с подлежащим, выраженным сочетанием числительного </w:t>
      </w:r>
      <w:r w:rsidRPr="0023307D">
        <w:rPr>
          <w:i/>
        </w:rPr>
        <w:t>несколько</w:t>
      </w:r>
      <w:r w:rsidRPr="0023307D">
        <w:t xml:space="preserve"> и существительным; согласование определения в количественно-именных сочетаниях с числительными </w:t>
      </w:r>
      <w:r w:rsidRPr="0023307D">
        <w:rPr>
          <w:i/>
        </w:rPr>
        <w:t>два, три, четыре</w:t>
      </w:r>
      <w:r w:rsidRPr="0023307D">
        <w:t xml:space="preserve"> (два новых стола, две молодых женщины и две молодые женщины). </w:t>
      </w:r>
      <w:proofErr w:type="gramEnd"/>
    </w:p>
    <w:p w:rsidR="0023307D" w:rsidRPr="0023307D" w:rsidRDefault="0023307D" w:rsidP="0023307D">
      <w:pPr>
        <w:spacing w:line="360" w:lineRule="auto"/>
        <w:ind w:firstLine="709"/>
      </w:pPr>
      <w:r w:rsidRPr="0023307D">
        <w:rPr>
          <w:rFonts w:eastAsia="Calibri"/>
        </w:rPr>
        <w:t>Нормы построения словосочетаний по типу согласования (</w:t>
      </w:r>
      <w:r w:rsidRPr="0023307D">
        <w:rPr>
          <w:rFonts w:eastAsia="Calibri"/>
          <w:i/>
        </w:rPr>
        <w:t>маршрутное такси, обеих сестер – обоих братьев</w:t>
      </w:r>
      <w:r w:rsidRPr="0023307D">
        <w:rPr>
          <w:rFonts w:eastAsia="Calibri"/>
        </w:rPr>
        <w:t xml:space="preserve">). </w:t>
      </w:r>
    </w:p>
    <w:p w:rsidR="0023307D" w:rsidRPr="0023307D" w:rsidRDefault="0023307D" w:rsidP="0023307D">
      <w:pPr>
        <w:spacing w:line="360" w:lineRule="auto"/>
        <w:ind w:firstLine="709"/>
      </w:pPr>
      <w:proofErr w:type="gramStart"/>
      <w:r w:rsidRPr="0023307D">
        <w:t xml:space="preserve">Варианты грамматической нормы: согласование сказуемого с подлежащим, выраженным сочетанием слов </w:t>
      </w:r>
      <w:r w:rsidRPr="0023307D">
        <w:rPr>
          <w:i/>
        </w:rPr>
        <w:t>много, мало, немного, немало, сколько, столько, большинство, меньшинство</w:t>
      </w:r>
      <w:r w:rsidRPr="0023307D">
        <w:t>.</w:t>
      </w:r>
      <w:proofErr w:type="gramEnd"/>
      <w:r w:rsidRPr="0023307D">
        <w:t xml:space="preserve"> Отражение вариантов грамматической нормы в современных грамматических словарях и справочниках.</w:t>
      </w:r>
    </w:p>
    <w:p w:rsidR="0023307D" w:rsidRPr="0023307D" w:rsidRDefault="0023307D" w:rsidP="0023307D">
      <w:pPr>
        <w:spacing w:line="360" w:lineRule="auto"/>
        <w:ind w:firstLine="709"/>
        <w:rPr>
          <w:b/>
        </w:rPr>
      </w:pPr>
      <w:r w:rsidRPr="0023307D">
        <w:rPr>
          <w:b/>
        </w:rPr>
        <w:t>Речевой этикет</w:t>
      </w:r>
    </w:p>
    <w:p w:rsidR="0023307D" w:rsidRPr="0023307D" w:rsidRDefault="0023307D" w:rsidP="0023307D">
      <w:pPr>
        <w:spacing w:line="360" w:lineRule="auto"/>
        <w:ind w:firstLine="709"/>
        <w:rPr>
          <w:b/>
        </w:rPr>
      </w:pPr>
      <w:r w:rsidRPr="0023307D">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23307D">
        <w:t>приёмы</w:t>
      </w:r>
      <w:proofErr w:type="gramEnd"/>
      <w:r w:rsidRPr="0023307D">
        <w:t xml:space="preserve"> в коммуникации‚ помогающие противостоять речевой агрессии. Синонимия речевых формул.</w:t>
      </w:r>
    </w:p>
    <w:p w:rsidR="0023307D" w:rsidRPr="0023307D" w:rsidRDefault="00533AE8" w:rsidP="0023307D">
      <w:pPr>
        <w:spacing w:line="360" w:lineRule="auto"/>
        <w:ind w:firstLine="709"/>
        <w:rPr>
          <w:b/>
        </w:rPr>
      </w:pPr>
      <w:r>
        <w:rPr>
          <w:b/>
        </w:rPr>
        <w:t>Раздел 3. Речь</w:t>
      </w:r>
      <w:r w:rsidR="0023677D">
        <w:rPr>
          <w:b/>
        </w:rPr>
        <w:t>. Текст (8</w:t>
      </w:r>
      <w:r w:rsidR="0023307D" w:rsidRPr="0023307D">
        <w:rPr>
          <w:b/>
        </w:rPr>
        <w:t xml:space="preserve"> ч)</w:t>
      </w:r>
    </w:p>
    <w:p w:rsidR="0023307D" w:rsidRPr="0023307D" w:rsidRDefault="0023307D" w:rsidP="0023307D">
      <w:pPr>
        <w:spacing w:line="360" w:lineRule="auto"/>
        <w:ind w:firstLine="709"/>
      </w:pPr>
      <w:r w:rsidRPr="0023307D">
        <w:rPr>
          <w:b/>
        </w:rPr>
        <w:t>Язык и речь. Виды речевой деятельности</w:t>
      </w:r>
    </w:p>
    <w:p w:rsidR="0023307D" w:rsidRPr="0023307D" w:rsidRDefault="0023307D" w:rsidP="0023307D">
      <w:pPr>
        <w:spacing w:line="360" w:lineRule="auto"/>
        <w:ind w:firstLine="709"/>
      </w:pPr>
      <w:r w:rsidRPr="0023307D">
        <w:t xml:space="preserve">Эффективные приёмы слушания. Предтекстовый, </w:t>
      </w:r>
      <w:proofErr w:type="gramStart"/>
      <w:r w:rsidRPr="0023307D">
        <w:t>текстовый</w:t>
      </w:r>
      <w:proofErr w:type="gramEnd"/>
      <w:r w:rsidRPr="0023307D">
        <w:t xml:space="preserve"> и послетекстовый этапы работы.</w:t>
      </w:r>
    </w:p>
    <w:p w:rsidR="0023307D" w:rsidRPr="0023307D" w:rsidRDefault="0023307D" w:rsidP="0023307D">
      <w:pPr>
        <w:spacing w:line="360" w:lineRule="auto"/>
        <w:ind w:firstLine="709"/>
      </w:pPr>
      <w:r w:rsidRPr="0023307D">
        <w:t>Основные методы, способы и средства получения, переработки информации.</w:t>
      </w:r>
    </w:p>
    <w:p w:rsidR="0023307D" w:rsidRPr="0023307D" w:rsidRDefault="0023307D" w:rsidP="0023307D">
      <w:pPr>
        <w:spacing w:line="360" w:lineRule="auto"/>
        <w:ind w:firstLine="709"/>
        <w:rPr>
          <w:b/>
        </w:rPr>
      </w:pPr>
      <w:r w:rsidRPr="0023307D">
        <w:rPr>
          <w:b/>
        </w:rPr>
        <w:t>Текст как единица языка и речи</w:t>
      </w:r>
    </w:p>
    <w:p w:rsidR="0023307D" w:rsidRPr="0023307D" w:rsidRDefault="0023307D" w:rsidP="0023307D">
      <w:pPr>
        <w:spacing w:line="360" w:lineRule="auto"/>
        <w:ind w:firstLine="709"/>
      </w:pPr>
      <w:r w:rsidRPr="0023307D">
        <w:lastRenderedPageBreak/>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23307D" w:rsidRPr="0023307D" w:rsidRDefault="0023307D" w:rsidP="0023307D">
      <w:pPr>
        <w:spacing w:line="360" w:lineRule="auto"/>
        <w:ind w:firstLine="709"/>
      </w:pPr>
      <w:r w:rsidRPr="0023307D">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23307D" w:rsidRPr="0023307D" w:rsidRDefault="0023307D" w:rsidP="0023307D">
      <w:pPr>
        <w:spacing w:line="360" w:lineRule="auto"/>
        <w:ind w:firstLine="709"/>
      </w:pPr>
      <w:r w:rsidRPr="0023307D">
        <w:rPr>
          <w:b/>
        </w:rPr>
        <w:t>Функциональные разновидности языка</w:t>
      </w:r>
    </w:p>
    <w:p w:rsidR="0023307D" w:rsidRPr="0023307D" w:rsidRDefault="0023307D" w:rsidP="0023307D">
      <w:pPr>
        <w:spacing w:line="360" w:lineRule="auto"/>
        <w:ind w:firstLine="709"/>
      </w:pPr>
      <w:r w:rsidRPr="0023307D">
        <w:t>Разгов</w:t>
      </w:r>
      <w:r w:rsidR="00AA31CD">
        <w:t>орная речь. Самопрезентация.</w:t>
      </w:r>
      <w:proofErr w:type="gramStart"/>
      <w:r w:rsidR="00AA31CD">
        <w:t xml:space="preserve"> </w:t>
      </w:r>
      <w:r w:rsidRPr="0023307D">
        <w:t>.</w:t>
      </w:r>
      <w:proofErr w:type="gramEnd"/>
      <w:r w:rsidRPr="0023307D">
        <w:t xml:space="preserve"> </w:t>
      </w:r>
    </w:p>
    <w:p w:rsidR="0023307D" w:rsidRPr="0023307D" w:rsidRDefault="0023307D" w:rsidP="0023307D">
      <w:pPr>
        <w:spacing w:line="360" w:lineRule="auto"/>
        <w:ind w:firstLine="709"/>
      </w:pPr>
      <w:r w:rsidRPr="0023307D">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23307D" w:rsidRPr="0023307D" w:rsidRDefault="0023307D" w:rsidP="0023307D">
      <w:pPr>
        <w:spacing w:line="360" w:lineRule="auto"/>
        <w:ind w:firstLine="709"/>
      </w:pPr>
      <w:r w:rsidRPr="0023307D">
        <w:t>Язык художественной литературы. Сочинение в жанре письма другу (в том числе электронного), страницы дневника и т.д.</w:t>
      </w:r>
    </w:p>
    <w:p w:rsidR="0023307D" w:rsidRPr="0023307D" w:rsidRDefault="005F13EF" w:rsidP="0023307D">
      <w:pPr>
        <w:spacing w:line="360" w:lineRule="auto"/>
        <w:ind w:firstLine="709"/>
        <w:rPr>
          <w:b/>
        </w:rPr>
      </w:pPr>
      <w:r>
        <w:rPr>
          <w:b/>
        </w:rPr>
        <w:t>9 класс  (17</w:t>
      </w:r>
      <w:r w:rsidR="0023307D" w:rsidRPr="0023307D">
        <w:rPr>
          <w:b/>
        </w:rPr>
        <w:t xml:space="preserve"> ч)</w:t>
      </w:r>
    </w:p>
    <w:p w:rsidR="0023307D" w:rsidRPr="0023307D" w:rsidRDefault="00A77B36" w:rsidP="0023307D">
      <w:pPr>
        <w:spacing w:line="360" w:lineRule="auto"/>
        <w:ind w:firstLine="709"/>
        <w:rPr>
          <w:b/>
        </w:rPr>
      </w:pPr>
      <w:r>
        <w:rPr>
          <w:b/>
        </w:rPr>
        <w:t>Раздел 1. Язык и культура (6</w:t>
      </w:r>
      <w:r w:rsidR="0023307D" w:rsidRPr="0023307D">
        <w:rPr>
          <w:b/>
        </w:rPr>
        <w:t xml:space="preserve"> ч)</w:t>
      </w:r>
    </w:p>
    <w:p w:rsidR="0023307D" w:rsidRPr="0023307D" w:rsidRDefault="0023307D" w:rsidP="0023307D">
      <w:pPr>
        <w:spacing w:line="360" w:lineRule="auto"/>
        <w:ind w:firstLine="709"/>
      </w:pPr>
      <w:r w:rsidRPr="0023307D">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23307D" w:rsidRPr="0023307D" w:rsidRDefault="0023307D" w:rsidP="0023307D">
      <w:pPr>
        <w:spacing w:line="360" w:lineRule="auto"/>
        <w:ind w:firstLine="709"/>
        <w:rPr>
          <w:rFonts w:eastAsia="Calibri"/>
        </w:rPr>
      </w:pPr>
      <w:r w:rsidRPr="0023307D">
        <w:t>Развитие языка как</w:t>
      </w:r>
      <w:r w:rsidR="00904403">
        <w:t xml:space="preserve"> закономерный </w:t>
      </w:r>
      <w:r w:rsidRPr="0023307D">
        <w:t xml:space="preserve">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23307D" w:rsidRPr="0023307D" w:rsidRDefault="005F13EF" w:rsidP="0023307D">
      <w:pPr>
        <w:spacing w:line="360" w:lineRule="auto"/>
        <w:ind w:firstLine="709"/>
        <w:rPr>
          <w:b/>
        </w:rPr>
      </w:pPr>
      <w:r>
        <w:rPr>
          <w:b/>
        </w:rPr>
        <w:t>Раздел 2. Культура речи (5</w:t>
      </w:r>
      <w:r w:rsidR="0023307D" w:rsidRPr="0023307D">
        <w:rPr>
          <w:b/>
        </w:rPr>
        <w:t xml:space="preserve"> ч)</w:t>
      </w:r>
    </w:p>
    <w:p w:rsidR="0023307D" w:rsidRPr="0023307D" w:rsidRDefault="0023307D" w:rsidP="0023307D">
      <w:pPr>
        <w:spacing w:line="360" w:lineRule="auto"/>
        <w:ind w:firstLine="709"/>
      </w:pPr>
      <w:r w:rsidRPr="0023307D">
        <w:rPr>
          <w:b/>
        </w:rPr>
        <w:t>Основные орфоэпические нормы</w:t>
      </w:r>
      <w:r w:rsidRPr="0023307D">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23307D" w:rsidRPr="0023307D" w:rsidRDefault="0023307D" w:rsidP="0023307D">
      <w:pPr>
        <w:spacing w:line="360" w:lineRule="auto"/>
        <w:ind w:firstLine="709"/>
        <w:rPr>
          <w:b/>
        </w:rPr>
      </w:pPr>
      <w:r w:rsidRPr="0023307D">
        <w:t>Нарушение орфоэпической нормы как художественный приём.</w:t>
      </w:r>
    </w:p>
    <w:p w:rsidR="0023307D" w:rsidRPr="0023307D" w:rsidRDefault="0023307D" w:rsidP="0023307D">
      <w:pPr>
        <w:spacing w:line="360" w:lineRule="auto"/>
        <w:ind w:firstLine="709"/>
      </w:pPr>
      <w:r w:rsidRPr="0023307D">
        <w:rPr>
          <w:b/>
        </w:rPr>
        <w:t xml:space="preserve">Основные лексические нормы современного русского литературного языка. </w:t>
      </w:r>
      <w:r w:rsidRPr="0023307D">
        <w:t xml:space="preserve">Лексическая сочетаемость слова и точность. Свободная и несвободная лексическая сочетаемость. Типичные </w:t>
      </w:r>
      <w:proofErr w:type="gramStart"/>
      <w:r w:rsidRPr="0023307D">
        <w:t>ошибки</w:t>
      </w:r>
      <w:proofErr w:type="gramEnd"/>
      <w:r w:rsidRPr="0023307D">
        <w:t>‚ связанные с нарушением лексической сочетаемости.</w:t>
      </w:r>
    </w:p>
    <w:p w:rsidR="0023307D" w:rsidRPr="0023307D" w:rsidRDefault="0023307D" w:rsidP="0023307D">
      <w:pPr>
        <w:spacing w:line="360" w:lineRule="auto"/>
        <w:ind w:firstLine="709"/>
      </w:pPr>
      <w:r w:rsidRPr="0023307D">
        <w:t xml:space="preserve">Речевая избыточность и точность. Тавтология. Плеоназм. Типичные </w:t>
      </w:r>
      <w:proofErr w:type="gramStart"/>
      <w:r w:rsidRPr="0023307D">
        <w:t>ошибки</w:t>
      </w:r>
      <w:proofErr w:type="gramEnd"/>
      <w:r w:rsidRPr="0023307D">
        <w:t>‚ связанные с речевой избыточностью.</w:t>
      </w:r>
    </w:p>
    <w:p w:rsidR="0023307D" w:rsidRPr="0023307D" w:rsidRDefault="0023307D" w:rsidP="0023307D">
      <w:pPr>
        <w:spacing w:line="360" w:lineRule="auto"/>
        <w:ind w:firstLine="709"/>
      </w:pPr>
      <w:r w:rsidRPr="0023307D">
        <w:t>Современные толковые словари. Отражение  вариантов лексической нормы в современных словарях. Словарные пометы.</w:t>
      </w:r>
    </w:p>
    <w:p w:rsidR="0023307D" w:rsidRPr="0023307D" w:rsidRDefault="0023307D" w:rsidP="0023307D">
      <w:pPr>
        <w:spacing w:line="360" w:lineRule="auto"/>
        <w:ind w:firstLine="709"/>
      </w:pPr>
      <w:r w:rsidRPr="0023307D">
        <w:rPr>
          <w:b/>
        </w:rPr>
        <w:lastRenderedPageBreak/>
        <w:t xml:space="preserve">Основные грамматические нормы современного русского литературного языка. </w:t>
      </w:r>
      <w:r w:rsidRPr="0023307D">
        <w:t xml:space="preserve">Типичные грамматические ошибки. Управление: управление предлогов </w:t>
      </w:r>
      <w:proofErr w:type="gramStart"/>
      <w:r w:rsidRPr="0023307D">
        <w:rPr>
          <w:i/>
        </w:rPr>
        <w:t>благодаря</w:t>
      </w:r>
      <w:proofErr w:type="gramEnd"/>
      <w:r w:rsidRPr="0023307D">
        <w:rPr>
          <w:i/>
        </w:rPr>
        <w:t>, согласно, вопреки</w:t>
      </w:r>
      <w:r w:rsidRPr="0023307D">
        <w:t xml:space="preserve">; предлога </w:t>
      </w:r>
      <w:r w:rsidRPr="0023307D">
        <w:rPr>
          <w:i/>
        </w:rPr>
        <w:t>по</w:t>
      </w:r>
      <w:r w:rsidRPr="0023307D">
        <w:t xml:space="preserve"> с количественными числительными в словосочетаниях с распределительным значением (</w:t>
      </w:r>
      <w:r w:rsidRPr="0023307D">
        <w:rPr>
          <w:i/>
        </w:rPr>
        <w:t>по пять груш – по пяти груш</w:t>
      </w:r>
      <w:r w:rsidRPr="0023307D">
        <w:t>). Правильное построение словосочетаний по типу управления (</w:t>
      </w:r>
      <w:r w:rsidRPr="0023307D">
        <w:rPr>
          <w:i/>
        </w:rPr>
        <w:t>отзыв о книге – рецензия на книгу, обидеться на слово – обижен словами</w:t>
      </w:r>
      <w:r w:rsidRPr="0023307D">
        <w:t xml:space="preserve">). </w:t>
      </w:r>
      <w:proofErr w:type="gramStart"/>
      <w:r w:rsidRPr="0023307D">
        <w:t xml:space="preserve">Правильное употребление предлогов </w:t>
      </w:r>
      <w:r w:rsidRPr="0023307D">
        <w:rPr>
          <w:i/>
        </w:rPr>
        <w:t xml:space="preserve">о‚ по‚ из‚ с </w:t>
      </w:r>
      <w:r w:rsidRPr="0023307D">
        <w:t>в составе словосочетания (</w:t>
      </w:r>
      <w:r w:rsidRPr="0023307D">
        <w:rPr>
          <w:i/>
        </w:rPr>
        <w:t>приехать из Москвы – приехать с Урала).</w:t>
      </w:r>
      <w:proofErr w:type="gramEnd"/>
      <w:r w:rsidRPr="0023307D">
        <w:rPr>
          <w:i/>
        </w:rPr>
        <w:t xml:space="preserve"> </w:t>
      </w:r>
      <w:r w:rsidRPr="0023307D">
        <w:t>Нагромождение одних и тех же падежных форм, в частности родительного и творительного падежа.</w:t>
      </w:r>
    </w:p>
    <w:p w:rsidR="0023307D" w:rsidRPr="0023307D" w:rsidRDefault="0023307D" w:rsidP="0023307D">
      <w:pPr>
        <w:spacing w:line="360" w:lineRule="auto"/>
        <w:ind w:firstLine="709"/>
      </w:pPr>
      <w:r w:rsidRPr="0023307D">
        <w:t>Нормы употребления причастных и деепричастных оборотов‚ предложений с косвенной речью.</w:t>
      </w:r>
    </w:p>
    <w:p w:rsidR="0023307D" w:rsidRPr="0023307D" w:rsidRDefault="0023307D" w:rsidP="0023307D">
      <w:pPr>
        <w:spacing w:line="360" w:lineRule="auto"/>
        <w:ind w:firstLine="709"/>
      </w:pPr>
      <w:r w:rsidRPr="0023307D">
        <w:t>Типичные ошибки в построении сложных предложений: постановка рядом двух однозначных союзов (</w:t>
      </w:r>
      <w:r w:rsidRPr="0023307D">
        <w:rPr>
          <w:i/>
        </w:rPr>
        <w:t xml:space="preserve">но </w:t>
      </w:r>
      <w:proofErr w:type="gramStart"/>
      <w:r w:rsidRPr="0023307D">
        <w:rPr>
          <w:i/>
        </w:rPr>
        <w:t>и</w:t>
      </w:r>
      <w:proofErr w:type="gramEnd"/>
      <w:r w:rsidRPr="0023307D">
        <w:rPr>
          <w:i/>
        </w:rPr>
        <w:t xml:space="preserve"> однако, что и будто, что и как будто</w:t>
      </w:r>
      <w:r w:rsidRPr="0023307D">
        <w:t xml:space="preserve">)‚ повторение частицы бы в предложениях с союзами </w:t>
      </w:r>
      <w:r w:rsidRPr="0023307D">
        <w:rPr>
          <w:i/>
        </w:rPr>
        <w:t>чтобы</w:t>
      </w:r>
      <w:r w:rsidRPr="0023307D">
        <w:t xml:space="preserve"> и </w:t>
      </w:r>
      <w:r w:rsidRPr="0023307D">
        <w:rPr>
          <w:i/>
        </w:rPr>
        <w:t>если бы</w:t>
      </w:r>
      <w:r w:rsidRPr="0023307D">
        <w:t>‚ введение в сложное предложение лишних указательных местоимений.</w:t>
      </w:r>
    </w:p>
    <w:p w:rsidR="0023307D" w:rsidRPr="0023307D" w:rsidRDefault="0023307D" w:rsidP="0023307D">
      <w:pPr>
        <w:spacing w:line="360" w:lineRule="auto"/>
        <w:ind w:firstLine="709"/>
      </w:pPr>
      <w:r w:rsidRPr="0023307D">
        <w:t>Отражение вариантов грамматической нормы в современных грамматических словарях и справочниках. Словарные пометы.</w:t>
      </w:r>
    </w:p>
    <w:p w:rsidR="0023307D" w:rsidRPr="0023307D" w:rsidRDefault="0023307D" w:rsidP="0023307D">
      <w:pPr>
        <w:spacing w:line="360" w:lineRule="auto"/>
        <w:ind w:firstLine="709"/>
        <w:rPr>
          <w:b/>
        </w:rPr>
      </w:pPr>
      <w:r w:rsidRPr="0023307D">
        <w:rPr>
          <w:b/>
        </w:rPr>
        <w:t>Речевой этикет</w:t>
      </w:r>
    </w:p>
    <w:p w:rsidR="0023307D" w:rsidRPr="0023307D" w:rsidRDefault="0023307D" w:rsidP="0023307D">
      <w:pPr>
        <w:spacing w:line="360" w:lineRule="auto"/>
        <w:ind w:firstLine="709"/>
      </w:pPr>
      <w:r w:rsidRPr="0023307D">
        <w:t xml:space="preserve">Этика и этикет в электронной среде общения.. Этикет </w:t>
      </w:r>
      <w:proofErr w:type="gramStart"/>
      <w:r w:rsidRPr="0023307D">
        <w:t>Интернет-переписки</w:t>
      </w:r>
      <w:proofErr w:type="gramEnd"/>
      <w:r w:rsidRPr="0023307D">
        <w:t xml:space="preserve">. Этические нормы, правила этикета </w:t>
      </w:r>
      <w:proofErr w:type="gramStart"/>
      <w:r w:rsidRPr="0023307D">
        <w:t>Интернет-дискуссии</w:t>
      </w:r>
      <w:proofErr w:type="gramEnd"/>
      <w:r w:rsidRPr="0023307D">
        <w:t>, Интернет-полемики. Этикетное речевое поведение в ситуациях делового общения.</w:t>
      </w:r>
    </w:p>
    <w:p w:rsidR="0023307D" w:rsidRPr="0023307D" w:rsidRDefault="0023307D" w:rsidP="0023307D">
      <w:pPr>
        <w:spacing w:line="360" w:lineRule="auto"/>
        <w:ind w:firstLine="709"/>
        <w:rPr>
          <w:b/>
        </w:rPr>
      </w:pPr>
      <w:r w:rsidRPr="0023307D">
        <w:rPr>
          <w:b/>
        </w:rPr>
        <w:t>Разде</w:t>
      </w:r>
      <w:r w:rsidR="00A77B36">
        <w:rPr>
          <w:b/>
        </w:rPr>
        <w:t>л 3. Речь.  Текст (6</w:t>
      </w:r>
      <w:r w:rsidRPr="0023307D">
        <w:rPr>
          <w:b/>
        </w:rPr>
        <w:t xml:space="preserve"> ч)</w:t>
      </w:r>
    </w:p>
    <w:p w:rsidR="0023307D" w:rsidRPr="0023307D" w:rsidRDefault="0023307D" w:rsidP="0023307D">
      <w:pPr>
        <w:spacing w:line="360" w:lineRule="auto"/>
        <w:ind w:firstLine="709"/>
        <w:rPr>
          <w:b/>
        </w:rPr>
      </w:pPr>
      <w:r w:rsidRPr="0023307D">
        <w:rPr>
          <w:b/>
        </w:rPr>
        <w:t>Язык и речь. Виды речевой деятельности</w:t>
      </w:r>
      <w:r w:rsidRPr="0023307D">
        <w:rPr>
          <w:b/>
        </w:rPr>
        <w:tab/>
      </w:r>
    </w:p>
    <w:p w:rsidR="0023307D" w:rsidRPr="0023307D" w:rsidRDefault="0023307D" w:rsidP="0023307D">
      <w:pPr>
        <w:spacing w:line="360" w:lineRule="auto"/>
        <w:ind w:firstLine="709"/>
      </w:pPr>
      <w:r w:rsidRPr="0023307D">
        <w:t>Русский язык в Интернете. Правила информационной безопасности при общении в социальных сетях. Контактное и дистантное общение.</w:t>
      </w:r>
    </w:p>
    <w:p w:rsidR="0023307D" w:rsidRPr="0023307D" w:rsidRDefault="0023307D" w:rsidP="0023307D">
      <w:pPr>
        <w:spacing w:line="360" w:lineRule="auto"/>
        <w:ind w:firstLine="709"/>
        <w:rPr>
          <w:b/>
        </w:rPr>
      </w:pPr>
      <w:r w:rsidRPr="0023307D">
        <w:rPr>
          <w:b/>
        </w:rPr>
        <w:t>Текст как единица языка и речи</w:t>
      </w:r>
    </w:p>
    <w:p w:rsidR="0023307D" w:rsidRPr="0023307D" w:rsidRDefault="0023307D" w:rsidP="0023307D">
      <w:pPr>
        <w:pStyle w:val="ae"/>
        <w:tabs>
          <w:tab w:val="left" w:pos="1089"/>
        </w:tabs>
        <w:spacing w:after="0" w:line="360" w:lineRule="auto"/>
        <w:ind w:firstLine="709"/>
        <w:jc w:val="both"/>
        <w:rPr>
          <w:rFonts w:ascii="Times New Roman" w:hAnsi="Times New Roman" w:cs="Times New Roman"/>
          <w:sz w:val="24"/>
          <w:szCs w:val="24"/>
        </w:rPr>
      </w:pPr>
      <w:r w:rsidRPr="0023307D">
        <w:rPr>
          <w:rFonts w:ascii="Times New Roman" w:hAnsi="Times New Roman" w:cs="Times New Roman"/>
          <w:sz w:val="24"/>
          <w:szCs w:val="24"/>
        </w:rPr>
        <w:t xml:space="preserve">Виды преобразования текстов: аннотация, конспект. Использование графиков, диаграмм, схем для представления информации. </w:t>
      </w:r>
    </w:p>
    <w:p w:rsidR="0023307D" w:rsidRPr="0023307D" w:rsidRDefault="0023307D" w:rsidP="0023307D">
      <w:pPr>
        <w:spacing w:line="360" w:lineRule="auto"/>
        <w:ind w:firstLine="709"/>
        <w:rPr>
          <w:b/>
        </w:rPr>
      </w:pPr>
      <w:r w:rsidRPr="0023307D">
        <w:rPr>
          <w:b/>
        </w:rPr>
        <w:t xml:space="preserve">Функциональные разновидности языка </w:t>
      </w:r>
    </w:p>
    <w:p w:rsidR="0023307D" w:rsidRPr="0023307D" w:rsidRDefault="0023307D" w:rsidP="0023307D">
      <w:pPr>
        <w:pStyle w:val="ae"/>
        <w:tabs>
          <w:tab w:val="left" w:pos="1089"/>
        </w:tabs>
        <w:spacing w:after="0" w:line="360" w:lineRule="auto"/>
        <w:ind w:firstLine="709"/>
        <w:jc w:val="both"/>
        <w:rPr>
          <w:rFonts w:ascii="Times New Roman" w:hAnsi="Times New Roman" w:cs="Times New Roman"/>
          <w:sz w:val="24"/>
          <w:szCs w:val="24"/>
        </w:rPr>
      </w:pPr>
      <w:r w:rsidRPr="0023307D">
        <w:rPr>
          <w:rFonts w:ascii="Times New Roman" w:hAnsi="Times New Roman" w:cs="Times New Roman"/>
          <w:sz w:val="24"/>
          <w:szCs w:val="24"/>
        </w:rPr>
        <w:t>Разговорная речь. Анекдот, шутка.</w:t>
      </w:r>
    </w:p>
    <w:p w:rsidR="0023307D" w:rsidRPr="0023307D" w:rsidRDefault="0023307D" w:rsidP="0023307D">
      <w:pPr>
        <w:spacing w:line="360" w:lineRule="auto"/>
        <w:ind w:firstLine="709"/>
      </w:pPr>
      <w:r w:rsidRPr="0023307D">
        <w:t xml:space="preserve">Официально-деловой стиль. Деловое письмо, его структурные элементы и языковые особенности. </w:t>
      </w:r>
    </w:p>
    <w:p w:rsidR="0023307D" w:rsidRPr="0023307D" w:rsidRDefault="0023307D" w:rsidP="0023307D">
      <w:pPr>
        <w:pStyle w:val="ae"/>
        <w:tabs>
          <w:tab w:val="left" w:pos="1089"/>
        </w:tabs>
        <w:spacing w:after="0" w:line="360" w:lineRule="auto"/>
        <w:ind w:firstLine="709"/>
        <w:jc w:val="both"/>
        <w:rPr>
          <w:rFonts w:ascii="Times New Roman" w:hAnsi="Times New Roman" w:cs="Times New Roman"/>
          <w:sz w:val="24"/>
          <w:szCs w:val="24"/>
        </w:rPr>
      </w:pPr>
      <w:r w:rsidRPr="0023307D">
        <w:rPr>
          <w:rFonts w:ascii="Times New Roman" w:hAnsi="Times New Roman" w:cs="Times New Roman"/>
          <w:sz w:val="24"/>
          <w:szCs w:val="24"/>
        </w:rPr>
        <w:t>Учебно-научный стиль. Доклад, сообщение. Речь оппонента на защите проекта.</w:t>
      </w:r>
    </w:p>
    <w:p w:rsidR="0023307D" w:rsidRPr="0023307D" w:rsidRDefault="0023307D" w:rsidP="0023307D">
      <w:pPr>
        <w:spacing w:line="360" w:lineRule="auto"/>
        <w:ind w:firstLine="709"/>
      </w:pPr>
      <w:r w:rsidRPr="0023307D">
        <w:t xml:space="preserve">Публицистический стиль. Проблемный очерк. </w:t>
      </w:r>
    </w:p>
    <w:p w:rsidR="0023307D" w:rsidRPr="0023307D" w:rsidRDefault="0023307D" w:rsidP="0023307D">
      <w:pPr>
        <w:spacing w:line="360" w:lineRule="auto"/>
        <w:ind w:firstLine="709"/>
      </w:pPr>
      <w:r w:rsidRPr="0023307D">
        <w:t>Язык художественной литературы. Диалогичность в художественном произведении. Текст и интертекст. Афоризмы. Прецедентные тексты.</w:t>
      </w:r>
    </w:p>
    <w:p w:rsidR="00FC0DE2" w:rsidRDefault="00FC0DE2" w:rsidP="00A93369">
      <w:pPr>
        <w:autoSpaceDE w:val="0"/>
        <w:autoSpaceDN w:val="0"/>
        <w:adjustRightInd w:val="0"/>
        <w:spacing w:after="200" w:line="276" w:lineRule="auto"/>
        <w:jc w:val="center"/>
        <w:rPr>
          <w:b/>
          <w:bCs/>
        </w:rPr>
      </w:pPr>
    </w:p>
    <w:p w:rsidR="00FC0DE2" w:rsidRDefault="00FC0DE2" w:rsidP="00A93369">
      <w:pPr>
        <w:autoSpaceDE w:val="0"/>
        <w:autoSpaceDN w:val="0"/>
        <w:adjustRightInd w:val="0"/>
        <w:spacing w:after="200" w:line="276" w:lineRule="auto"/>
        <w:jc w:val="center"/>
        <w:rPr>
          <w:b/>
          <w:bCs/>
        </w:rPr>
      </w:pPr>
    </w:p>
    <w:p w:rsidR="00FC0DE2" w:rsidRDefault="00FC0DE2" w:rsidP="00A93369">
      <w:pPr>
        <w:autoSpaceDE w:val="0"/>
        <w:autoSpaceDN w:val="0"/>
        <w:adjustRightInd w:val="0"/>
        <w:spacing w:after="200" w:line="276" w:lineRule="auto"/>
        <w:jc w:val="center"/>
        <w:rPr>
          <w:b/>
          <w:bCs/>
        </w:rPr>
      </w:pPr>
    </w:p>
    <w:p w:rsidR="00FC0DE2" w:rsidRDefault="00FC0DE2" w:rsidP="00A93369">
      <w:pPr>
        <w:autoSpaceDE w:val="0"/>
        <w:autoSpaceDN w:val="0"/>
        <w:adjustRightInd w:val="0"/>
        <w:spacing w:after="200" w:line="276" w:lineRule="auto"/>
        <w:jc w:val="center"/>
        <w:rPr>
          <w:b/>
          <w:bCs/>
        </w:rPr>
      </w:pPr>
    </w:p>
    <w:p w:rsidR="00A93369" w:rsidRPr="00A93369" w:rsidRDefault="00A93369" w:rsidP="00A93369">
      <w:pPr>
        <w:autoSpaceDE w:val="0"/>
        <w:autoSpaceDN w:val="0"/>
        <w:adjustRightInd w:val="0"/>
        <w:spacing w:after="200" w:line="276" w:lineRule="auto"/>
        <w:jc w:val="center"/>
      </w:pPr>
      <w:r w:rsidRPr="00A93369">
        <w:rPr>
          <w:b/>
          <w:bCs/>
        </w:rPr>
        <w:lastRenderedPageBreak/>
        <w:t>ТЕМАТИЧЕСКОЕ ПЛАНИРОВАНИЕ</w:t>
      </w:r>
    </w:p>
    <w:p w:rsidR="00A93369" w:rsidRPr="00A93369" w:rsidRDefault="00A93369" w:rsidP="00A93369"/>
    <w:p w:rsidR="00A93369" w:rsidRDefault="00A93369" w:rsidP="00A93369">
      <w:pPr>
        <w:jc w:val="center"/>
        <w:rPr>
          <w:b/>
        </w:rPr>
      </w:pPr>
      <w:r w:rsidRPr="00A93369">
        <w:rPr>
          <w:b/>
        </w:rPr>
        <w:t>6 класс</w:t>
      </w:r>
    </w:p>
    <w:tbl>
      <w:tblPr>
        <w:tblW w:w="0" w:type="auto"/>
        <w:tblInd w:w="108" w:type="dxa"/>
        <w:tblLayout w:type="fixed"/>
        <w:tblLook w:val="0000"/>
      </w:tblPr>
      <w:tblGrid>
        <w:gridCol w:w="604"/>
        <w:gridCol w:w="7316"/>
        <w:gridCol w:w="1800"/>
      </w:tblGrid>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lang w:val="en-US"/>
              </w:rPr>
              <w:t xml:space="preserve">№ </w:t>
            </w:r>
            <w:r w:rsidRPr="00A93369">
              <w:rPr>
                <w:b/>
                <w:bCs/>
              </w:rPr>
              <w:t>п/п</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rPr>
              <w:t>Название темы</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rPr>
              <w:t>Количество часов</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1.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Язык и культура.</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pPr>
            <w:r w:rsidRPr="00A93369">
              <w:t>7</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2.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Культура и речь</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pPr>
            <w:r w:rsidRPr="00A93369">
              <w:t>4</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3.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both"/>
            </w:pPr>
            <w:r w:rsidRPr="00A93369">
              <w:t xml:space="preserve"> Речевая деятельность. </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pPr>
            <w:r w:rsidRPr="00A93369">
              <w:t>6</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rPr>
                <w:b/>
                <w:bCs/>
              </w:rPr>
              <w:t>Итого:</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pPr>
            <w:r w:rsidRPr="00A93369">
              <w:rPr>
                <w:b/>
                <w:bCs/>
              </w:rPr>
              <w:t>17</w:t>
            </w:r>
          </w:p>
        </w:tc>
      </w:tr>
    </w:tbl>
    <w:p w:rsidR="00A93369" w:rsidRDefault="00A93369" w:rsidP="00A93369"/>
    <w:p w:rsidR="00A93369" w:rsidRDefault="00A93369" w:rsidP="00A93369">
      <w:pPr>
        <w:jc w:val="center"/>
        <w:rPr>
          <w:b/>
        </w:rPr>
      </w:pPr>
      <w:r w:rsidRPr="00A93369">
        <w:rPr>
          <w:b/>
        </w:rPr>
        <w:t>7 класс</w:t>
      </w:r>
    </w:p>
    <w:tbl>
      <w:tblPr>
        <w:tblW w:w="0" w:type="auto"/>
        <w:tblInd w:w="108" w:type="dxa"/>
        <w:tblLayout w:type="fixed"/>
        <w:tblLook w:val="0000"/>
      </w:tblPr>
      <w:tblGrid>
        <w:gridCol w:w="604"/>
        <w:gridCol w:w="7316"/>
        <w:gridCol w:w="1800"/>
      </w:tblGrid>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lang w:val="en-US"/>
              </w:rPr>
              <w:t xml:space="preserve">№ </w:t>
            </w:r>
            <w:r w:rsidRPr="00A93369">
              <w:rPr>
                <w:b/>
                <w:bCs/>
              </w:rPr>
              <w:t>п/п</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rPr>
              <w:t>Название темы</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rPr>
              <w:t>Количество часов</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1.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Язык и культура.</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pPr>
            <w:r>
              <w:t>4</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2.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Культура и речь</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pPr>
            <w:r>
              <w:t>3</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3.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both"/>
            </w:pPr>
            <w:r w:rsidRPr="00A93369">
              <w:t xml:space="preserve"> Речевая деятельность. </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pPr>
            <w:r>
              <w:t>10</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rPr>
                <w:b/>
                <w:bCs/>
              </w:rPr>
              <w:t>Итого:</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pPr>
            <w:r w:rsidRPr="00A93369">
              <w:rPr>
                <w:b/>
                <w:bCs/>
              </w:rPr>
              <w:t>17</w:t>
            </w:r>
          </w:p>
        </w:tc>
      </w:tr>
    </w:tbl>
    <w:p w:rsidR="00A93369" w:rsidRDefault="00A93369" w:rsidP="00A93369"/>
    <w:p w:rsidR="00A93369" w:rsidRPr="00A93369" w:rsidRDefault="00A93369" w:rsidP="00A93369">
      <w:pPr>
        <w:jc w:val="center"/>
        <w:rPr>
          <w:b/>
        </w:rPr>
      </w:pPr>
      <w:r w:rsidRPr="00A93369">
        <w:rPr>
          <w:b/>
        </w:rPr>
        <w:t>8 класс</w:t>
      </w:r>
    </w:p>
    <w:tbl>
      <w:tblPr>
        <w:tblW w:w="0" w:type="auto"/>
        <w:tblInd w:w="108" w:type="dxa"/>
        <w:tblLayout w:type="fixed"/>
        <w:tblLook w:val="0000"/>
      </w:tblPr>
      <w:tblGrid>
        <w:gridCol w:w="604"/>
        <w:gridCol w:w="7316"/>
        <w:gridCol w:w="1800"/>
      </w:tblGrid>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lang w:val="en-US"/>
              </w:rPr>
              <w:t xml:space="preserve">№ </w:t>
            </w:r>
            <w:r w:rsidRPr="00A93369">
              <w:rPr>
                <w:b/>
                <w:bCs/>
              </w:rPr>
              <w:t>п/п</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rPr>
              <w:t>Название темы</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jc w:val="center"/>
              <w:rPr>
                <w:lang w:val="en-US"/>
              </w:rPr>
            </w:pPr>
            <w:r w:rsidRPr="00A93369">
              <w:rPr>
                <w:b/>
                <w:bCs/>
              </w:rPr>
              <w:t>Количество часов</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1.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Язык и культура.</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45135B" w:rsidP="00AB237B">
            <w:pPr>
              <w:autoSpaceDE w:val="0"/>
              <w:autoSpaceDN w:val="0"/>
              <w:adjustRightInd w:val="0"/>
              <w:jc w:val="center"/>
            </w:pPr>
            <w:r>
              <w:t>5</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2.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533AE8" w:rsidP="00AB237B">
            <w:pPr>
              <w:autoSpaceDE w:val="0"/>
              <w:autoSpaceDN w:val="0"/>
              <w:adjustRightInd w:val="0"/>
            </w:pPr>
            <w:r>
              <w:t>Культура  речи</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6312F2" w:rsidP="00AB237B">
            <w:pPr>
              <w:autoSpaceDE w:val="0"/>
              <w:autoSpaceDN w:val="0"/>
              <w:adjustRightInd w:val="0"/>
              <w:jc w:val="center"/>
            </w:pPr>
            <w:r>
              <w:t>4</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t xml:space="preserve">3.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533AE8" w:rsidP="00AB237B">
            <w:pPr>
              <w:autoSpaceDE w:val="0"/>
              <w:autoSpaceDN w:val="0"/>
              <w:adjustRightInd w:val="0"/>
              <w:jc w:val="both"/>
            </w:pPr>
            <w:r>
              <w:t xml:space="preserve"> Речь. Текст</w:t>
            </w:r>
            <w:r w:rsidR="00A93369" w:rsidRPr="00A93369">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6312F2" w:rsidP="00AB237B">
            <w:pPr>
              <w:autoSpaceDE w:val="0"/>
              <w:autoSpaceDN w:val="0"/>
              <w:adjustRightInd w:val="0"/>
              <w:jc w:val="center"/>
            </w:pPr>
            <w:r>
              <w:t>8</w:t>
            </w:r>
          </w:p>
        </w:tc>
      </w:tr>
      <w:tr w:rsidR="00A93369"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A93369" w:rsidRDefault="00A93369" w:rsidP="00AB237B">
            <w:pPr>
              <w:autoSpaceDE w:val="0"/>
              <w:autoSpaceDN w:val="0"/>
              <w:adjustRightInd w:val="0"/>
            </w:pPr>
            <w:r w:rsidRPr="00A93369">
              <w:rPr>
                <w:b/>
                <w:bCs/>
              </w:rPr>
              <w:t>Итого:</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A93369" w:rsidRPr="0045135B" w:rsidRDefault="0045135B" w:rsidP="00AB237B">
            <w:pPr>
              <w:autoSpaceDE w:val="0"/>
              <w:autoSpaceDN w:val="0"/>
              <w:adjustRightInd w:val="0"/>
              <w:jc w:val="center"/>
              <w:rPr>
                <w:b/>
              </w:rPr>
            </w:pPr>
            <w:r w:rsidRPr="0045135B">
              <w:rPr>
                <w:b/>
              </w:rPr>
              <w:t>17</w:t>
            </w:r>
          </w:p>
        </w:tc>
      </w:tr>
    </w:tbl>
    <w:p w:rsidR="00A93369" w:rsidRPr="00A93369" w:rsidRDefault="00A93369" w:rsidP="00A93369"/>
    <w:p w:rsidR="0045135B" w:rsidRDefault="0045135B" w:rsidP="00A93369">
      <w:pPr>
        <w:jc w:val="center"/>
        <w:rPr>
          <w:b/>
          <w:i/>
        </w:rPr>
      </w:pPr>
    </w:p>
    <w:p w:rsidR="0045135B" w:rsidRPr="00A93369" w:rsidRDefault="0045135B" w:rsidP="0045135B">
      <w:pPr>
        <w:jc w:val="center"/>
        <w:rPr>
          <w:b/>
        </w:rPr>
      </w:pPr>
      <w:r>
        <w:rPr>
          <w:b/>
        </w:rPr>
        <w:t>9</w:t>
      </w:r>
      <w:r w:rsidRPr="00A93369">
        <w:rPr>
          <w:b/>
        </w:rPr>
        <w:t xml:space="preserve"> класс</w:t>
      </w:r>
    </w:p>
    <w:tbl>
      <w:tblPr>
        <w:tblW w:w="0" w:type="auto"/>
        <w:tblInd w:w="108" w:type="dxa"/>
        <w:tblLayout w:type="fixed"/>
        <w:tblLook w:val="0000"/>
      </w:tblPr>
      <w:tblGrid>
        <w:gridCol w:w="604"/>
        <w:gridCol w:w="7316"/>
        <w:gridCol w:w="1800"/>
      </w:tblGrid>
      <w:tr w:rsidR="0045135B"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533AE8" w:rsidRDefault="0045135B" w:rsidP="00AB237B">
            <w:pPr>
              <w:autoSpaceDE w:val="0"/>
              <w:autoSpaceDN w:val="0"/>
              <w:adjustRightInd w:val="0"/>
              <w:jc w:val="center"/>
            </w:pPr>
            <w:r w:rsidRPr="00533AE8">
              <w:rPr>
                <w:b/>
                <w:bCs/>
              </w:rPr>
              <w:t xml:space="preserve">№ </w:t>
            </w:r>
            <w:proofErr w:type="gramStart"/>
            <w:r w:rsidRPr="00A93369">
              <w:rPr>
                <w:b/>
                <w:bCs/>
              </w:rPr>
              <w:t>п</w:t>
            </w:r>
            <w:proofErr w:type="gramEnd"/>
            <w:r w:rsidRPr="00A93369">
              <w:rPr>
                <w:b/>
                <w:bCs/>
              </w:rPr>
              <w:t>/п</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533AE8" w:rsidRDefault="0045135B" w:rsidP="00AB237B">
            <w:pPr>
              <w:autoSpaceDE w:val="0"/>
              <w:autoSpaceDN w:val="0"/>
              <w:adjustRightInd w:val="0"/>
              <w:jc w:val="center"/>
            </w:pPr>
            <w:r w:rsidRPr="00A93369">
              <w:rPr>
                <w:b/>
                <w:bCs/>
              </w:rPr>
              <w:t>Название темы</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533AE8" w:rsidRDefault="0045135B" w:rsidP="00AB237B">
            <w:pPr>
              <w:autoSpaceDE w:val="0"/>
              <w:autoSpaceDN w:val="0"/>
              <w:adjustRightInd w:val="0"/>
              <w:jc w:val="center"/>
            </w:pPr>
            <w:r w:rsidRPr="00A93369">
              <w:rPr>
                <w:b/>
                <w:bCs/>
              </w:rPr>
              <w:t>Количество часов</w:t>
            </w:r>
          </w:p>
        </w:tc>
      </w:tr>
      <w:tr w:rsidR="0045135B"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45135B" w:rsidP="00AB237B">
            <w:pPr>
              <w:autoSpaceDE w:val="0"/>
              <w:autoSpaceDN w:val="0"/>
              <w:adjustRightInd w:val="0"/>
            </w:pPr>
            <w:r w:rsidRPr="00A93369">
              <w:t xml:space="preserve">1.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45135B" w:rsidP="00AB237B">
            <w:pPr>
              <w:autoSpaceDE w:val="0"/>
              <w:autoSpaceDN w:val="0"/>
              <w:adjustRightInd w:val="0"/>
            </w:pPr>
            <w:r w:rsidRPr="00A93369">
              <w:t>Язык и культура.</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A77B36" w:rsidP="00AB237B">
            <w:pPr>
              <w:autoSpaceDE w:val="0"/>
              <w:autoSpaceDN w:val="0"/>
              <w:adjustRightInd w:val="0"/>
              <w:jc w:val="center"/>
            </w:pPr>
            <w:r>
              <w:t>6</w:t>
            </w:r>
          </w:p>
        </w:tc>
      </w:tr>
      <w:tr w:rsidR="0045135B"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45135B" w:rsidP="00AB237B">
            <w:pPr>
              <w:autoSpaceDE w:val="0"/>
              <w:autoSpaceDN w:val="0"/>
              <w:adjustRightInd w:val="0"/>
            </w:pPr>
            <w:r w:rsidRPr="00A93369">
              <w:t xml:space="preserve">2.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45135B" w:rsidP="00AB237B">
            <w:pPr>
              <w:autoSpaceDE w:val="0"/>
              <w:autoSpaceDN w:val="0"/>
              <w:adjustRightInd w:val="0"/>
            </w:pPr>
            <w:r w:rsidRPr="00A93369">
              <w:t>Культура и речь</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23307D" w:rsidP="00AB237B">
            <w:pPr>
              <w:autoSpaceDE w:val="0"/>
              <w:autoSpaceDN w:val="0"/>
              <w:adjustRightInd w:val="0"/>
              <w:jc w:val="center"/>
            </w:pPr>
            <w:r>
              <w:t>5</w:t>
            </w:r>
          </w:p>
        </w:tc>
      </w:tr>
      <w:tr w:rsidR="0045135B"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45135B" w:rsidP="00AB237B">
            <w:pPr>
              <w:autoSpaceDE w:val="0"/>
              <w:autoSpaceDN w:val="0"/>
              <w:adjustRightInd w:val="0"/>
            </w:pPr>
            <w:r w:rsidRPr="00A93369">
              <w:t xml:space="preserve">3. </w:t>
            </w: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A455E5" w:rsidP="00AB237B">
            <w:pPr>
              <w:autoSpaceDE w:val="0"/>
              <w:autoSpaceDN w:val="0"/>
              <w:adjustRightInd w:val="0"/>
              <w:jc w:val="both"/>
            </w:pPr>
            <w:r>
              <w:t xml:space="preserve"> Речь. Текст</w:t>
            </w:r>
            <w:r w:rsidR="0045135B" w:rsidRPr="00A93369">
              <w:t xml:space="preserve">. </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A77B36" w:rsidP="00AB237B">
            <w:pPr>
              <w:autoSpaceDE w:val="0"/>
              <w:autoSpaceDN w:val="0"/>
              <w:adjustRightInd w:val="0"/>
              <w:jc w:val="center"/>
            </w:pPr>
            <w:r>
              <w:t>6</w:t>
            </w:r>
          </w:p>
        </w:tc>
      </w:tr>
      <w:tr w:rsidR="0045135B" w:rsidRPr="00A93369" w:rsidTr="0023307D">
        <w:trPr>
          <w:trHeight w:val="1"/>
        </w:trPr>
        <w:tc>
          <w:tcPr>
            <w:tcW w:w="604"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45135B" w:rsidP="00AB237B">
            <w:pPr>
              <w:autoSpaceDE w:val="0"/>
              <w:autoSpaceDN w:val="0"/>
              <w:adjustRightInd w:val="0"/>
            </w:pPr>
          </w:p>
        </w:tc>
        <w:tc>
          <w:tcPr>
            <w:tcW w:w="7316"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A93369" w:rsidRDefault="0045135B" w:rsidP="00AB237B">
            <w:pPr>
              <w:autoSpaceDE w:val="0"/>
              <w:autoSpaceDN w:val="0"/>
              <w:adjustRightInd w:val="0"/>
            </w:pPr>
            <w:r w:rsidRPr="00A93369">
              <w:rPr>
                <w:b/>
                <w:bCs/>
              </w:rPr>
              <w:t>Итого:</w:t>
            </w:r>
          </w:p>
        </w:tc>
        <w:tc>
          <w:tcPr>
            <w:tcW w:w="1800" w:type="dxa"/>
            <w:tcBorders>
              <w:top w:val="single" w:sz="4" w:space="0" w:color="00000A"/>
              <w:left w:val="single" w:sz="4" w:space="0" w:color="00000A"/>
              <w:bottom w:val="single" w:sz="4" w:space="0" w:color="00000A"/>
              <w:right w:val="single" w:sz="4" w:space="0" w:color="00000A"/>
            </w:tcBorders>
            <w:shd w:val="clear" w:color="000000" w:fill="FFFFFF"/>
          </w:tcPr>
          <w:p w:rsidR="0045135B" w:rsidRPr="0023307D" w:rsidRDefault="0023307D" w:rsidP="00AB237B">
            <w:pPr>
              <w:autoSpaceDE w:val="0"/>
              <w:autoSpaceDN w:val="0"/>
              <w:adjustRightInd w:val="0"/>
              <w:jc w:val="center"/>
              <w:rPr>
                <w:b/>
              </w:rPr>
            </w:pPr>
            <w:r w:rsidRPr="0023307D">
              <w:rPr>
                <w:b/>
              </w:rPr>
              <w:t>17</w:t>
            </w:r>
          </w:p>
        </w:tc>
      </w:tr>
    </w:tbl>
    <w:p w:rsidR="0045135B" w:rsidRDefault="0045135B" w:rsidP="00A93369">
      <w:pPr>
        <w:jc w:val="center"/>
        <w:rPr>
          <w:b/>
          <w:i/>
        </w:rPr>
      </w:pPr>
    </w:p>
    <w:p w:rsidR="0045135B" w:rsidRDefault="0045135B" w:rsidP="00A93369">
      <w:pPr>
        <w:jc w:val="center"/>
        <w:rPr>
          <w:b/>
          <w:i/>
        </w:rPr>
      </w:pPr>
    </w:p>
    <w:p w:rsidR="001B0E46" w:rsidRDefault="001B0E46" w:rsidP="00A93369">
      <w:pPr>
        <w:jc w:val="center"/>
        <w:rPr>
          <w:b/>
          <w:i/>
        </w:rPr>
      </w:pPr>
    </w:p>
    <w:p w:rsidR="001B0E46" w:rsidRDefault="001B0E46" w:rsidP="00A93369">
      <w:pPr>
        <w:jc w:val="center"/>
        <w:rPr>
          <w:b/>
          <w:i/>
        </w:rPr>
      </w:pPr>
    </w:p>
    <w:p w:rsidR="001B0E46" w:rsidRDefault="001B0E46" w:rsidP="00A93369">
      <w:pPr>
        <w:jc w:val="center"/>
        <w:rPr>
          <w:b/>
          <w:i/>
        </w:rPr>
      </w:pPr>
    </w:p>
    <w:p w:rsidR="001B0E46" w:rsidRDefault="001B0E46" w:rsidP="00A93369">
      <w:pPr>
        <w:jc w:val="center"/>
        <w:rPr>
          <w:b/>
          <w:i/>
        </w:rPr>
      </w:pPr>
    </w:p>
    <w:p w:rsidR="001B0E46" w:rsidRDefault="001B0E46" w:rsidP="00A93369">
      <w:pPr>
        <w:jc w:val="center"/>
        <w:rPr>
          <w:b/>
          <w:i/>
        </w:rPr>
      </w:pPr>
    </w:p>
    <w:p w:rsidR="001B0E46" w:rsidRDefault="001B0E46" w:rsidP="00A93369">
      <w:pPr>
        <w:jc w:val="center"/>
        <w:rPr>
          <w:b/>
          <w:i/>
        </w:rPr>
      </w:pPr>
    </w:p>
    <w:p w:rsidR="001B0E46" w:rsidRDefault="001B0E46" w:rsidP="00A93369">
      <w:pPr>
        <w:jc w:val="center"/>
        <w:rPr>
          <w:b/>
          <w:i/>
        </w:rPr>
      </w:pPr>
    </w:p>
    <w:p w:rsidR="00D45DBB" w:rsidRDefault="00D45DBB" w:rsidP="00A93369">
      <w:pPr>
        <w:jc w:val="center"/>
        <w:rPr>
          <w:b/>
          <w:i/>
        </w:rPr>
      </w:pPr>
    </w:p>
    <w:p w:rsidR="00D45DBB" w:rsidRDefault="00D45DBB" w:rsidP="00A93369">
      <w:pPr>
        <w:jc w:val="center"/>
        <w:rPr>
          <w:b/>
          <w:i/>
        </w:rPr>
      </w:pPr>
    </w:p>
    <w:p w:rsidR="00D45DBB" w:rsidRDefault="00D45DBB" w:rsidP="00A93369">
      <w:pPr>
        <w:jc w:val="center"/>
        <w:rPr>
          <w:b/>
          <w:i/>
        </w:rPr>
      </w:pPr>
    </w:p>
    <w:p w:rsidR="00D45DBB" w:rsidRDefault="00D45DBB" w:rsidP="00A93369">
      <w:pPr>
        <w:jc w:val="center"/>
        <w:rPr>
          <w:b/>
          <w:i/>
        </w:rPr>
      </w:pPr>
    </w:p>
    <w:p w:rsidR="00D45DBB" w:rsidRDefault="00D45DBB" w:rsidP="00A93369">
      <w:pPr>
        <w:jc w:val="center"/>
        <w:rPr>
          <w:b/>
          <w:i/>
        </w:rPr>
      </w:pPr>
    </w:p>
    <w:p w:rsidR="00D45DBB" w:rsidRDefault="00D45DBB" w:rsidP="00A93369">
      <w:pPr>
        <w:jc w:val="center"/>
        <w:rPr>
          <w:b/>
          <w:i/>
        </w:rPr>
      </w:pPr>
    </w:p>
    <w:p w:rsidR="00D45DBB" w:rsidRDefault="00D45DBB" w:rsidP="00A93369">
      <w:pPr>
        <w:jc w:val="center"/>
        <w:rPr>
          <w:b/>
          <w:i/>
        </w:rPr>
      </w:pPr>
    </w:p>
    <w:p w:rsidR="00D45DBB" w:rsidRDefault="00D45DBB" w:rsidP="00A93369">
      <w:pPr>
        <w:jc w:val="center"/>
        <w:rPr>
          <w:b/>
          <w:i/>
        </w:rPr>
      </w:pPr>
    </w:p>
    <w:p w:rsidR="001B0E46" w:rsidRDefault="001B0E46" w:rsidP="00A93369">
      <w:pPr>
        <w:jc w:val="center"/>
        <w:rPr>
          <w:b/>
          <w:i/>
        </w:rPr>
      </w:pPr>
    </w:p>
    <w:p w:rsidR="001B0E46" w:rsidRDefault="001B0E46" w:rsidP="00A93369">
      <w:pPr>
        <w:jc w:val="center"/>
        <w:rPr>
          <w:b/>
          <w:i/>
        </w:rPr>
      </w:pPr>
    </w:p>
    <w:p w:rsidR="001B0E46" w:rsidRDefault="001B0E46" w:rsidP="00A93369">
      <w:pPr>
        <w:jc w:val="center"/>
        <w:rPr>
          <w:b/>
          <w:i/>
        </w:rPr>
      </w:pPr>
    </w:p>
    <w:p w:rsidR="001B0E46" w:rsidRDefault="001B0E46" w:rsidP="00A93369">
      <w:pPr>
        <w:jc w:val="center"/>
        <w:rPr>
          <w:b/>
          <w:i/>
        </w:rPr>
      </w:pPr>
    </w:p>
    <w:p w:rsidR="00A93369" w:rsidRPr="00A93369" w:rsidRDefault="00A93369" w:rsidP="00A93369">
      <w:pPr>
        <w:jc w:val="center"/>
        <w:rPr>
          <w:b/>
          <w:i/>
        </w:rPr>
      </w:pPr>
      <w:r w:rsidRPr="00A93369">
        <w:rPr>
          <w:b/>
          <w:i/>
        </w:rPr>
        <w:lastRenderedPageBreak/>
        <w:t xml:space="preserve">Календарно - тематическое планирование к </w:t>
      </w:r>
      <w:r w:rsidR="0045135B" w:rsidRPr="00A93369">
        <w:rPr>
          <w:b/>
          <w:i/>
        </w:rPr>
        <w:t>учебному предмету</w:t>
      </w:r>
    </w:p>
    <w:p w:rsidR="00A93369" w:rsidRPr="00A93369" w:rsidRDefault="00533AE8" w:rsidP="00A93369">
      <w:pPr>
        <w:jc w:val="center"/>
        <w:rPr>
          <w:b/>
          <w:i/>
        </w:rPr>
      </w:pPr>
      <w:proofErr w:type="gramStart"/>
      <w:r>
        <w:rPr>
          <w:b/>
          <w:i/>
        </w:rPr>
        <w:t>«Р</w:t>
      </w:r>
      <w:r w:rsidR="00A93369" w:rsidRPr="00A93369">
        <w:rPr>
          <w:b/>
          <w:i/>
        </w:rPr>
        <w:t>одной язык</w:t>
      </w:r>
      <w:r>
        <w:rPr>
          <w:b/>
          <w:i/>
        </w:rPr>
        <w:t xml:space="preserve"> русский)</w:t>
      </w:r>
      <w:r w:rsidR="00A93369" w:rsidRPr="00A93369">
        <w:rPr>
          <w:b/>
          <w:i/>
        </w:rPr>
        <w:t>»</w:t>
      </w:r>
      <w:proofErr w:type="gramEnd"/>
    </w:p>
    <w:p w:rsidR="00A93369" w:rsidRPr="00D45DBB" w:rsidRDefault="00A93369" w:rsidP="00D45DBB">
      <w:pPr>
        <w:jc w:val="center"/>
        <w:rPr>
          <w:b/>
          <w:i/>
        </w:rPr>
      </w:pPr>
      <w:r w:rsidRPr="00A93369">
        <w:rPr>
          <w:b/>
          <w:i/>
        </w:rPr>
        <w:t>(17 часов , 0,5 часа в неделю)</w:t>
      </w:r>
    </w:p>
    <w:p w:rsidR="00A93369" w:rsidRPr="00A93369" w:rsidRDefault="00A93369" w:rsidP="00A93369"/>
    <w:p w:rsidR="00A93369" w:rsidRPr="00A8378E" w:rsidRDefault="00A93369" w:rsidP="00A93369">
      <w:pPr>
        <w:widowControl w:val="0"/>
        <w:jc w:val="center"/>
        <w:rPr>
          <w:b/>
        </w:rPr>
      </w:pPr>
      <w:r>
        <w:rPr>
          <w:b/>
        </w:rPr>
        <w:t xml:space="preserve">6 класс </w:t>
      </w:r>
    </w:p>
    <w:p w:rsidR="00A93369" w:rsidRPr="004C070E" w:rsidRDefault="00A93369" w:rsidP="00A93369">
      <w:pPr>
        <w:autoSpaceDE w:val="0"/>
        <w:autoSpaceDN w:val="0"/>
        <w:adjustRightInd w:val="0"/>
        <w:ind w:right="-31"/>
        <w:jc w:val="center"/>
        <w:outlineLvl w:val="0"/>
        <w:rPr>
          <w:b/>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946"/>
        <w:gridCol w:w="850"/>
        <w:gridCol w:w="992"/>
        <w:gridCol w:w="964"/>
      </w:tblGrid>
      <w:tr w:rsidR="00A93369" w:rsidRPr="004C070E" w:rsidTr="00A93369">
        <w:tc>
          <w:tcPr>
            <w:tcW w:w="851" w:type="dxa"/>
            <w:vMerge w:val="restart"/>
          </w:tcPr>
          <w:p w:rsidR="00A93369" w:rsidRPr="004C070E" w:rsidRDefault="00A93369" w:rsidP="0023307D">
            <w:r w:rsidRPr="004C070E">
              <w:t>№</w:t>
            </w:r>
            <w:proofErr w:type="gramStart"/>
            <w:r w:rsidRPr="004C070E">
              <w:t>п</w:t>
            </w:r>
            <w:proofErr w:type="gramEnd"/>
            <w:r w:rsidRPr="004C070E">
              <w:t>/п</w:t>
            </w:r>
          </w:p>
        </w:tc>
        <w:tc>
          <w:tcPr>
            <w:tcW w:w="6946" w:type="dxa"/>
            <w:vMerge w:val="restart"/>
          </w:tcPr>
          <w:p w:rsidR="00A93369" w:rsidRPr="004C070E" w:rsidRDefault="00A93369" w:rsidP="0023307D">
            <w:r w:rsidRPr="004C070E">
              <w:t>Тема урока</w:t>
            </w:r>
          </w:p>
        </w:tc>
        <w:tc>
          <w:tcPr>
            <w:tcW w:w="850" w:type="dxa"/>
            <w:vMerge w:val="restart"/>
          </w:tcPr>
          <w:p w:rsidR="00A93369" w:rsidRPr="004C070E" w:rsidRDefault="00A93369" w:rsidP="0023307D">
            <w:r>
              <w:t>Кол-во часов</w:t>
            </w:r>
          </w:p>
        </w:tc>
        <w:tc>
          <w:tcPr>
            <w:tcW w:w="992" w:type="dxa"/>
          </w:tcPr>
          <w:p w:rsidR="00A93369" w:rsidRPr="004C070E" w:rsidRDefault="00A93369" w:rsidP="0023307D">
            <w:r>
              <w:t>План</w:t>
            </w:r>
          </w:p>
        </w:tc>
        <w:tc>
          <w:tcPr>
            <w:tcW w:w="964" w:type="dxa"/>
          </w:tcPr>
          <w:p w:rsidR="00A93369" w:rsidRPr="004C070E" w:rsidRDefault="00A93369" w:rsidP="0023307D">
            <w:proofErr w:type="gramStart"/>
            <w:r>
              <w:t>Кор-ка</w:t>
            </w:r>
            <w:proofErr w:type="gramEnd"/>
          </w:p>
        </w:tc>
      </w:tr>
      <w:tr w:rsidR="00A93369" w:rsidRPr="004C070E" w:rsidTr="00A93369">
        <w:tc>
          <w:tcPr>
            <w:tcW w:w="851" w:type="dxa"/>
            <w:vMerge/>
          </w:tcPr>
          <w:p w:rsidR="00A93369" w:rsidRPr="004C070E" w:rsidRDefault="00A93369" w:rsidP="0023307D"/>
        </w:tc>
        <w:tc>
          <w:tcPr>
            <w:tcW w:w="6946" w:type="dxa"/>
            <w:vMerge/>
          </w:tcPr>
          <w:p w:rsidR="00A93369" w:rsidRPr="004C070E" w:rsidRDefault="00A93369" w:rsidP="0023307D"/>
        </w:tc>
        <w:tc>
          <w:tcPr>
            <w:tcW w:w="850" w:type="dxa"/>
            <w:vMerge/>
          </w:tcPr>
          <w:p w:rsidR="00A93369" w:rsidRDefault="00A93369" w:rsidP="0023307D"/>
        </w:tc>
        <w:tc>
          <w:tcPr>
            <w:tcW w:w="992" w:type="dxa"/>
          </w:tcPr>
          <w:p w:rsidR="00A93369" w:rsidRPr="004C070E" w:rsidRDefault="00A93369" w:rsidP="0023307D"/>
        </w:tc>
        <w:tc>
          <w:tcPr>
            <w:tcW w:w="964" w:type="dxa"/>
          </w:tcPr>
          <w:p w:rsidR="00A93369" w:rsidRPr="004C070E" w:rsidRDefault="00A93369" w:rsidP="0023307D"/>
        </w:tc>
      </w:tr>
      <w:tr w:rsidR="00A93369" w:rsidRPr="004C070E" w:rsidTr="00A93369">
        <w:tc>
          <w:tcPr>
            <w:tcW w:w="851" w:type="dxa"/>
          </w:tcPr>
          <w:p w:rsidR="00A93369" w:rsidRPr="004C070E" w:rsidRDefault="00A93369" w:rsidP="0023307D">
            <w:pPr>
              <w:spacing w:after="200"/>
            </w:pPr>
          </w:p>
        </w:tc>
        <w:tc>
          <w:tcPr>
            <w:tcW w:w="6946" w:type="dxa"/>
          </w:tcPr>
          <w:p w:rsidR="00A93369" w:rsidRPr="00856C72" w:rsidRDefault="00A93369" w:rsidP="0023307D">
            <w:pPr>
              <w:autoSpaceDE w:val="0"/>
              <w:autoSpaceDN w:val="0"/>
              <w:adjustRightInd w:val="0"/>
              <w:jc w:val="center"/>
              <w:rPr>
                <w:b/>
              </w:rPr>
            </w:pPr>
            <w:r w:rsidRPr="00856C72">
              <w:rPr>
                <w:b/>
              </w:rPr>
              <w:t>Язык и культура</w:t>
            </w:r>
          </w:p>
        </w:tc>
        <w:tc>
          <w:tcPr>
            <w:tcW w:w="850" w:type="dxa"/>
          </w:tcPr>
          <w:p w:rsidR="00A93369" w:rsidRPr="0045135B" w:rsidRDefault="00A93369" w:rsidP="0023307D">
            <w:pPr>
              <w:rPr>
                <w:b/>
              </w:rPr>
            </w:pPr>
            <w:r w:rsidRPr="0045135B">
              <w:rPr>
                <w:b/>
              </w:rPr>
              <w:t>7</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Default="0045135B" w:rsidP="0023307D">
            <w:pPr>
              <w:spacing w:after="200"/>
            </w:pPr>
            <w:r>
              <w:t>1</w:t>
            </w:r>
          </w:p>
        </w:tc>
        <w:tc>
          <w:tcPr>
            <w:tcW w:w="6946" w:type="dxa"/>
          </w:tcPr>
          <w:p w:rsidR="00A93369" w:rsidRPr="00856C72" w:rsidRDefault="00A93369" w:rsidP="0023307D">
            <w:pPr>
              <w:autoSpaceDE w:val="0"/>
              <w:autoSpaceDN w:val="0"/>
              <w:adjustRightInd w:val="0"/>
              <w:rPr>
                <w:color w:val="000000" w:themeColor="text1"/>
              </w:rPr>
            </w:pPr>
            <w:r w:rsidRPr="00856C72">
              <w:rPr>
                <w:color w:val="000000" w:themeColor="text1"/>
              </w:rPr>
              <w:t>*Лексические нормы современного русского литературного языка. Смысловые стилистические особенности употребления синонимов, антонимов, омонимов.</w:t>
            </w:r>
          </w:p>
        </w:tc>
        <w:tc>
          <w:tcPr>
            <w:tcW w:w="850" w:type="dxa"/>
          </w:tcPr>
          <w:p w:rsidR="00A93369" w:rsidRDefault="00A93369" w:rsidP="0023307D">
            <w:r>
              <w:t>1</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Default="0045135B" w:rsidP="0023307D">
            <w:pPr>
              <w:spacing w:after="200"/>
            </w:pPr>
            <w:r>
              <w:t>2</w:t>
            </w:r>
          </w:p>
        </w:tc>
        <w:tc>
          <w:tcPr>
            <w:tcW w:w="6946" w:type="dxa"/>
          </w:tcPr>
          <w:p w:rsidR="00A93369" w:rsidRPr="00856C72" w:rsidRDefault="00A93369" w:rsidP="0023307D">
            <w:pPr>
              <w:autoSpaceDE w:val="0"/>
              <w:autoSpaceDN w:val="0"/>
              <w:adjustRightInd w:val="0"/>
              <w:rPr>
                <w:color w:val="000000" w:themeColor="text1"/>
              </w:rPr>
            </w:pPr>
            <w:r w:rsidRPr="00856C72">
              <w:rPr>
                <w:color w:val="000000" w:themeColor="text1"/>
              </w:rPr>
              <w:t>*Типичные речевые ошибки, связанные с употреблением синонимов, антонимов и лексических омонимов в речи.</w:t>
            </w:r>
          </w:p>
        </w:tc>
        <w:tc>
          <w:tcPr>
            <w:tcW w:w="850" w:type="dxa"/>
          </w:tcPr>
          <w:p w:rsidR="00A93369" w:rsidRDefault="00A93369" w:rsidP="0023307D">
            <w:r>
              <w:t>1</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Pr="00255616" w:rsidRDefault="0045135B" w:rsidP="0023307D">
            <w:pPr>
              <w:spacing w:after="200"/>
            </w:pPr>
            <w:r>
              <w:t>3</w:t>
            </w:r>
          </w:p>
        </w:tc>
        <w:tc>
          <w:tcPr>
            <w:tcW w:w="6946" w:type="dxa"/>
          </w:tcPr>
          <w:p w:rsidR="00A93369" w:rsidRPr="00856C72" w:rsidRDefault="00A93369" w:rsidP="0023307D">
            <w:pPr>
              <w:autoSpaceDE w:val="0"/>
              <w:autoSpaceDN w:val="0"/>
              <w:adjustRightInd w:val="0"/>
              <w:rPr>
                <w:color w:val="000000" w:themeColor="text1"/>
              </w:rPr>
            </w:pPr>
            <w:r w:rsidRPr="00856C72">
              <w:rPr>
                <w:color w:val="000000" w:themeColor="text1"/>
              </w:rPr>
              <w:t>*Роль церковнославянского (старославянского) языка в развитии русского языка</w:t>
            </w:r>
          </w:p>
        </w:tc>
        <w:tc>
          <w:tcPr>
            <w:tcW w:w="850" w:type="dxa"/>
          </w:tcPr>
          <w:p w:rsidR="00A93369" w:rsidRPr="007369E4" w:rsidRDefault="00A93369" w:rsidP="0023307D">
            <w:r>
              <w:t>1</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Default="0045135B" w:rsidP="0023307D">
            <w:pPr>
              <w:spacing w:after="200"/>
            </w:pPr>
            <w:r>
              <w:t>4</w:t>
            </w:r>
          </w:p>
        </w:tc>
        <w:tc>
          <w:tcPr>
            <w:tcW w:w="6946" w:type="dxa"/>
          </w:tcPr>
          <w:p w:rsidR="00A93369" w:rsidRPr="00856C72" w:rsidRDefault="00A93369" w:rsidP="0023307D">
            <w:pPr>
              <w:autoSpaceDE w:val="0"/>
              <w:autoSpaceDN w:val="0"/>
              <w:adjustRightInd w:val="0"/>
              <w:rPr>
                <w:color w:val="000000" w:themeColor="text1"/>
              </w:rPr>
            </w:pPr>
            <w:r w:rsidRPr="00856C72">
              <w:rPr>
                <w:color w:val="000000" w:themeColor="text1"/>
              </w:rPr>
              <w:t>*Лексические заимствования как результат взаимодействия национальных культур</w:t>
            </w:r>
          </w:p>
        </w:tc>
        <w:tc>
          <w:tcPr>
            <w:tcW w:w="850" w:type="dxa"/>
          </w:tcPr>
          <w:p w:rsidR="00A93369" w:rsidRPr="007369E4" w:rsidRDefault="00A93369" w:rsidP="0023307D">
            <w:r>
              <w:t>1</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Pr="004C070E" w:rsidRDefault="0045135B" w:rsidP="0023307D">
            <w:pPr>
              <w:spacing w:after="200"/>
            </w:pPr>
            <w:r>
              <w:t>5</w:t>
            </w:r>
          </w:p>
        </w:tc>
        <w:tc>
          <w:tcPr>
            <w:tcW w:w="6946" w:type="dxa"/>
          </w:tcPr>
          <w:p w:rsidR="00A93369" w:rsidRPr="00856C72" w:rsidRDefault="00A93369" w:rsidP="0023307D">
            <w:pPr>
              <w:autoSpaceDE w:val="0"/>
              <w:autoSpaceDN w:val="0"/>
              <w:adjustRightInd w:val="0"/>
              <w:rPr>
                <w:color w:val="000000" w:themeColor="text1"/>
              </w:rPr>
            </w:pPr>
            <w:r w:rsidRPr="00856C72">
              <w:rPr>
                <w:color w:val="000000" w:themeColor="text1"/>
              </w:rPr>
              <w:t>*Современные неологизмы и их группы по сфере употребленияи стилистической окраске</w:t>
            </w:r>
          </w:p>
        </w:tc>
        <w:tc>
          <w:tcPr>
            <w:tcW w:w="850" w:type="dxa"/>
          </w:tcPr>
          <w:p w:rsidR="00A93369" w:rsidRPr="007369E4" w:rsidRDefault="00A93369" w:rsidP="0023307D">
            <w:r>
              <w:t>1</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Pr="004C070E" w:rsidRDefault="0045135B" w:rsidP="0023307D">
            <w:pPr>
              <w:spacing w:after="200"/>
            </w:pPr>
            <w:r>
              <w:t>6</w:t>
            </w:r>
          </w:p>
        </w:tc>
        <w:tc>
          <w:tcPr>
            <w:tcW w:w="6946" w:type="dxa"/>
          </w:tcPr>
          <w:p w:rsidR="00A93369" w:rsidRPr="00856C72" w:rsidRDefault="00A93369" w:rsidP="0023307D">
            <w:pPr>
              <w:autoSpaceDE w:val="0"/>
              <w:autoSpaceDN w:val="0"/>
              <w:adjustRightInd w:val="0"/>
              <w:rPr>
                <w:color w:val="000000" w:themeColor="text1"/>
              </w:rPr>
            </w:pPr>
            <w:r w:rsidRPr="00856C72">
              <w:rPr>
                <w:color w:val="000000" w:themeColor="text1"/>
              </w:rPr>
              <w:t>*Национально-культурное своеобразие диалектизмов.</w:t>
            </w:r>
          </w:p>
        </w:tc>
        <w:tc>
          <w:tcPr>
            <w:tcW w:w="850" w:type="dxa"/>
          </w:tcPr>
          <w:p w:rsidR="00A93369" w:rsidRPr="007369E4" w:rsidRDefault="00A93369" w:rsidP="0023307D">
            <w:r>
              <w:t>1</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Pr="004C070E" w:rsidRDefault="0045135B" w:rsidP="0023307D">
            <w:pPr>
              <w:spacing w:after="200"/>
            </w:pPr>
            <w:r>
              <w:t>7</w:t>
            </w:r>
          </w:p>
        </w:tc>
        <w:tc>
          <w:tcPr>
            <w:tcW w:w="6946" w:type="dxa"/>
          </w:tcPr>
          <w:p w:rsidR="00A93369" w:rsidRPr="00856C72" w:rsidRDefault="00A93369" w:rsidP="0023307D">
            <w:pPr>
              <w:autoSpaceDE w:val="0"/>
              <w:autoSpaceDN w:val="0"/>
              <w:adjustRightInd w:val="0"/>
              <w:rPr>
                <w:color w:val="000000" w:themeColor="text1"/>
              </w:rPr>
            </w:pPr>
            <w:r w:rsidRPr="00856C72">
              <w:rPr>
                <w:color w:val="000000" w:themeColor="text1"/>
              </w:rPr>
              <w:t>*Национально-культурная специфика русской фразеологии</w:t>
            </w:r>
          </w:p>
        </w:tc>
        <w:tc>
          <w:tcPr>
            <w:tcW w:w="850" w:type="dxa"/>
          </w:tcPr>
          <w:p w:rsidR="00A93369" w:rsidRPr="00110C36" w:rsidRDefault="00A93369" w:rsidP="0023307D">
            <w:r>
              <w:t>1</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Default="00A93369" w:rsidP="0023307D">
            <w:pPr>
              <w:spacing w:after="200"/>
            </w:pPr>
          </w:p>
        </w:tc>
        <w:tc>
          <w:tcPr>
            <w:tcW w:w="6946" w:type="dxa"/>
          </w:tcPr>
          <w:p w:rsidR="00A93369" w:rsidRPr="00856C72" w:rsidRDefault="00A93369" w:rsidP="0023307D">
            <w:pPr>
              <w:autoSpaceDE w:val="0"/>
              <w:autoSpaceDN w:val="0"/>
              <w:adjustRightInd w:val="0"/>
              <w:jc w:val="center"/>
              <w:rPr>
                <w:b/>
                <w:color w:val="FF0000"/>
              </w:rPr>
            </w:pPr>
            <w:r w:rsidRPr="00856C72">
              <w:rPr>
                <w:b/>
              </w:rPr>
              <w:t>Культура речи</w:t>
            </w:r>
          </w:p>
        </w:tc>
        <w:tc>
          <w:tcPr>
            <w:tcW w:w="850" w:type="dxa"/>
          </w:tcPr>
          <w:p w:rsidR="00A93369" w:rsidRPr="00A93369" w:rsidRDefault="00A93369" w:rsidP="0023307D">
            <w:pPr>
              <w:rPr>
                <w:b/>
              </w:rPr>
            </w:pPr>
            <w:r w:rsidRPr="00A93369">
              <w:rPr>
                <w:b/>
              </w:rPr>
              <w:t>4</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A93369" w:rsidRPr="004C070E" w:rsidTr="00A93369">
        <w:tc>
          <w:tcPr>
            <w:tcW w:w="851" w:type="dxa"/>
          </w:tcPr>
          <w:p w:rsidR="00A93369" w:rsidRDefault="0045135B" w:rsidP="0023307D">
            <w:pPr>
              <w:spacing w:after="200"/>
            </w:pPr>
            <w:r>
              <w:t>8</w:t>
            </w:r>
          </w:p>
        </w:tc>
        <w:tc>
          <w:tcPr>
            <w:tcW w:w="6946" w:type="dxa"/>
          </w:tcPr>
          <w:p w:rsidR="00A93369" w:rsidRPr="002A5404" w:rsidRDefault="00A93369" w:rsidP="0023307D">
            <w:pPr>
              <w:autoSpaceDE w:val="0"/>
              <w:autoSpaceDN w:val="0"/>
              <w:adjustRightInd w:val="0"/>
              <w:rPr>
                <w:color w:val="000000" w:themeColor="text1"/>
              </w:rPr>
            </w:pPr>
            <w:r w:rsidRPr="002A5404">
              <w:rPr>
                <w:color w:val="000000" w:themeColor="text1"/>
              </w:rPr>
              <w:t>*Основные грамматические нормы современного русского литературного языка. Категория склонения: склонение русских и иностранных имен и фамилий; названий географических объектов.</w:t>
            </w:r>
          </w:p>
        </w:tc>
        <w:tc>
          <w:tcPr>
            <w:tcW w:w="850" w:type="dxa"/>
          </w:tcPr>
          <w:p w:rsidR="00A93369" w:rsidRPr="005E233F" w:rsidRDefault="00A93369" w:rsidP="0023307D">
            <w:r>
              <w:t>1</w:t>
            </w:r>
          </w:p>
        </w:tc>
        <w:tc>
          <w:tcPr>
            <w:tcW w:w="992" w:type="dxa"/>
          </w:tcPr>
          <w:p w:rsidR="00A93369" w:rsidRPr="005E233F" w:rsidRDefault="00A93369" w:rsidP="0023307D"/>
        </w:tc>
        <w:tc>
          <w:tcPr>
            <w:tcW w:w="964" w:type="dxa"/>
          </w:tcPr>
          <w:p w:rsidR="00A93369" w:rsidRPr="005E233F" w:rsidRDefault="00A93369" w:rsidP="0023307D"/>
        </w:tc>
      </w:tr>
      <w:tr w:rsidR="00A93369" w:rsidRPr="004C070E" w:rsidTr="00A93369">
        <w:tc>
          <w:tcPr>
            <w:tcW w:w="851" w:type="dxa"/>
          </w:tcPr>
          <w:p w:rsidR="00A93369" w:rsidRPr="004C070E" w:rsidRDefault="0045135B" w:rsidP="0023307D">
            <w:pPr>
              <w:spacing w:after="200"/>
            </w:pPr>
            <w:r>
              <w:t>9</w:t>
            </w:r>
          </w:p>
        </w:tc>
        <w:tc>
          <w:tcPr>
            <w:tcW w:w="6946" w:type="dxa"/>
          </w:tcPr>
          <w:p w:rsidR="00A93369" w:rsidRPr="002A5404" w:rsidRDefault="00A93369" w:rsidP="0023307D">
            <w:pPr>
              <w:autoSpaceDE w:val="0"/>
              <w:autoSpaceDN w:val="0"/>
              <w:adjustRightInd w:val="0"/>
              <w:rPr>
                <w:color w:val="000000" w:themeColor="text1"/>
              </w:rPr>
            </w:pPr>
            <w:r w:rsidRPr="002A5404">
              <w:rPr>
                <w:color w:val="000000" w:themeColor="text1"/>
              </w:rPr>
              <w:t>*Нормы употребления имен прилагательных в формах сравнительной степени</w:t>
            </w:r>
          </w:p>
        </w:tc>
        <w:tc>
          <w:tcPr>
            <w:tcW w:w="850" w:type="dxa"/>
          </w:tcPr>
          <w:p w:rsidR="00A93369" w:rsidRPr="005E233F" w:rsidRDefault="00A93369" w:rsidP="0023307D">
            <w:r>
              <w:t>1</w:t>
            </w:r>
          </w:p>
        </w:tc>
        <w:tc>
          <w:tcPr>
            <w:tcW w:w="992" w:type="dxa"/>
          </w:tcPr>
          <w:p w:rsidR="00A93369" w:rsidRPr="005E233F" w:rsidRDefault="00A93369" w:rsidP="0023307D"/>
        </w:tc>
        <w:tc>
          <w:tcPr>
            <w:tcW w:w="964" w:type="dxa"/>
          </w:tcPr>
          <w:p w:rsidR="00A93369" w:rsidRPr="005E233F" w:rsidRDefault="00A93369" w:rsidP="0023307D"/>
        </w:tc>
      </w:tr>
      <w:tr w:rsidR="00A93369" w:rsidRPr="004C070E" w:rsidTr="00A93369">
        <w:tc>
          <w:tcPr>
            <w:tcW w:w="851" w:type="dxa"/>
          </w:tcPr>
          <w:p w:rsidR="00A93369" w:rsidRPr="004C070E" w:rsidRDefault="0045135B" w:rsidP="0023307D">
            <w:pPr>
              <w:spacing w:after="200"/>
            </w:pPr>
            <w:r>
              <w:t>10</w:t>
            </w:r>
          </w:p>
        </w:tc>
        <w:tc>
          <w:tcPr>
            <w:tcW w:w="6946" w:type="dxa"/>
          </w:tcPr>
          <w:p w:rsidR="00A93369" w:rsidRPr="002A5404" w:rsidRDefault="00A93369" w:rsidP="0023307D">
            <w:pPr>
              <w:autoSpaceDE w:val="0"/>
              <w:autoSpaceDN w:val="0"/>
              <w:adjustRightInd w:val="0"/>
              <w:rPr>
                <w:color w:val="000000" w:themeColor="text1"/>
              </w:rPr>
            </w:pPr>
            <w:r w:rsidRPr="002A5404">
              <w:rPr>
                <w:color w:val="000000" w:themeColor="text1"/>
              </w:rPr>
              <w:t>*Нормы произношения   отдельных форм прилагательных (краткие прилагательные)</w:t>
            </w:r>
          </w:p>
        </w:tc>
        <w:tc>
          <w:tcPr>
            <w:tcW w:w="850" w:type="dxa"/>
          </w:tcPr>
          <w:p w:rsidR="00A93369" w:rsidRPr="005E233F" w:rsidRDefault="00A93369" w:rsidP="0023307D">
            <w:r>
              <w:t>1</w:t>
            </w:r>
          </w:p>
        </w:tc>
        <w:tc>
          <w:tcPr>
            <w:tcW w:w="992" w:type="dxa"/>
          </w:tcPr>
          <w:p w:rsidR="00A93369" w:rsidRPr="005E233F" w:rsidRDefault="00A93369" w:rsidP="0023307D"/>
        </w:tc>
        <w:tc>
          <w:tcPr>
            <w:tcW w:w="964" w:type="dxa"/>
          </w:tcPr>
          <w:p w:rsidR="00A93369" w:rsidRPr="005E233F" w:rsidRDefault="00A93369" w:rsidP="0023307D"/>
        </w:tc>
      </w:tr>
      <w:tr w:rsidR="00A93369" w:rsidRPr="004C070E" w:rsidTr="00A93369">
        <w:tc>
          <w:tcPr>
            <w:tcW w:w="851" w:type="dxa"/>
          </w:tcPr>
          <w:p w:rsidR="00A93369" w:rsidRPr="00DB6B84" w:rsidRDefault="0045135B" w:rsidP="0023307D">
            <w:pPr>
              <w:spacing w:after="200"/>
            </w:pPr>
            <w:r>
              <w:t>11</w:t>
            </w:r>
          </w:p>
        </w:tc>
        <w:tc>
          <w:tcPr>
            <w:tcW w:w="6946" w:type="dxa"/>
          </w:tcPr>
          <w:p w:rsidR="00A93369" w:rsidRPr="002A5404" w:rsidRDefault="00A93369" w:rsidP="0023307D">
            <w:pPr>
              <w:autoSpaceDE w:val="0"/>
              <w:autoSpaceDN w:val="0"/>
              <w:adjustRightInd w:val="0"/>
              <w:rPr>
                <w:color w:val="000000" w:themeColor="text1"/>
              </w:rPr>
            </w:pPr>
            <w:r w:rsidRPr="002A5404">
              <w:rPr>
                <w:color w:val="000000" w:themeColor="text1"/>
              </w:rPr>
              <w:t>*Нормы произношения отдельных глагольных форм</w:t>
            </w:r>
          </w:p>
        </w:tc>
        <w:tc>
          <w:tcPr>
            <w:tcW w:w="850" w:type="dxa"/>
          </w:tcPr>
          <w:p w:rsidR="00A93369" w:rsidRPr="00110C36" w:rsidRDefault="00A93369" w:rsidP="0023307D">
            <w:r>
              <w:t>1</w:t>
            </w:r>
          </w:p>
        </w:tc>
        <w:tc>
          <w:tcPr>
            <w:tcW w:w="992" w:type="dxa"/>
          </w:tcPr>
          <w:p w:rsidR="00A93369" w:rsidRPr="004C070E" w:rsidRDefault="00A93369" w:rsidP="0023307D">
            <w:pPr>
              <w:spacing w:after="200"/>
            </w:pPr>
          </w:p>
        </w:tc>
        <w:tc>
          <w:tcPr>
            <w:tcW w:w="964" w:type="dxa"/>
          </w:tcPr>
          <w:p w:rsidR="00A93369" w:rsidRPr="004C070E" w:rsidRDefault="00A93369" w:rsidP="0023307D">
            <w:pPr>
              <w:spacing w:after="200"/>
            </w:pPr>
          </w:p>
        </w:tc>
      </w:tr>
      <w:tr w:rsidR="0045135B" w:rsidRPr="004C070E" w:rsidTr="0023307D">
        <w:tc>
          <w:tcPr>
            <w:tcW w:w="851" w:type="dxa"/>
          </w:tcPr>
          <w:p w:rsidR="0045135B" w:rsidRDefault="0045135B" w:rsidP="0023307D"/>
        </w:tc>
        <w:tc>
          <w:tcPr>
            <w:tcW w:w="6946" w:type="dxa"/>
          </w:tcPr>
          <w:p w:rsidR="0045135B" w:rsidRPr="00A93369" w:rsidRDefault="0045135B" w:rsidP="0023307D">
            <w:pPr>
              <w:autoSpaceDE w:val="0"/>
              <w:autoSpaceDN w:val="0"/>
              <w:adjustRightInd w:val="0"/>
              <w:jc w:val="center"/>
              <w:rPr>
                <w:b/>
                <w:color w:val="FF0000"/>
              </w:rPr>
            </w:pPr>
            <w:r w:rsidRPr="00A93369">
              <w:rPr>
                <w:b/>
                <w:color w:val="000000" w:themeColor="text1"/>
              </w:rPr>
              <w:t>Речевая деятельность</w:t>
            </w:r>
          </w:p>
        </w:tc>
        <w:tc>
          <w:tcPr>
            <w:tcW w:w="850" w:type="dxa"/>
          </w:tcPr>
          <w:p w:rsidR="0045135B" w:rsidRPr="00A93369" w:rsidRDefault="0045135B" w:rsidP="0023307D">
            <w:pPr>
              <w:rPr>
                <w:b/>
              </w:rPr>
            </w:pPr>
            <w:r w:rsidRPr="00A93369">
              <w:rPr>
                <w:b/>
              </w:rPr>
              <w:t>6</w:t>
            </w:r>
          </w:p>
        </w:tc>
        <w:tc>
          <w:tcPr>
            <w:tcW w:w="992" w:type="dxa"/>
          </w:tcPr>
          <w:p w:rsidR="0045135B" w:rsidRPr="005E233F" w:rsidRDefault="0045135B" w:rsidP="0023307D"/>
        </w:tc>
        <w:tc>
          <w:tcPr>
            <w:tcW w:w="964" w:type="dxa"/>
          </w:tcPr>
          <w:p w:rsidR="0045135B" w:rsidRPr="005E233F" w:rsidRDefault="0045135B" w:rsidP="0023307D"/>
        </w:tc>
      </w:tr>
      <w:tr w:rsidR="0045135B" w:rsidRPr="004C070E" w:rsidTr="0023307D">
        <w:tc>
          <w:tcPr>
            <w:tcW w:w="851" w:type="dxa"/>
          </w:tcPr>
          <w:p w:rsidR="0045135B" w:rsidRPr="005E233F" w:rsidRDefault="0045135B" w:rsidP="0023307D">
            <w:r>
              <w:t>12</w:t>
            </w:r>
          </w:p>
        </w:tc>
        <w:tc>
          <w:tcPr>
            <w:tcW w:w="6946" w:type="dxa"/>
          </w:tcPr>
          <w:p w:rsidR="0045135B" w:rsidRPr="00856C72" w:rsidRDefault="0045135B" w:rsidP="0023307D">
            <w:pPr>
              <w:autoSpaceDE w:val="0"/>
              <w:autoSpaceDN w:val="0"/>
              <w:adjustRightInd w:val="0"/>
              <w:rPr>
                <w:color w:val="000000" w:themeColor="text1"/>
              </w:rPr>
            </w:pPr>
            <w:r w:rsidRPr="00856C72">
              <w:rPr>
                <w:color w:val="000000" w:themeColor="text1"/>
              </w:rPr>
              <w:t xml:space="preserve">*Эффективные приемы чтения. Предтекстовый, </w:t>
            </w:r>
            <w:proofErr w:type="gramStart"/>
            <w:r w:rsidRPr="00856C72">
              <w:rPr>
                <w:color w:val="000000" w:themeColor="text1"/>
              </w:rPr>
              <w:t>текстовый</w:t>
            </w:r>
            <w:proofErr w:type="gramEnd"/>
            <w:r w:rsidRPr="00856C72">
              <w:rPr>
                <w:color w:val="000000" w:themeColor="text1"/>
              </w:rPr>
              <w:t xml:space="preserve"> и послетекстовый этапы работы.</w:t>
            </w:r>
          </w:p>
        </w:tc>
        <w:tc>
          <w:tcPr>
            <w:tcW w:w="850" w:type="dxa"/>
          </w:tcPr>
          <w:p w:rsidR="0045135B" w:rsidRPr="005E233F" w:rsidRDefault="0045135B" w:rsidP="0023307D">
            <w:r>
              <w:t>1</w:t>
            </w:r>
          </w:p>
        </w:tc>
        <w:tc>
          <w:tcPr>
            <w:tcW w:w="992" w:type="dxa"/>
          </w:tcPr>
          <w:p w:rsidR="0045135B" w:rsidRPr="005E233F" w:rsidRDefault="0045135B" w:rsidP="0023307D"/>
        </w:tc>
        <w:tc>
          <w:tcPr>
            <w:tcW w:w="964" w:type="dxa"/>
          </w:tcPr>
          <w:p w:rsidR="0045135B" w:rsidRPr="005E233F" w:rsidRDefault="0045135B" w:rsidP="0023307D"/>
        </w:tc>
      </w:tr>
      <w:tr w:rsidR="0045135B" w:rsidRPr="004C070E" w:rsidTr="0023307D">
        <w:tc>
          <w:tcPr>
            <w:tcW w:w="851" w:type="dxa"/>
          </w:tcPr>
          <w:p w:rsidR="0045135B" w:rsidRPr="005E233F" w:rsidRDefault="0045135B" w:rsidP="0023307D">
            <w:r>
              <w:t>13</w:t>
            </w:r>
          </w:p>
        </w:tc>
        <w:tc>
          <w:tcPr>
            <w:tcW w:w="6946" w:type="dxa"/>
          </w:tcPr>
          <w:p w:rsidR="0045135B" w:rsidRPr="00856C72" w:rsidRDefault="0045135B" w:rsidP="0023307D">
            <w:pPr>
              <w:autoSpaceDE w:val="0"/>
              <w:autoSpaceDN w:val="0"/>
              <w:adjustRightInd w:val="0"/>
              <w:rPr>
                <w:b/>
                <w:color w:val="000000" w:themeColor="text1"/>
              </w:rPr>
            </w:pPr>
            <w:r w:rsidRPr="00856C72">
              <w:rPr>
                <w:color w:val="000000" w:themeColor="text1"/>
              </w:rPr>
              <w:t>*Тексты описательного типа: определение, дефиниция, собственно описание, пояснение</w:t>
            </w:r>
          </w:p>
        </w:tc>
        <w:tc>
          <w:tcPr>
            <w:tcW w:w="850" w:type="dxa"/>
          </w:tcPr>
          <w:p w:rsidR="0045135B" w:rsidRPr="005E233F" w:rsidRDefault="0045135B" w:rsidP="0023307D">
            <w:r>
              <w:t>1</w:t>
            </w:r>
          </w:p>
        </w:tc>
        <w:tc>
          <w:tcPr>
            <w:tcW w:w="992" w:type="dxa"/>
          </w:tcPr>
          <w:p w:rsidR="0045135B" w:rsidRPr="005E233F" w:rsidRDefault="0045135B" w:rsidP="0023307D"/>
        </w:tc>
        <w:tc>
          <w:tcPr>
            <w:tcW w:w="964" w:type="dxa"/>
          </w:tcPr>
          <w:p w:rsidR="0045135B" w:rsidRPr="005E233F" w:rsidRDefault="0045135B" w:rsidP="0023307D"/>
        </w:tc>
      </w:tr>
      <w:tr w:rsidR="0045135B" w:rsidRPr="004C070E" w:rsidTr="0023307D">
        <w:tc>
          <w:tcPr>
            <w:tcW w:w="851" w:type="dxa"/>
          </w:tcPr>
          <w:p w:rsidR="0045135B" w:rsidRPr="005E233F" w:rsidRDefault="0045135B" w:rsidP="0023307D">
            <w:r>
              <w:t>14</w:t>
            </w:r>
          </w:p>
        </w:tc>
        <w:tc>
          <w:tcPr>
            <w:tcW w:w="6946" w:type="dxa"/>
          </w:tcPr>
          <w:p w:rsidR="0045135B" w:rsidRPr="00856C72" w:rsidRDefault="0045135B" w:rsidP="0023307D">
            <w:pPr>
              <w:autoSpaceDE w:val="0"/>
              <w:autoSpaceDN w:val="0"/>
              <w:adjustRightInd w:val="0"/>
              <w:rPr>
                <w:color w:val="000000" w:themeColor="text1"/>
              </w:rPr>
            </w:pPr>
            <w:r w:rsidRPr="00856C72">
              <w:rPr>
                <w:color w:val="000000" w:themeColor="text1"/>
              </w:rPr>
              <w:t>*Этика и речевой этикет. Соотношение понятий: этика – этикет-мораль. Устойчивые формулы речевого этикета в общении.</w:t>
            </w:r>
          </w:p>
        </w:tc>
        <w:tc>
          <w:tcPr>
            <w:tcW w:w="850" w:type="dxa"/>
          </w:tcPr>
          <w:p w:rsidR="0045135B" w:rsidRPr="005E233F" w:rsidRDefault="0045135B" w:rsidP="0023307D">
            <w:r>
              <w:t>1</w:t>
            </w:r>
          </w:p>
        </w:tc>
        <w:tc>
          <w:tcPr>
            <w:tcW w:w="992" w:type="dxa"/>
          </w:tcPr>
          <w:p w:rsidR="0045135B" w:rsidRPr="005E233F" w:rsidRDefault="0045135B" w:rsidP="0023307D"/>
        </w:tc>
        <w:tc>
          <w:tcPr>
            <w:tcW w:w="964" w:type="dxa"/>
          </w:tcPr>
          <w:p w:rsidR="0045135B" w:rsidRPr="005E233F" w:rsidRDefault="0045135B" w:rsidP="0023307D"/>
        </w:tc>
      </w:tr>
      <w:tr w:rsidR="0045135B" w:rsidRPr="004C070E" w:rsidTr="0023307D">
        <w:tc>
          <w:tcPr>
            <w:tcW w:w="851" w:type="dxa"/>
          </w:tcPr>
          <w:p w:rsidR="0045135B" w:rsidRPr="005E233F" w:rsidRDefault="0045135B" w:rsidP="0023307D">
            <w:r>
              <w:t>15</w:t>
            </w:r>
          </w:p>
        </w:tc>
        <w:tc>
          <w:tcPr>
            <w:tcW w:w="6946" w:type="dxa"/>
          </w:tcPr>
          <w:p w:rsidR="0045135B" w:rsidRPr="00856C72" w:rsidRDefault="0045135B" w:rsidP="0023307D">
            <w:pPr>
              <w:autoSpaceDE w:val="0"/>
              <w:autoSpaceDN w:val="0"/>
              <w:adjustRightInd w:val="0"/>
              <w:rPr>
                <w:color w:val="000000" w:themeColor="text1"/>
              </w:rPr>
            </w:pPr>
            <w:r w:rsidRPr="00856C72">
              <w:rPr>
                <w:color w:val="000000" w:themeColor="text1"/>
              </w:rPr>
              <w:t>*Учебно-научный стиль. Научное сообщение (устный ответ).  Содержание и строение учебного сообщения (устного ответа). Структура устного ответа.</w:t>
            </w:r>
          </w:p>
        </w:tc>
        <w:tc>
          <w:tcPr>
            <w:tcW w:w="850" w:type="dxa"/>
          </w:tcPr>
          <w:p w:rsidR="0045135B" w:rsidRPr="00A93369" w:rsidRDefault="0045135B" w:rsidP="0023307D">
            <w:pPr>
              <w:rPr>
                <w:rStyle w:val="53"/>
                <w:b w:val="0"/>
                <w:bCs/>
                <w:lang w:eastAsia="en-US"/>
              </w:rPr>
            </w:pPr>
            <w:r w:rsidRPr="00A93369">
              <w:rPr>
                <w:rStyle w:val="53"/>
                <w:b w:val="0"/>
                <w:bCs/>
                <w:lang w:eastAsia="en-US"/>
              </w:rPr>
              <w:t>1</w:t>
            </w:r>
          </w:p>
        </w:tc>
        <w:tc>
          <w:tcPr>
            <w:tcW w:w="992" w:type="dxa"/>
          </w:tcPr>
          <w:p w:rsidR="0045135B" w:rsidRPr="005E233F" w:rsidRDefault="0045135B" w:rsidP="0023307D"/>
        </w:tc>
        <w:tc>
          <w:tcPr>
            <w:tcW w:w="964" w:type="dxa"/>
          </w:tcPr>
          <w:p w:rsidR="0045135B" w:rsidRPr="005E233F" w:rsidRDefault="0045135B" w:rsidP="0023307D"/>
        </w:tc>
      </w:tr>
      <w:tr w:rsidR="0045135B" w:rsidRPr="004C070E" w:rsidTr="0023307D">
        <w:tc>
          <w:tcPr>
            <w:tcW w:w="851" w:type="dxa"/>
          </w:tcPr>
          <w:p w:rsidR="0045135B" w:rsidRPr="005E233F" w:rsidRDefault="0045135B" w:rsidP="0023307D">
            <w:r>
              <w:t>16</w:t>
            </w:r>
          </w:p>
        </w:tc>
        <w:tc>
          <w:tcPr>
            <w:tcW w:w="6946" w:type="dxa"/>
          </w:tcPr>
          <w:p w:rsidR="0045135B" w:rsidRPr="00856C72" w:rsidRDefault="0045135B" w:rsidP="0023307D">
            <w:pPr>
              <w:autoSpaceDE w:val="0"/>
              <w:autoSpaceDN w:val="0"/>
              <w:adjustRightInd w:val="0"/>
              <w:rPr>
                <w:color w:val="000000" w:themeColor="text1"/>
              </w:rPr>
            </w:pPr>
            <w:r w:rsidRPr="00856C72">
              <w:rPr>
                <w:color w:val="000000" w:themeColor="text1"/>
              </w:rPr>
              <w:t xml:space="preserve">*Различные виды ответов: ответ-анализ, ответ-обобщение, ответ-добавление, ответ-группировка. </w:t>
            </w:r>
          </w:p>
        </w:tc>
        <w:tc>
          <w:tcPr>
            <w:tcW w:w="850" w:type="dxa"/>
          </w:tcPr>
          <w:p w:rsidR="0045135B" w:rsidRPr="00A93369" w:rsidRDefault="0045135B" w:rsidP="0023307D">
            <w:pPr>
              <w:rPr>
                <w:rStyle w:val="53"/>
                <w:b w:val="0"/>
                <w:bCs/>
                <w:lang w:eastAsia="en-US"/>
              </w:rPr>
            </w:pPr>
            <w:r w:rsidRPr="00A93369">
              <w:rPr>
                <w:rStyle w:val="53"/>
                <w:b w:val="0"/>
                <w:bCs/>
                <w:lang w:eastAsia="en-US"/>
              </w:rPr>
              <w:t>1</w:t>
            </w:r>
          </w:p>
        </w:tc>
        <w:tc>
          <w:tcPr>
            <w:tcW w:w="992" w:type="dxa"/>
          </w:tcPr>
          <w:p w:rsidR="0045135B" w:rsidRPr="005E233F" w:rsidRDefault="0045135B" w:rsidP="0023307D"/>
        </w:tc>
        <w:tc>
          <w:tcPr>
            <w:tcW w:w="964" w:type="dxa"/>
          </w:tcPr>
          <w:p w:rsidR="0045135B" w:rsidRPr="005E233F" w:rsidRDefault="0045135B" w:rsidP="0023307D"/>
        </w:tc>
      </w:tr>
      <w:tr w:rsidR="0045135B" w:rsidRPr="004C070E" w:rsidTr="0023307D">
        <w:tc>
          <w:tcPr>
            <w:tcW w:w="851" w:type="dxa"/>
          </w:tcPr>
          <w:p w:rsidR="0045135B" w:rsidRPr="005E233F" w:rsidRDefault="0045135B" w:rsidP="0023307D">
            <w:r>
              <w:t>17</w:t>
            </w:r>
          </w:p>
        </w:tc>
        <w:tc>
          <w:tcPr>
            <w:tcW w:w="6946" w:type="dxa"/>
          </w:tcPr>
          <w:p w:rsidR="0045135B" w:rsidRPr="00856C72" w:rsidRDefault="0045135B" w:rsidP="0023307D">
            <w:pPr>
              <w:autoSpaceDE w:val="0"/>
              <w:autoSpaceDN w:val="0"/>
              <w:adjustRightInd w:val="0"/>
              <w:rPr>
                <w:color w:val="000000" w:themeColor="text1"/>
              </w:rPr>
            </w:pPr>
            <w:r w:rsidRPr="00856C72">
              <w:rPr>
                <w:color w:val="000000" w:themeColor="text1"/>
              </w:rPr>
              <w:t>*Языковые средства, которые используются в разных частях устного сообщения (устного ответа)</w:t>
            </w:r>
          </w:p>
        </w:tc>
        <w:tc>
          <w:tcPr>
            <w:tcW w:w="850" w:type="dxa"/>
          </w:tcPr>
          <w:p w:rsidR="0045135B" w:rsidRPr="00A93369" w:rsidRDefault="0045135B" w:rsidP="0023307D">
            <w:pPr>
              <w:rPr>
                <w:rStyle w:val="53"/>
                <w:b w:val="0"/>
                <w:bCs/>
                <w:lang w:eastAsia="en-US"/>
              </w:rPr>
            </w:pPr>
            <w:r w:rsidRPr="00A93369">
              <w:rPr>
                <w:rStyle w:val="53"/>
                <w:b w:val="0"/>
                <w:bCs/>
                <w:lang w:eastAsia="en-US"/>
              </w:rPr>
              <w:t>1</w:t>
            </w:r>
          </w:p>
        </w:tc>
        <w:tc>
          <w:tcPr>
            <w:tcW w:w="992" w:type="dxa"/>
          </w:tcPr>
          <w:p w:rsidR="0045135B" w:rsidRPr="005E233F" w:rsidRDefault="0045135B" w:rsidP="0023307D"/>
        </w:tc>
        <w:tc>
          <w:tcPr>
            <w:tcW w:w="964" w:type="dxa"/>
          </w:tcPr>
          <w:p w:rsidR="0045135B" w:rsidRPr="005E233F" w:rsidRDefault="0045135B" w:rsidP="0023307D"/>
        </w:tc>
      </w:tr>
    </w:tbl>
    <w:p w:rsidR="00A93369" w:rsidRDefault="00A93369" w:rsidP="00A93369"/>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A93369" w:rsidRDefault="0045135B" w:rsidP="00A93369">
      <w:pPr>
        <w:jc w:val="center"/>
        <w:rPr>
          <w:b/>
        </w:rPr>
      </w:pPr>
      <w:r>
        <w:rPr>
          <w:b/>
        </w:rPr>
        <w:t xml:space="preserve">7 класс </w:t>
      </w:r>
    </w:p>
    <w:p w:rsidR="00A93369" w:rsidRPr="00F643AE" w:rsidRDefault="00A93369" w:rsidP="00A93369">
      <w:pPr>
        <w:autoSpaceDE w:val="0"/>
        <w:ind w:right="-31"/>
        <w:jc w:val="center"/>
        <w:rPr>
          <w:b/>
        </w:rPr>
      </w:pPr>
    </w:p>
    <w:tbl>
      <w:tblPr>
        <w:tblStyle w:val="a3"/>
        <w:tblW w:w="10638" w:type="dxa"/>
        <w:tblLook w:val="04A0"/>
      </w:tblPr>
      <w:tblGrid>
        <w:gridCol w:w="882"/>
        <w:gridCol w:w="6030"/>
        <w:gridCol w:w="1177"/>
        <w:gridCol w:w="1273"/>
        <w:gridCol w:w="1276"/>
      </w:tblGrid>
      <w:tr w:rsidR="00A93369" w:rsidRPr="003C7A26" w:rsidTr="0023307D">
        <w:tc>
          <w:tcPr>
            <w:tcW w:w="882" w:type="dxa"/>
          </w:tcPr>
          <w:p w:rsidR="00A93369" w:rsidRPr="0023307D" w:rsidRDefault="00A93369" w:rsidP="0023307D">
            <w:pPr>
              <w:jc w:val="center"/>
            </w:pPr>
            <w:r w:rsidRPr="0023307D">
              <w:t xml:space="preserve">№ </w:t>
            </w:r>
            <w:proofErr w:type="gramStart"/>
            <w:r w:rsidRPr="0023307D">
              <w:t>п</w:t>
            </w:r>
            <w:proofErr w:type="gramEnd"/>
            <w:r w:rsidRPr="0023307D">
              <w:t>/п</w:t>
            </w:r>
          </w:p>
        </w:tc>
        <w:tc>
          <w:tcPr>
            <w:tcW w:w="6030" w:type="dxa"/>
          </w:tcPr>
          <w:p w:rsidR="00A93369" w:rsidRPr="0023307D" w:rsidRDefault="00A93369" w:rsidP="0023307D">
            <w:pPr>
              <w:jc w:val="center"/>
            </w:pPr>
            <w:r w:rsidRPr="0023307D">
              <w:t>Тема урока</w:t>
            </w:r>
          </w:p>
        </w:tc>
        <w:tc>
          <w:tcPr>
            <w:tcW w:w="1177" w:type="dxa"/>
          </w:tcPr>
          <w:p w:rsidR="00A93369" w:rsidRPr="0023307D" w:rsidRDefault="00A93369" w:rsidP="0023307D">
            <w:pPr>
              <w:jc w:val="center"/>
            </w:pPr>
            <w:r w:rsidRPr="0023307D">
              <w:t>Кол-во часов</w:t>
            </w:r>
          </w:p>
        </w:tc>
        <w:tc>
          <w:tcPr>
            <w:tcW w:w="1273" w:type="dxa"/>
          </w:tcPr>
          <w:p w:rsidR="00A93369" w:rsidRPr="0023307D" w:rsidRDefault="00A93369" w:rsidP="0023307D">
            <w:pPr>
              <w:jc w:val="center"/>
            </w:pPr>
            <w:r w:rsidRPr="0023307D">
              <w:t>Дата</w:t>
            </w:r>
          </w:p>
        </w:tc>
        <w:tc>
          <w:tcPr>
            <w:tcW w:w="1276" w:type="dxa"/>
          </w:tcPr>
          <w:p w:rsidR="00A93369" w:rsidRPr="0023307D" w:rsidRDefault="00A93369" w:rsidP="0023307D">
            <w:pPr>
              <w:jc w:val="center"/>
            </w:pPr>
            <w:proofErr w:type="gramStart"/>
            <w:r w:rsidRPr="0023307D">
              <w:t>Кор-ка</w:t>
            </w:r>
            <w:proofErr w:type="gramEnd"/>
          </w:p>
        </w:tc>
      </w:tr>
      <w:tr w:rsidR="00A93369" w:rsidRPr="00F643AE" w:rsidTr="0023307D">
        <w:tc>
          <w:tcPr>
            <w:tcW w:w="882" w:type="dxa"/>
          </w:tcPr>
          <w:p w:rsidR="00A93369" w:rsidRPr="00F643AE" w:rsidRDefault="00A93369" w:rsidP="0023307D"/>
        </w:tc>
        <w:tc>
          <w:tcPr>
            <w:tcW w:w="6030" w:type="dxa"/>
          </w:tcPr>
          <w:p w:rsidR="00A93369" w:rsidRPr="00A22DD7" w:rsidRDefault="00A93369" w:rsidP="0023307D">
            <w:pPr>
              <w:autoSpaceDE w:val="0"/>
              <w:snapToGrid w:val="0"/>
              <w:jc w:val="center"/>
              <w:rPr>
                <w:b/>
              </w:rPr>
            </w:pPr>
            <w:r w:rsidRPr="00A22DD7">
              <w:rPr>
                <w:b/>
              </w:rPr>
              <w:t>Язык и культура</w:t>
            </w:r>
          </w:p>
        </w:tc>
        <w:tc>
          <w:tcPr>
            <w:tcW w:w="1177" w:type="dxa"/>
          </w:tcPr>
          <w:p w:rsidR="00A93369" w:rsidRPr="00F666FA" w:rsidRDefault="00F666FA" w:rsidP="00F666FA">
            <w:pPr>
              <w:jc w:val="center"/>
              <w:rPr>
                <w:b/>
              </w:rPr>
            </w:pPr>
            <w:r w:rsidRPr="00F666FA">
              <w:rPr>
                <w:b/>
              </w:rPr>
              <w:t>4</w:t>
            </w:r>
          </w:p>
        </w:tc>
        <w:tc>
          <w:tcPr>
            <w:tcW w:w="1273" w:type="dxa"/>
          </w:tcPr>
          <w:p w:rsidR="00A93369" w:rsidRPr="00F643AE" w:rsidRDefault="00A93369" w:rsidP="0023307D"/>
        </w:tc>
        <w:tc>
          <w:tcPr>
            <w:tcW w:w="1276" w:type="dxa"/>
          </w:tcPr>
          <w:p w:rsidR="00A93369" w:rsidRPr="00F643AE" w:rsidRDefault="00A93369" w:rsidP="0023307D"/>
        </w:tc>
      </w:tr>
      <w:tr w:rsidR="00A93369" w:rsidRPr="00F643AE" w:rsidTr="0023307D">
        <w:tc>
          <w:tcPr>
            <w:tcW w:w="882" w:type="dxa"/>
          </w:tcPr>
          <w:p w:rsidR="00A93369" w:rsidRPr="00F643AE" w:rsidRDefault="00F666FA" w:rsidP="0023307D">
            <w:r>
              <w:t>1</w:t>
            </w:r>
          </w:p>
        </w:tc>
        <w:tc>
          <w:tcPr>
            <w:tcW w:w="6030" w:type="dxa"/>
          </w:tcPr>
          <w:p w:rsidR="00A93369" w:rsidRPr="00A22DD7" w:rsidRDefault="00A93369" w:rsidP="0023307D">
            <w:pPr>
              <w:autoSpaceDE w:val="0"/>
              <w:snapToGrid w:val="0"/>
              <w:rPr>
                <w:color w:val="000000" w:themeColor="text1"/>
              </w:rPr>
            </w:pPr>
            <w:r w:rsidRPr="00A22DD7">
              <w:rPr>
                <w:color w:val="000000" w:themeColor="text1"/>
              </w:rPr>
              <w:t>*Связь исторического развития языка с историей общества</w:t>
            </w:r>
          </w:p>
        </w:tc>
        <w:tc>
          <w:tcPr>
            <w:tcW w:w="1177" w:type="dxa"/>
          </w:tcPr>
          <w:p w:rsidR="00A93369" w:rsidRPr="00F643AE" w:rsidRDefault="00F666FA" w:rsidP="00F666FA">
            <w:pPr>
              <w:jc w:val="center"/>
            </w:pPr>
            <w:r>
              <w:t>1</w:t>
            </w:r>
          </w:p>
        </w:tc>
        <w:tc>
          <w:tcPr>
            <w:tcW w:w="1273" w:type="dxa"/>
          </w:tcPr>
          <w:p w:rsidR="00A93369" w:rsidRPr="00F643AE" w:rsidRDefault="00A93369" w:rsidP="0023307D"/>
        </w:tc>
        <w:tc>
          <w:tcPr>
            <w:tcW w:w="1276" w:type="dxa"/>
          </w:tcPr>
          <w:p w:rsidR="00A93369" w:rsidRPr="00F643AE" w:rsidRDefault="00A93369" w:rsidP="0023307D"/>
        </w:tc>
      </w:tr>
      <w:tr w:rsidR="00F666FA" w:rsidRPr="00F643AE" w:rsidTr="0023307D">
        <w:tc>
          <w:tcPr>
            <w:tcW w:w="882" w:type="dxa"/>
          </w:tcPr>
          <w:p w:rsidR="00F666FA" w:rsidRPr="00F643AE" w:rsidRDefault="00F666FA" w:rsidP="00F666FA">
            <w:pPr>
              <w:snapToGrid w:val="0"/>
              <w:spacing w:after="200"/>
            </w:pPr>
            <w:r>
              <w:t>2</w:t>
            </w:r>
          </w:p>
        </w:tc>
        <w:tc>
          <w:tcPr>
            <w:tcW w:w="6030" w:type="dxa"/>
          </w:tcPr>
          <w:p w:rsidR="00F666FA" w:rsidRPr="00A22DD7" w:rsidRDefault="00F666FA" w:rsidP="00F666FA">
            <w:pPr>
              <w:pStyle w:val="TableParagraph"/>
              <w:autoSpaceDE w:val="0"/>
              <w:snapToGrid w:val="0"/>
              <w:spacing w:before="76" w:line="252" w:lineRule="auto"/>
              <w:ind w:left="0" w:right="127"/>
              <w:rPr>
                <w:rFonts w:ascii="Times New Roman" w:eastAsia="Times New Roman" w:hAnsi="Times New Roman" w:cs="Times New Roman"/>
                <w:color w:val="000000" w:themeColor="text1"/>
              </w:rPr>
            </w:pPr>
            <w:r w:rsidRPr="00A22DD7">
              <w:rPr>
                <w:rFonts w:ascii="Times New Roman" w:eastAsia="Times New Roman" w:hAnsi="Times New Roman" w:cs="Times New Roman"/>
                <w:color w:val="000000" w:themeColor="text1"/>
              </w:rPr>
              <w:t>*Историзмыкак слова, обозначающие предметы и явления предшествующих эпох, вышедших из употребления</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spacing w:after="200"/>
            </w:pPr>
            <w:r>
              <w:t>3</w:t>
            </w:r>
          </w:p>
        </w:tc>
        <w:tc>
          <w:tcPr>
            <w:tcW w:w="6030" w:type="dxa"/>
          </w:tcPr>
          <w:p w:rsidR="00F666FA" w:rsidRPr="00A22DD7" w:rsidRDefault="00F666FA" w:rsidP="00F666FA">
            <w:pPr>
              <w:pStyle w:val="TableParagraph"/>
              <w:autoSpaceDE w:val="0"/>
              <w:snapToGrid w:val="0"/>
              <w:spacing w:before="76" w:line="252" w:lineRule="auto"/>
              <w:ind w:left="0" w:right="127"/>
              <w:rPr>
                <w:rFonts w:ascii="Times New Roman" w:eastAsia="Times New Roman" w:hAnsi="Times New Roman" w:cs="Times New Roman"/>
                <w:color w:val="000000" w:themeColor="text1"/>
              </w:rPr>
            </w:pPr>
            <w:r w:rsidRPr="00A22DD7">
              <w:rPr>
                <w:rFonts w:ascii="Times New Roman" w:eastAsia="Times New Roman" w:hAnsi="Times New Roman" w:cs="Times New Roman"/>
                <w:color w:val="000000" w:themeColor="text1"/>
              </w:rPr>
              <w:t>*Архаизмы как слова, имеющие в современном русском языке синонимы. Актуализация устаревшей лексики в новом речевом контексте</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spacing w:after="200"/>
            </w:pPr>
            <w:r>
              <w:t>4</w:t>
            </w:r>
          </w:p>
        </w:tc>
        <w:tc>
          <w:tcPr>
            <w:tcW w:w="6030" w:type="dxa"/>
          </w:tcPr>
          <w:p w:rsidR="00F666FA" w:rsidRPr="00A22DD7" w:rsidRDefault="00F666FA" w:rsidP="00F666FA">
            <w:pPr>
              <w:pStyle w:val="TableParagraph"/>
              <w:autoSpaceDE w:val="0"/>
              <w:snapToGrid w:val="0"/>
              <w:spacing w:before="76" w:line="252" w:lineRule="auto"/>
              <w:ind w:left="0" w:right="127"/>
              <w:rPr>
                <w:rFonts w:ascii="Times New Roman" w:eastAsia="Times New Roman" w:hAnsi="Times New Roman" w:cs="Times New Roman"/>
                <w:color w:val="000000" w:themeColor="text1"/>
              </w:rPr>
            </w:pPr>
            <w:r w:rsidRPr="00A22DD7">
              <w:rPr>
                <w:rFonts w:ascii="Times New Roman" w:eastAsia="Times New Roman" w:hAnsi="Times New Roman" w:cs="Times New Roman"/>
                <w:color w:val="000000" w:themeColor="text1"/>
              </w:rPr>
              <w:t>*Лексические заимствования последних десятилетий. Употребление иноязычных слов как проблема культуры речи</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p>
        </w:tc>
        <w:tc>
          <w:tcPr>
            <w:tcW w:w="6030" w:type="dxa"/>
          </w:tcPr>
          <w:p w:rsidR="00F666FA" w:rsidRPr="00A22DD7" w:rsidRDefault="00F666FA" w:rsidP="00F666FA">
            <w:pPr>
              <w:autoSpaceDE w:val="0"/>
              <w:snapToGrid w:val="0"/>
              <w:jc w:val="center"/>
              <w:rPr>
                <w:b/>
              </w:rPr>
            </w:pPr>
            <w:r w:rsidRPr="00A22DD7">
              <w:rPr>
                <w:b/>
              </w:rPr>
              <w:t>Культура речи</w:t>
            </w:r>
          </w:p>
        </w:tc>
        <w:tc>
          <w:tcPr>
            <w:tcW w:w="1177" w:type="dxa"/>
          </w:tcPr>
          <w:p w:rsidR="00F666FA" w:rsidRPr="00F666FA" w:rsidRDefault="00F666FA" w:rsidP="00F666FA">
            <w:pPr>
              <w:jc w:val="center"/>
              <w:rPr>
                <w:b/>
              </w:rPr>
            </w:pPr>
            <w:r w:rsidRPr="00F666FA">
              <w:rPr>
                <w:b/>
              </w:rPr>
              <w:t>3</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spacing w:after="200"/>
            </w:pPr>
            <w:r>
              <w:t>5</w:t>
            </w:r>
          </w:p>
        </w:tc>
        <w:tc>
          <w:tcPr>
            <w:tcW w:w="6030" w:type="dxa"/>
          </w:tcPr>
          <w:p w:rsidR="00F666FA" w:rsidRPr="00A22DD7" w:rsidRDefault="00F666FA" w:rsidP="00F666FA">
            <w:pPr>
              <w:pStyle w:val="TableParagraph"/>
              <w:autoSpaceDE w:val="0"/>
              <w:snapToGrid w:val="0"/>
              <w:spacing w:before="76" w:line="252" w:lineRule="auto"/>
              <w:ind w:left="0" w:right="127"/>
              <w:rPr>
                <w:rFonts w:ascii="Times New Roman" w:eastAsia="Times New Roman" w:hAnsi="Times New Roman" w:cs="Times New Roman"/>
                <w:color w:val="000000" w:themeColor="text1"/>
              </w:rPr>
            </w:pPr>
            <w:r w:rsidRPr="00A22DD7">
              <w:rPr>
                <w:rFonts w:ascii="Times New Roman" w:eastAsia="Times New Roman" w:hAnsi="Times New Roman" w:cs="Times New Roman"/>
                <w:color w:val="000000" w:themeColor="text1"/>
              </w:rPr>
              <w:t>*Основные лексические нормы современного русского литературного языка. Паронимы. Типичные речевые ошибки, связанные с употреблением паронимов в речи.</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spacing w:after="200"/>
            </w:pPr>
            <w:r>
              <w:t>6</w:t>
            </w:r>
          </w:p>
        </w:tc>
        <w:tc>
          <w:tcPr>
            <w:tcW w:w="6030" w:type="dxa"/>
          </w:tcPr>
          <w:p w:rsidR="00F666FA" w:rsidRPr="00A22DD7" w:rsidRDefault="00F666FA" w:rsidP="00F666FA">
            <w:pPr>
              <w:pStyle w:val="TableParagraph"/>
              <w:autoSpaceDE w:val="0"/>
              <w:snapToGrid w:val="0"/>
              <w:spacing w:before="76" w:line="252" w:lineRule="auto"/>
              <w:ind w:left="0" w:right="127"/>
              <w:rPr>
                <w:rFonts w:ascii="Times New Roman" w:eastAsia="Times New Roman" w:hAnsi="Times New Roman" w:cs="Times New Roman"/>
                <w:color w:val="000000" w:themeColor="text1"/>
              </w:rPr>
            </w:pPr>
            <w:r w:rsidRPr="00A22DD7">
              <w:rPr>
                <w:rFonts w:ascii="Times New Roman" w:eastAsia="Times New Roman" w:hAnsi="Times New Roman" w:cs="Times New Roman"/>
                <w:color w:val="000000" w:themeColor="text1"/>
              </w:rPr>
              <w:t>*Речевой этикет. Русская этикетная речевая манера общения.</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spacing w:after="200"/>
            </w:pPr>
            <w:r>
              <w:t>7</w:t>
            </w:r>
          </w:p>
        </w:tc>
        <w:tc>
          <w:tcPr>
            <w:tcW w:w="6030" w:type="dxa"/>
          </w:tcPr>
          <w:p w:rsidR="00F666FA" w:rsidRPr="00A22DD7" w:rsidRDefault="00F666FA" w:rsidP="00F666FA">
            <w:pPr>
              <w:pStyle w:val="TableParagraph"/>
              <w:autoSpaceDE w:val="0"/>
              <w:snapToGrid w:val="0"/>
              <w:spacing w:before="76"/>
              <w:ind w:left="0" w:right="252"/>
              <w:rPr>
                <w:rFonts w:ascii="Times New Roman" w:hAnsi="Times New Roman" w:cs="Times New Roman"/>
                <w:color w:val="000000" w:themeColor="text1"/>
              </w:rPr>
            </w:pPr>
            <w:r w:rsidRPr="00A22DD7">
              <w:rPr>
                <w:rFonts w:ascii="Times New Roman" w:hAnsi="Times New Roman" w:cs="Times New Roman"/>
                <w:color w:val="000000" w:themeColor="text1"/>
              </w:rPr>
              <w:t>*Основные грамматические нормы современного русского литературного языка. Литературный и разговорный варианты грамматических норм.</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tc>
        <w:tc>
          <w:tcPr>
            <w:tcW w:w="6030" w:type="dxa"/>
          </w:tcPr>
          <w:p w:rsidR="00F666FA" w:rsidRPr="00A22DD7" w:rsidRDefault="00F666FA" w:rsidP="00F666FA">
            <w:pPr>
              <w:autoSpaceDE w:val="0"/>
              <w:snapToGrid w:val="0"/>
              <w:jc w:val="center"/>
              <w:rPr>
                <w:b/>
              </w:rPr>
            </w:pPr>
            <w:r w:rsidRPr="00A22DD7">
              <w:rPr>
                <w:b/>
              </w:rPr>
              <w:t>Речевая деятельность</w:t>
            </w:r>
          </w:p>
        </w:tc>
        <w:tc>
          <w:tcPr>
            <w:tcW w:w="1177" w:type="dxa"/>
          </w:tcPr>
          <w:p w:rsidR="00F666FA" w:rsidRPr="00F666FA" w:rsidRDefault="00F666FA" w:rsidP="00F666FA">
            <w:pPr>
              <w:jc w:val="center"/>
              <w:rPr>
                <w:b/>
              </w:rPr>
            </w:pPr>
            <w:r w:rsidRPr="00F666FA">
              <w:rPr>
                <w:b/>
              </w:rPr>
              <w:t>10</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8</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*Основные признаки текста: смысловая цельность, информативность, связность. Виды абзацев</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9</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*Заголовки текстов. Их типы.</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10</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*Тексты аргументированного типа: рассуждение</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11</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*Тексты аргументированного типа: доказательство</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12</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*Тексты аргументированного типа: объяснение</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13</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*Разговорная речь. Беседа. Спор, виды споров. Коррективные и некоррективные приёмы ведения споров</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14</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 xml:space="preserve">*Публицистический стиль. Путевые записки. </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15</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*Текст рекламного объявления, его языковые и структурные особенности</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16</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*Язык художественной литературы. Фактуальная и подтекстовая информация в текстах художественного стиля речи.</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r w:rsidR="00F666FA" w:rsidRPr="00F643AE" w:rsidTr="0023307D">
        <w:tc>
          <w:tcPr>
            <w:tcW w:w="882" w:type="dxa"/>
          </w:tcPr>
          <w:p w:rsidR="00F666FA" w:rsidRPr="00F643AE" w:rsidRDefault="00F666FA" w:rsidP="00F666FA">
            <w:pPr>
              <w:snapToGrid w:val="0"/>
            </w:pPr>
            <w:r>
              <w:t>17</w:t>
            </w:r>
          </w:p>
        </w:tc>
        <w:tc>
          <w:tcPr>
            <w:tcW w:w="6030" w:type="dxa"/>
          </w:tcPr>
          <w:p w:rsidR="00F666FA" w:rsidRPr="00A22DD7" w:rsidRDefault="00F666FA" w:rsidP="00F666FA">
            <w:pPr>
              <w:autoSpaceDE w:val="0"/>
              <w:snapToGrid w:val="0"/>
              <w:rPr>
                <w:color w:val="000000" w:themeColor="text1"/>
              </w:rPr>
            </w:pPr>
            <w:r w:rsidRPr="00A22DD7">
              <w:rPr>
                <w:color w:val="000000" w:themeColor="text1"/>
              </w:rPr>
              <w:t>*Язык художественной литературы. Притча.</w:t>
            </w:r>
          </w:p>
        </w:tc>
        <w:tc>
          <w:tcPr>
            <w:tcW w:w="1177" w:type="dxa"/>
          </w:tcPr>
          <w:p w:rsidR="00F666FA" w:rsidRPr="00F643AE" w:rsidRDefault="00F666FA" w:rsidP="00F666FA">
            <w:pPr>
              <w:jc w:val="center"/>
            </w:pPr>
            <w:r>
              <w:t>1</w:t>
            </w:r>
          </w:p>
        </w:tc>
        <w:tc>
          <w:tcPr>
            <w:tcW w:w="1273" w:type="dxa"/>
          </w:tcPr>
          <w:p w:rsidR="00F666FA" w:rsidRPr="00F643AE" w:rsidRDefault="00F666FA" w:rsidP="00F666FA"/>
        </w:tc>
        <w:tc>
          <w:tcPr>
            <w:tcW w:w="1276" w:type="dxa"/>
          </w:tcPr>
          <w:p w:rsidR="00F666FA" w:rsidRPr="00F643AE" w:rsidRDefault="00F666FA" w:rsidP="00F666FA"/>
        </w:tc>
      </w:tr>
    </w:tbl>
    <w:p w:rsidR="00F666FA" w:rsidRDefault="00F666FA"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1B0E46" w:rsidRDefault="001B0E46" w:rsidP="00D45DBB">
      <w:pPr>
        <w:rPr>
          <w:b/>
        </w:rPr>
      </w:pPr>
    </w:p>
    <w:p w:rsidR="00D45DBB" w:rsidRDefault="00D45DBB" w:rsidP="00D45DBB">
      <w:pPr>
        <w:rPr>
          <w:b/>
        </w:rPr>
      </w:pPr>
    </w:p>
    <w:p w:rsidR="001B0E46" w:rsidRDefault="001B0E46" w:rsidP="00A93369">
      <w:pPr>
        <w:jc w:val="center"/>
        <w:rPr>
          <w:b/>
        </w:rPr>
      </w:pPr>
    </w:p>
    <w:p w:rsidR="001B0E46" w:rsidRDefault="001B0E46" w:rsidP="00A93369">
      <w:pPr>
        <w:jc w:val="center"/>
        <w:rPr>
          <w:b/>
        </w:rPr>
      </w:pPr>
    </w:p>
    <w:p w:rsidR="001B0E46" w:rsidRDefault="001B0E46" w:rsidP="00A93369">
      <w:pPr>
        <w:jc w:val="center"/>
        <w:rPr>
          <w:b/>
        </w:rPr>
      </w:pPr>
    </w:p>
    <w:p w:rsidR="00A93369" w:rsidRDefault="00F85587" w:rsidP="00A93369">
      <w:pPr>
        <w:jc w:val="center"/>
        <w:rPr>
          <w:b/>
        </w:rPr>
      </w:pPr>
      <w:r>
        <w:rPr>
          <w:b/>
        </w:rPr>
        <w:lastRenderedPageBreak/>
        <w:t>8</w:t>
      </w:r>
      <w:r w:rsidR="00A93369">
        <w:rPr>
          <w:b/>
        </w:rPr>
        <w:t xml:space="preserve"> класс </w:t>
      </w:r>
    </w:p>
    <w:p w:rsidR="00F85587" w:rsidRDefault="00F85587" w:rsidP="00F85587">
      <w:pPr>
        <w:rPr>
          <w: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6124"/>
        <w:gridCol w:w="1134"/>
        <w:gridCol w:w="1276"/>
        <w:gridCol w:w="1276"/>
      </w:tblGrid>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r w:rsidRPr="00EA2919">
              <w:t>№ урока</w:t>
            </w:r>
          </w:p>
        </w:tc>
        <w:tc>
          <w:tcPr>
            <w:tcW w:w="6124"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p>
          <w:p w:rsidR="0045135B" w:rsidRPr="00EA2919" w:rsidRDefault="0045135B" w:rsidP="0045135B">
            <w:pPr>
              <w:jc w:val="center"/>
            </w:pPr>
            <w:r w:rsidRPr="00EA2919">
              <w:t>Тема урока</w:t>
            </w:r>
          </w:p>
        </w:tc>
        <w:tc>
          <w:tcPr>
            <w:tcW w:w="1134"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r>
              <w:t>Кол-во часов</w:t>
            </w:r>
          </w:p>
        </w:tc>
        <w:tc>
          <w:tcPr>
            <w:tcW w:w="1276" w:type="dxa"/>
            <w:tcBorders>
              <w:top w:val="single" w:sz="4" w:space="0" w:color="auto"/>
              <w:left w:val="single" w:sz="4" w:space="0" w:color="auto"/>
              <w:bottom w:val="single" w:sz="4" w:space="0" w:color="auto"/>
              <w:right w:val="single" w:sz="4" w:space="0" w:color="auto"/>
            </w:tcBorders>
          </w:tcPr>
          <w:p w:rsidR="0045135B" w:rsidRPr="0023307D" w:rsidRDefault="0045135B" w:rsidP="0045135B">
            <w:pPr>
              <w:jc w:val="center"/>
            </w:pPr>
            <w:r w:rsidRPr="0023307D">
              <w:t>Дата</w:t>
            </w:r>
          </w:p>
        </w:tc>
        <w:tc>
          <w:tcPr>
            <w:tcW w:w="1276" w:type="dxa"/>
            <w:tcBorders>
              <w:top w:val="single" w:sz="4" w:space="0" w:color="auto"/>
              <w:left w:val="single" w:sz="4" w:space="0" w:color="auto"/>
              <w:bottom w:val="single" w:sz="4" w:space="0" w:color="auto"/>
              <w:right w:val="single" w:sz="4" w:space="0" w:color="auto"/>
            </w:tcBorders>
          </w:tcPr>
          <w:p w:rsidR="0045135B" w:rsidRPr="0023307D" w:rsidRDefault="0045135B" w:rsidP="0045135B">
            <w:pPr>
              <w:jc w:val="center"/>
            </w:pPr>
            <w:proofErr w:type="gramStart"/>
            <w:r w:rsidRPr="0023307D">
              <w:t>Кор-ка</w:t>
            </w:r>
            <w:proofErr w:type="gramEnd"/>
          </w:p>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45135B" w:rsidP="0045135B">
            <w:pPr>
              <w:jc w:val="center"/>
            </w:pPr>
          </w:p>
        </w:tc>
        <w:tc>
          <w:tcPr>
            <w:tcW w:w="6124"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r w:rsidRPr="00A22DD7">
              <w:rPr>
                <w:b/>
              </w:rPr>
              <w:t>Язык и культура</w:t>
            </w:r>
          </w:p>
        </w:tc>
        <w:tc>
          <w:tcPr>
            <w:tcW w:w="1134" w:type="dxa"/>
            <w:tcBorders>
              <w:top w:val="single" w:sz="4" w:space="0" w:color="auto"/>
              <w:left w:val="single" w:sz="4" w:space="0" w:color="auto"/>
              <w:bottom w:val="single" w:sz="4" w:space="0" w:color="auto"/>
              <w:right w:val="single" w:sz="4" w:space="0" w:color="auto"/>
            </w:tcBorders>
          </w:tcPr>
          <w:p w:rsidR="0045135B" w:rsidRPr="00F666FA" w:rsidRDefault="0045135B" w:rsidP="0045135B">
            <w:pPr>
              <w:jc w:val="center"/>
              <w:rPr>
                <w:b/>
              </w:rPr>
            </w:pPr>
            <w:r w:rsidRPr="00F666FA">
              <w:rPr>
                <w:b/>
              </w:rPr>
              <w:t>5</w:t>
            </w:r>
          </w:p>
        </w:tc>
        <w:tc>
          <w:tcPr>
            <w:tcW w:w="1276" w:type="dxa"/>
            <w:tcBorders>
              <w:top w:val="single" w:sz="4" w:space="0" w:color="auto"/>
              <w:left w:val="single" w:sz="4" w:space="0" w:color="auto"/>
              <w:bottom w:val="single" w:sz="4" w:space="0" w:color="auto"/>
              <w:right w:val="single" w:sz="4" w:space="0" w:color="auto"/>
            </w:tcBorders>
          </w:tcPr>
          <w:p w:rsidR="0045135B" w:rsidRDefault="0045135B" w:rsidP="0045135B">
            <w:pPr>
              <w:jc w:val="center"/>
            </w:pPr>
          </w:p>
        </w:tc>
        <w:tc>
          <w:tcPr>
            <w:tcW w:w="1276" w:type="dxa"/>
            <w:tcBorders>
              <w:top w:val="single" w:sz="4" w:space="0" w:color="auto"/>
              <w:left w:val="single" w:sz="4" w:space="0" w:color="auto"/>
              <w:bottom w:val="single" w:sz="4" w:space="0" w:color="auto"/>
              <w:right w:val="single" w:sz="4" w:space="0" w:color="auto"/>
            </w:tcBorders>
          </w:tcPr>
          <w:p w:rsidR="0045135B" w:rsidRDefault="0045135B" w:rsidP="0045135B">
            <w:pPr>
              <w:jc w:val="center"/>
            </w:pPr>
          </w:p>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Pr="00EA2919" w:rsidRDefault="0045135B" w:rsidP="0045135B">
            <w:r>
              <w:t>1</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45135B" w:rsidP="0045135B">
            <w:r w:rsidRPr="00493A8C">
              <w:t>Исконно русская лексик</w:t>
            </w:r>
            <w:r w:rsidR="00AA31CD">
              <w:t>а и её особенности</w:t>
            </w:r>
          </w:p>
        </w:tc>
        <w:tc>
          <w:tcPr>
            <w:tcW w:w="1134"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Pr="00EA2919" w:rsidRDefault="0045135B" w:rsidP="0045135B">
            <w:r>
              <w:t>2</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45135B" w:rsidP="0045135B">
            <w:r w:rsidRPr="00493A8C">
              <w:t>Роль старославянизмов в развитии русского литературного языка и их приметы.</w:t>
            </w:r>
          </w:p>
        </w:tc>
        <w:tc>
          <w:tcPr>
            <w:tcW w:w="1134"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Pr="00EA2919" w:rsidRDefault="0045135B" w:rsidP="0045135B">
            <w:r>
              <w:t>3</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AA31CD" w:rsidP="0045135B">
            <w:r w:rsidRPr="00493A8C">
              <w:t>Иноязычн</w:t>
            </w:r>
            <w:r>
              <w:t>ая лексика в разговорной речи, д</w:t>
            </w:r>
            <w:r w:rsidRPr="00493A8C">
              <w:t>исплейных текстах, современной публицистике.</w:t>
            </w:r>
          </w:p>
        </w:tc>
        <w:tc>
          <w:tcPr>
            <w:tcW w:w="1134"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Pr="00EA2919" w:rsidRDefault="0045135B" w:rsidP="0045135B">
            <w:r>
              <w:t>4</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AA31CD" w:rsidP="0045135B">
            <w:r w:rsidRPr="00493A8C">
              <w:t>Речевой этикет</w:t>
            </w:r>
            <w:r w:rsidR="00CB4E72">
              <w:t xml:space="preserve"> в русской культуре и его основные особенности.</w:t>
            </w:r>
          </w:p>
        </w:tc>
        <w:tc>
          <w:tcPr>
            <w:tcW w:w="1134"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45135B" w:rsidP="0045135B">
            <w:r>
              <w:t>5</w:t>
            </w:r>
          </w:p>
        </w:tc>
        <w:tc>
          <w:tcPr>
            <w:tcW w:w="6124" w:type="dxa"/>
            <w:tcBorders>
              <w:top w:val="single" w:sz="4" w:space="0" w:color="auto"/>
              <w:left w:val="single" w:sz="4" w:space="0" w:color="auto"/>
              <w:bottom w:val="single" w:sz="4" w:space="0" w:color="auto"/>
              <w:right w:val="single" w:sz="4" w:space="0" w:color="auto"/>
            </w:tcBorders>
            <w:vAlign w:val="center"/>
          </w:tcPr>
          <w:p w:rsidR="0045135B" w:rsidRPr="00493A8C" w:rsidRDefault="00AA31CD" w:rsidP="00AA31CD">
            <w:r>
              <w:t>Русский человек в обращении к другим</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45135B" w:rsidP="0045135B"/>
        </w:tc>
        <w:tc>
          <w:tcPr>
            <w:tcW w:w="6124" w:type="dxa"/>
            <w:tcBorders>
              <w:top w:val="single" w:sz="4" w:space="0" w:color="auto"/>
              <w:left w:val="single" w:sz="4" w:space="0" w:color="auto"/>
              <w:bottom w:val="single" w:sz="4" w:space="0" w:color="auto"/>
              <w:right w:val="single" w:sz="4" w:space="0" w:color="auto"/>
            </w:tcBorders>
            <w:vAlign w:val="center"/>
          </w:tcPr>
          <w:p w:rsidR="0045135B" w:rsidRPr="00493A8C" w:rsidRDefault="0045135B" w:rsidP="0045135B">
            <w:pPr>
              <w:jc w:val="center"/>
            </w:pPr>
            <w:r w:rsidRPr="00A22DD7">
              <w:rPr>
                <w:b/>
              </w:rPr>
              <w:t>Культура речи</w:t>
            </w:r>
          </w:p>
        </w:tc>
        <w:tc>
          <w:tcPr>
            <w:tcW w:w="1134" w:type="dxa"/>
            <w:tcBorders>
              <w:top w:val="single" w:sz="4" w:space="0" w:color="auto"/>
              <w:left w:val="single" w:sz="4" w:space="0" w:color="auto"/>
              <w:bottom w:val="single" w:sz="4" w:space="0" w:color="auto"/>
              <w:right w:val="single" w:sz="4" w:space="0" w:color="auto"/>
            </w:tcBorders>
          </w:tcPr>
          <w:p w:rsidR="0045135B" w:rsidRPr="00F666FA" w:rsidRDefault="006312F2" w:rsidP="0045135B">
            <w:pPr>
              <w:jc w:val="center"/>
              <w:rPr>
                <w:b/>
              </w:rPr>
            </w:pPr>
            <w:r>
              <w:rPr>
                <w:b/>
              </w:rPr>
              <w:t>4</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45135B" w:rsidP="0045135B">
            <w:r>
              <w:t>6</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45135B" w:rsidP="00AA31CD">
            <w:pPr>
              <w:rPr>
                <w:rFonts w:eastAsia="Calibri"/>
              </w:rPr>
            </w:pPr>
            <w:r w:rsidRPr="00493A8C">
              <w:rPr>
                <w:rFonts w:eastAsia="Calibri"/>
              </w:rPr>
              <w:t xml:space="preserve"> Типичные орфоэпические</w:t>
            </w:r>
            <w:r w:rsidR="00CB4E72">
              <w:rPr>
                <w:rFonts w:eastAsia="Calibri"/>
              </w:rPr>
              <w:t xml:space="preserve"> и </w:t>
            </w:r>
            <w:r w:rsidR="00AA31CD" w:rsidRPr="00493A8C">
              <w:rPr>
                <w:rFonts w:eastAsia="Calibri"/>
              </w:rPr>
              <w:t xml:space="preserve"> акцентологические ошибки в современной речи</w:t>
            </w:r>
            <w:r w:rsidR="00AA31CD">
              <w:rPr>
                <w:rFonts w:eastAsia="Calibri"/>
              </w:rPr>
              <w:t>.</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rPr>
                <w:rFonts w:eastAsia="Calibri"/>
              </w:rPr>
            </w:pPr>
            <w:r>
              <w:rPr>
                <w:rFonts w:eastAsia="Calibri"/>
              </w:rP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45135B" w:rsidP="0045135B">
            <w:r>
              <w:t>7</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AA31CD" w:rsidP="0045135B">
            <w:pPr>
              <w:rPr>
                <w:rFonts w:eastAsia="Calibri"/>
              </w:rPr>
            </w:pPr>
            <w:r>
              <w:rPr>
                <w:rFonts w:eastAsia="Calibri"/>
              </w:rPr>
              <w:t>Нормы употребления терминов.</w:t>
            </w:r>
          </w:p>
        </w:tc>
        <w:tc>
          <w:tcPr>
            <w:tcW w:w="1134" w:type="dxa"/>
            <w:tcBorders>
              <w:top w:val="single" w:sz="4" w:space="0" w:color="auto"/>
              <w:left w:val="single" w:sz="4" w:space="0" w:color="auto"/>
              <w:bottom w:val="single" w:sz="4" w:space="0" w:color="auto"/>
              <w:right w:val="single" w:sz="4" w:space="0" w:color="auto"/>
            </w:tcBorders>
          </w:tcPr>
          <w:p w:rsidR="0045135B" w:rsidRPr="00EA2919"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AA31CD" w:rsidRPr="00EA2919" w:rsidTr="0045135B">
        <w:tc>
          <w:tcPr>
            <w:tcW w:w="817" w:type="dxa"/>
            <w:tcBorders>
              <w:top w:val="single" w:sz="4" w:space="0" w:color="auto"/>
              <w:left w:val="single" w:sz="4" w:space="0" w:color="auto"/>
              <w:bottom w:val="single" w:sz="4" w:space="0" w:color="auto"/>
              <w:right w:val="single" w:sz="4" w:space="0" w:color="auto"/>
            </w:tcBorders>
          </w:tcPr>
          <w:p w:rsidR="00AA31CD" w:rsidRDefault="00AA31CD" w:rsidP="0045135B">
            <w:r>
              <w:t>8</w:t>
            </w:r>
          </w:p>
        </w:tc>
        <w:tc>
          <w:tcPr>
            <w:tcW w:w="6124" w:type="dxa"/>
            <w:tcBorders>
              <w:top w:val="single" w:sz="4" w:space="0" w:color="auto"/>
              <w:left w:val="single" w:sz="4" w:space="0" w:color="auto"/>
              <w:bottom w:val="single" w:sz="4" w:space="0" w:color="auto"/>
              <w:right w:val="single" w:sz="4" w:space="0" w:color="auto"/>
            </w:tcBorders>
          </w:tcPr>
          <w:p w:rsidR="00AA31CD" w:rsidRDefault="00AA31CD" w:rsidP="0045135B">
            <w:pPr>
              <w:rPr>
                <w:rFonts w:eastAsia="Calibri"/>
              </w:rPr>
            </w:pPr>
            <w:r>
              <w:rPr>
                <w:rFonts w:eastAsia="Calibri"/>
              </w:rPr>
              <w:t>Трудные случаи согласования в русском языке.</w:t>
            </w:r>
          </w:p>
        </w:tc>
        <w:tc>
          <w:tcPr>
            <w:tcW w:w="1134" w:type="dxa"/>
            <w:tcBorders>
              <w:top w:val="single" w:sz="4" w:space="0" w:color="auto"/>
              <w:left w:val="single" w:sz="4" w:space="0" w:color="auto"/>
              <w:bottom w:val="single" w:sz="4" w:space="0" w:color="auto"/>
              <w:right w:val="single" w:sz="4" w:space="0" w:color="auto"/>
            </w:tcBorders>
          </w:tcPr>
          <w:p w:rsidR="00AA31CD" w:rsidRDefault="00AA31CD"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AA31CD" w:rsidRPr="00EA2919" w:rsidRDefault="00AA31CD" w:rsidP="0045135B"/>
        </w:tc>
        <w:tc>
          <w:tcPr>
            <w:tcW w:w="1276" w:type="dxa"/>
            <w:tcBorders>
              <w:top w:val="single" w:sz="4" w:space="0" w:color="auto"/>
              <w:left w:val="single" w:sz="4" w:space="0" w:color="auto"/>
              <w:bottom w:val="single" w:sz="4" w:space="0" w:color="auto"/>
              <w:right w:val="single" w:sz="4" w:space="0" w:color="auto"/>
            </w:tcBorders>
          </w:tcPr>
          <w:p w:rsidR="00AA31CD" w:rsidRPr="00EA2919" w:rsidRDefault="00AA31CD"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AA31CD" w:rsidP="0045135B">
            <w:r>
              <w:t>9</w:t>
            </w:r>
          </w:p>
        </w:tc>
        <w:tc>
          <w:tcPr>
            <w:tcW w:w="6124" w:type="dxa"/>
            <w:tcBorders>
              <w:top w:val="single" w:sz="4" w:space="0" w:color="auto"/>
              <w:left w:val="single" w:sz="4" w:space="0" w:color="auto"/>
              <w:bottom w:val="single" w:sz="4" w:space="0" w:color="auto"/>
              <w:right w:val="single" w:sz="4" w:space="0" w:color="auto"/>
            </w:tcBorders>
            <w:vAlign w:val="center"/>
          </w:tcPr>
          <w:p w:rsidR="0045135B" w:rsidRPr="00493A8C" w:rsidRDefault="00904403" w:rsidP="00904403">
            <w:r>
              <w:t>Особенности современного речевого этикета</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45135B" w:rsidP="0045135B"/>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45135B" w:rsidP="0045135B">
            <w:pPr>
              <w:jc w:val="center"/>
            </w:pPr>
            <w:r w:rsidRPr="00A22DD7">
              <w:rPr>
                <w:b/>
              </w:rPr>
              <w:t>Реч</w:t>
            </w:r>
            <w:r w:rsidR="00CB4E72">
              <w:rPr>
                <w:b/>
              </w:rPr>
              <w:t>ь. Текст</w:t>
            </w:r>
          </w:p>
        </w:tc>
        <w:tc>
          <w:tcPr>
            <w:tcW w:w="1134" w:type="dxa"/>
            <w:tcBorders>
              <w:top w:val="single" w:sz="4" w:space="0" w:color="auto"/>
              <w:left w:val="single" w:sz="4" w:space="0" w:color="auto"/>
              <w:bottom w:val="single" w:sz="4" w:space="0" w:color="auto"/>
              <w:right w:val="single" w:sz="4" w:space="0" w:color="auto"/>
            </w:tcBorders>
          </w:tcPr>
          <w:p w:rsidR="0045135B" w:rsidRPr="00F666FA" w:rsidRDefault="006312F2" w:rsidP="0045135B">
            <w:pPr>
              <w:jc w:val="center"/>
              <w:rPr>
                <w:b/>
              </w:rPr>
            </w:pPr>
            <w:r>
              <w:rPr>
                <w:b/>
              </w:rPr>
              <w:t>8</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6312F2" w:rsidP="0045135B">
            <w:r>
              <w:t>10</w:t>
            </w:r>
          </w:p>
        </w:tc>
        <w:tc>
          <w:tcPr>
            <w:tcW w:w="6124" w:type="dxa"/>
            <w:tcBorders>
              <w:top w:val="single" w:sz="4" w:space="0" w:color="auto"/>
              <w:left w:val="single" w:sz="4" w:space="0" w:color="auto"/>
              <w:bottom w:val="single" w:sz="4" w:space="0" w:color="auto"/>
              <w:right w:val="single" w:sz="4" w:space="0" w:color="auto"/>
            </w:tcBorders>
            <w:vAlign w:val="center"/>
          </w:tcPr>
          <w:p w:rsidR="0045135B" w:rsidRPr="00493A8C" w:rsidRDefault="0045135B" w:rsidP="0045135B">
            <w:r w:rsidRPr="00493A8C">
              <w:t>Основные методы, способы и средства</w:t>
            </w:r>
            <w:r w:rsidR="00CB4E72">
              <w:t xml:space="preserve"> получения и </w:t>
            </w:r>
            <w:r w:rsidRPr="00493A8C">
              <w:t xml:space="preserve"> переработки информации</w:t>
            </w:r>
          </w:p>
        </w:tc>
        <w:tc>
          <w:tcPr>
            <w:tcW w:w="1134" w:type="dxa"/>
            <w:tcBorders>
              <w:top w:val="single" w:sz="4" w:space="0" w:color="auto"/>
              <w:left w:val="single" w:sz="4" w:space="0" w:color="auto"/>
              <w:bottom w:val="single" w:sz="4" w:space="0" w:color="auto"/>
              <w:right w:val="single" w:sz="4" w:space="0" w:color="auto"/>
            </w:tcBorders>
          </w:tcPr>
          <w:p w:rsidR="0045135B" w:rsidRPr="003C7758"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6312F2" w:rsidP="0045135B">
            <w:r>
              <w:t>11</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404EAB" w:rsidP="0045135B">
            <w:r>
              <w:t>Слушание как вид речевой деятельности. Эффективные приёмы слушания.</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6312F2" w:rsidP="0045135B">
            <w:r>
              <w:t>12</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404EAB" w:rsidP="0045135B">
            <w:r>
              <w:t xml:space="preserve">Аргументация. </w:t>
            </w:r>
            <w:r w:rsidR="0045135B" w:rsidRPr="00493A8C">
              <w:t xml:space="preserve">Правила эффективной аргументации. </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6312F2" w:rsidP="0045135B">
            <w:r>
              <w:t>13</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45135B" w:rsidP="0045135B">
            <w:r w:rsidRPr="00493A8C">
              <w:t>Доказательство и его структура. Прямые и косвенные доказательства. Виды косвенных доказательств.</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6312F2" w:rsidP="0045135B">
            <w:r>
              <w:t>14</w:t>
            </w:r>
          </w:p>
        </w:tc>
        <w:tc>
          <w:tcPr>
            <w:tcW w:w="6124" w:type="dxa"/>
            <w:tcBorders>
              <w:top w:val="single" w:sz="4" w:space="0" w:color="auto"/>
              <w:left w:val="single" w:sz="4" w:space="0" w:color="auto"/>
              <w:bottom w:val="single" w:sz="4" w:space="0" w:color="auto"/>
              <w:right w:val="single" w:sz="4" w:space="0" w:color="auto"/>
            </w:tcBorders>
          </w:tcPr>
          <w:p w:rsidR="0045135B" w:rsidRPr="00493A8C" w:rsidRDefault="00404EAB" w:rsidP="0045135B">
            <w:r>
              <w:t>Разговорная речь. Самопрезентация.</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6312F2" w:rsidP="0045135B">
            <w:r>
              <w:t>15</w:t>
            </w:r>
          </w:p>
        </w:tc>
        <w:tc>
          <w:tcPr>
            <w:tcW w:w="6124" w:type="dxa"/>
            <w:tcBorders>
              <w:top w:val="single" w:sz="4" w:space="0" w:color="auto"/>
              <w:left w:val="single" w:sz="4" w:space="0" w:color="auto"/>
              <w:bottom w:val="single" w:sz="4" w:space="0" w:color="auto"/>
              <w:right w:val="single" w:sz="4" w:space="0" w:color="auto"/>
            </w:tcBorders>
            <w:vAlign w:val="center"/>
          </w:tcPr>
          <w:p w:rsidR="0045135B" w:rsidRPr="00493A8C" w:rsidRDefault="00404EAB" w:rsidP="0045135B">
            <w:r>
              <w:t>Научный стиль речи. Реферат. Учебно-научная дискуссия.</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6312F2" w:rsidP="0045135B">
            <w:r>
              <w:t>16</w:t>
            </w:r>
          </w:p>
        </w:tc>
        <w:tc>
          <w:tcPr>
            <w:tcW w:w="6124" w:type="dxa"/>
            <w:tcBorders>
              <w:top w:val="single" w:sz="4" w:space="0" w:color="auto"/>
              <w:left w:val="single" w:sz="4" w:space="0" w:color="auto"/>
              <w:bottom w:val="single" w:sz="4" w:space="0" w:color="auto"/>
              <w:right w:val="single" w:sz="4" w:space="0" w:color="auto"/>
            </w:tcBorders>
            <w:vAlign w:val="center"/>
          </w:tcPr>
          <w:p w:rsidR="0045135B" w:rsidRPr="00493A8C" w:rsidRDefault="006312F2" w:rsidP="0045135B">
            <w:r>
              <w:t xml:space="preserve">Язык художественной литературы. </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6312F2" w:rsidP="0045135B">
            <w:r>
              <w:t>17</w:t>
            </w:r>
          </w:p>
        </w:tc>
        <w:tc>
          <w:tcPr>
            <w:tcW w:w="6124" w:type="dxa"/>
            <w:tcBorders>
              <w:top w:val="single" w:sz="4" w:space="0" w:color="auto"/>
              <w:left w:val="single" w:sz="4" w:space="0" w:color="auto"/>
              <w:bottom w:val="single" w:sz="4" w:space="0" w:color="auto"/>
              <w:right w:val="single" w:sz="4" w:space="0" w:color="auto"/>
            </w:tcBorders>
            <w:vAlign w:val="center"/>
          </w:tcPr>
          <w:p w:rsidR="0045135B" w:rsidRPr="00493A8C" w:rsidRDefault="00A455E5" w:rsidP="0045135B">
            <w:r>
              <w:t>Сочинение в жанре письма.</w:t>
            </w:r>
          </w:p>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r w:rsidR="0045135B" w:rsidRPr="00EA2919" w:rsidTr="0045135B">
        <w:tc>
          <w:tcPr>
            <w:tcW w:w="817" w:type="dxa"/>
            <w:tcBorders>
              <w:top w:val="single" w:sz="4" w:space="0" w:color="auto"/>
              <w:left w:val="single" w:sz="4" w:space="0" w:color="auto"/>
              <w:bottom w:val="single" w:sz="4" w:space="0" w:color="auto"/>
              <w:right w:val="single" w:sz="4" w:space="0" w:color="auto"/>
            </w:tcBorders>
          </w:tcPr>
          <w:p w:rsidR="0045135B" w:rsidRDefault="0045135B" w:rsidP="0045135B"/>
        </w:tc>
        <w:tc>
          <w:tcPr>
            <w:tcW w:w="6124" w:type="dxa"/>
            <w:tcBorders>
              <w:top w:val="single" w:sz="4" w:space="0" w:color="auto"/>
              <w:left w:val="single" w:sz="4" w:space="0" w:color="auto"/>
              <w:bottom w:val="single" w:sz="4" w:space="0" w:color="auto"/>
              <w:right w:val="single" w:sz="4" w:space="0" w:color="auto"/>
            </w:tcBorders>
            <w:vAlign w:val="center"/>
          </w:tcPr>
          <w:p w:rsidR="0045135B" w:rsidRPr="00493A8C" w:rsidRDefault="0045135B" w:rsidP="0045135B"/>
        </w:tc>
        <w:tc>
          <w:tcPr>
            <w:tcW w:w="1134" w:type="dxa"/>
            <w:tcBorders>
              <w:top w:val="single" w:sz="4" w:space="0" w:color="auto"/>
              <w:left w:val="single" w:sz="4" w:space="0" w:color="auto"/>
              <w:bottom w:val="single" w:sz="4" w:space="0" w:color="auto"/>
              <w:right w:val="single" w:sz="4" w:space="0" w:color="auto"/>
            </w:tcBorders>
          </w:tcPr>
          <w:p w:rsidR="0045135B" w:rsidRPr="00022D2C" w:rsidRDefault="0045135B" w:rsidP="0045135B">
            <w:pPr>
              <w:jc w:val="center"/>
            </w:pPr>
          </w:p>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c>
          <w:tcPr>
            <w:tcW w:w="1276" w:type="dxa"/>
            <w:tcBorders>
              <w:top w:val="single" w:sz="4" w:space="0" w:color="auto"/>
              <w:left w:val="single" w:sz="4" w:space="0" w:color="auto"/>
              <w:bottom w:val="single" w:sz="4" w:space="0" w:color="auto"/>
              <w:right w:val="single" w:sz="4" w:space="0" w:color="auto"/>
            </w:tcBorders>
          </w:tcPr>
          <w:p w:rsidR="0045135B" w:rsidRPr="00EA2919" w:rsidRDefault="0045135B" w:rsidP="0045135B"/>
        </w:tc>
      </w:tr>
    </w:tbl>
    <w:p w:rsidR="00F85587" w:rsidRDefault="00F85587" w:rsidP="00F85587"/>
    <w:p w:rsidR="0045135B" w:rsidRDefault="0045135B" w:rsidP="00F85587"/>
    <w:p w:rsidR="0045135B" w:rsidRDefault="0045135B" w:rsidP="00F85587"/>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1B0E46" w:rsidRDefault="001B0E46" w:rsidP="0045135B">
      <w:pPr>
        <w:jc w:val="center"/>
        <w:rPr>
          <w:b/>
        </w:rPr>
      </w:pPr>
    </w:p>
    <w:p w:rsidR="00FC0DE2" w:rsidRDefault="00FC0DE2" w:rsidP="0045135B">
      <w:pPr>
        <w:jc w:val="center"/>
        <w:rPr>
          <w:b/>
        </w:rPr>
      </w:pPr>
    </w:p>
    <w:p w:rsidR="00FC0DE2" w:rsidRDefault="00FC0DE2" w:rsidP="0045135B">
      <w:pPr>
        <w:jc w:val="center"/>
        <w:rPr>
          <w:b/>
        </w:rPr>
      </w:pPr>
    </w:p>
    <w:p w:rsidR="0045135B" w:rsidRDefault="0045135B" w:rsidP="00FC0DE2">
      <w:pPr>
        <w:jc w:val="center"/>
      </w:pPr>
      <w:r w:rsidRPr="0045135B">
        <w:rPr>
          <w:b/>
        </w:rPr>
        <w:t>9 класс</w:t>
      </w:r>
    </w:p>
    <w:p w:rsidR="0045135B" w:rsidRDefault="0045135B" w:rsidP="0045135B">
      <w:pPr>
        <w:jc w:val="center"/>
        <w:rPr>
          <w:b/>
          <w:i/>
          <w:sz w:val="28"/>
          <w:szCs w:val="28"/>
        </w:rPr>
      </w:pPr>
    </w:p>
    <w:tbl>
      <w:tblPr>
        <w:tblW w:w="1097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1"/>
        <w:gridCol w:w="6095"/>
        <w:gridCol w:w="1134"/>
        <w:gridCol w:w="1276"/>
        <w:gridCol w:w="1276"/>
      </w:tblGrid>
      <w:tr w:rsidR="0023307D" w:rsidRPr="000F5C51" w:rsidTr="0023307D">
        <w:trPr>
          <w:trHeight w:val="747"/>
        </w:trPr>
        <w:tc>
          <w:tcPr>
            <w:tcW w:w="1191" w:type="dxa"/>
          </w:tcPr>
          <w:p w:rsidR="0023307D" w:rsidRPr="000F5C51" w:rsidRDefault="0023307D" w:rsidP="0023307D">
            <w:pPr>
              <w:jc w:val="center"/>
              <w:rPr>
                <w:b/>
                <w:sz w:val="20"/>
                <w:szCs w:val="20"/>
              </w:rPr>
            </w:pPr>
            <w:r w:rsidRPr="000F5C51">
              <w:rPr>
                <w:b/>
                <w:sz w:val="20"/>
                <w:szCs w:val="20"/>
              </w:rPr>
              <w:br w:type="page"/>
              <w:t>№ урока</w:t>
            </w:r>
          </w:p>
        </w:tc>
        <w:tc>
          <w:tcPr>
            <w:tcW w:w="6095" w:type="dxa"/>
          </w:tcPr>
          <w:p w:rsidR="0023307D" w:rsidRPr="000F5C51" w:rsidRDefault="0023307D" w:rsidP="0023307D">
            <w:pPr>
              <w:jc w:val="center"/>
              <w:rPr>
                <w:b/>
                <w:sz w:val="20"/>
                <w:szCs w:val="20"/>
              </w:rPr>
            </w:pPr>
            <w:r w:rsidRPr="000F5C51">
              <w:rPr>
                <w:b/>
                <w:sz w:val="20"/>
                <w:szCs w:val="20"/>
              </w:rPr>
              <w:t>Тема урока</w:t>
            </w:r>
          </w:p>
        </w:tc>
        <w:tc>
          <w:tcPr>
            <w:tcW w:w="1134" w:type="dxa"/>
          </w:tcPr>
          <w:p w:rsidR="0023307D" w:rsidRPr="00EA2919" w:rsidRDefault="0023307D" w:rsidP="0023307D">
            <w:pPr>
              <w:jc w:val="center"/>
            </w:pPr>
            <w:r>
              <w:t>Кол-во часов</w:t>
            </w:r>
          </w:p>
        </w:tc>
        <w:tc>
          <w:tcPr>
            <w:tcW w:w="1276" w:type="dxa"/>
          </w:tcPr>
          <w:p w:rsidR="00A77B36" w:rsidRDefault="0023307D" w:rsidP="0023307D">
            <w:pPr>
              <w:jc w:val="center"/>
              <w:rPr>
                <w:b/>
              </w:rPr>
            </w:pPr>
            <w:r w:rsidRPr="003C7A26">
              <w:rPr>
                <w:b/>
              </w:rPr>
              <w:t>Дата</w:t>
            </w:r>
          </w:p>
          <w:p w:rsidR="0023307D" w:rsidRPr="00A77B36" w:rsidRDefault="00A77B36" w:rsidP="00A77B36">
            <w:r>
              <w:t>план</w:t>
            </w:r>
          </w:p>
        </w:tc>
        <w:tc>
          <w:tcPr>
            <w:tcW w:w="1276" w:type="dxa"/>
          </w:tcPr>
          <w:p w:rsidR="0023307D" w:rsidRPr="003C7A26" w:rsidRDefault="00A77B36" w:rsidP="0023307D">
            <w:pPr>
              <w:jc w:val="center"/>
              <w:rPr>
                <w:b/>
              </w:rPr>
            </w:pPr>
            <w:r>
              <w:rPr>
                <w:b/>
              </w:rPr>
              <w:t>факт</w:t>
            </w:r>
          </w:p>
        </w:tc>
      </w:tr>
      <w:tr w:rsidR="0023307D" w:rsidRPr="000F5C51" w:rsidTr="0023307D">
        <w:trPr>
          <w:trHeight w:val="345"/>
        </w:trPr>
        <w:tc>
          <w:tcPr>
            <w:tcW w:w="1191" w:type="dxa"/>
          </w:tcPr>
          <w:p w:rsidR="0023307D" w:rsidRPr="000F5C51" w:rsidRDefault="0023307D" w:rsidP="0023307D">
            <w:pPr>
              <w:jc w:val="center"/>
              <w:rPr>
                <w:b/>
                <w:sz w:val="20"/>
                <w:szCs w:val="20"/>
              </w:rPr>
            </w:pPr>
          </w:p>
        </w:tc>
        <w:tc>
          <w:tcPr>
            <w:tcW w:w="6095" w:type="dxa"/>
          </w:tcPr>
          <w:p w:rsidR="0023307D" w:rsidRPr="000F5C51" w:rsidRDefault="0023307D" w:rsidP="0023307D">
            <w:pPr>
              <w:jc w:val="center"/>
              <w:rPr>
                <w:b/>
                <w:sz w:val="20"/>
                <w:szCs w:val="20"/>
              </w:rPr>
            </w:pPr>
            <w:r w:rsidRPr="00A22DD7">
              <w:rPr>
                <w:b/>
              </w:rPr>
              <w:t>Язык и культура</w:t>
            </w:r>
          </w:p>
        </w:tc>
        <w:tc>
          <w:tcPr>
            <w:tcW w:w="1134" w:type="dxa"/>
          </w:tcPr>
          <w:p w:rsidR="0023307D" w:rsidRPr="0023307D" w:rsidRDefault="007D5411" w:rsidP="0023307D">
            <w:pPr>
              <w:jc w:val="center"/>
              <w:rPr>
                <w:b/>
              </w:rPr>
            </w:pPr>
            <w:r>
              <w:rPr>
                <w:b/>
              </w:rPr>
              <w:t>6</w:t>
            </w:r>
          </w:p>
        </w:tc>
        <w:tc>
          <w:tcPr>
            <w:tcW w:w="1276" w:type="dxa"/>
          </w:tcPr>
          <w:p w:rsidR="0023307D" w:rsidRPr="000F5C51" w:rsidRDefault="0023307D" w:rsidP="0023307D">
            <w:pPr>
              <w:jc w:val="center"/>
              <w:rPr>
                <w:b/>
                <w:sz w:val="20"/>
                <w:szCs w:val="20"/>
              </w:rPr>
            </w:pPr>
          </w:p>
        </w:tc>
        <w:tc>
          <w:tcPr>
            <w:tcW w:w="1276" w:type="dxa"/>
          </w:tcPr>
          <w:p w:rsidR="0023307D" w:rsidRPr="000F5C51" w:rsidRDefault="0023307D" w:rsidP="0023307D">
            <w:pPr>
              <w:jc w:val="center"/>
              <w:rPr>
                <w:b/>
                <w:sz w:val="20"/>
                <w:szCs w:val="20"/>
              </w:rPr>
            </w:pPr>
          </w:p>
        </w:tc>
      </w:tr>
      <w:tr w:rsidR="0023307D" w:rsidRPr="000F5C51" w:rsidTr="0023307D">
        <w:tc>
          <w:tcPr>
            <w:tcW w:w="1191" w:type="dxa"/>
          </w:tcPr>
          <w:p w:rsidR="0023307D" w:rsidRDefault="0023307D" w:rsidP="0023307D">
            <w:r>
              <w:t>1</w:t>
            </w:r>
          </w:p>
        </w:tc>
        <w:tc>
          <w:tcPr>
            <w:tcW w:w="6095" w:type="dxa"/>
          </w:tcPr>
          <w:p w:rsidR="0023307D" w:rsidRPr="001B531D" w:rsidRDefault="00A455E5" w:rsidP="0023307D">
            <w:pPr>
              <w:autoSpaceDE w:val="0"/>
              <w:autoSpaceDN w:val="0"/>
              <w:adjustRightInd w:val="0"/>
              <w:rPr>
                <w:bCs/>
              </w:rPr>
            </w:pPr>
            <w:r>
              <w:rPr>
                <w:bCs/>
              </w:rPr>
              <w:t>Отражение в русском языке культуры и истории русского народа</w:t>
            </w:r>
            <w:r w:rsidR="0023307D" w:rsidRPr="001B531D">
              <w:rPr>
                <w:bCs/>
              </w:rPr>
              <w:t>.</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Pr="006B4958" w:rsidRDefault="0023307D" w:rsidP="0023307D">
            <w:r>
              <w:t>2</w:t>
            </w:r>
          </w:p>
        </w:tc>
        <w:tc>
          <w:tcPr>
            <w:tcW w:w="6095" w:type="dxa"/>
          </w:tcPr>
          <w:p w:rsidR="0023307D" w:rsidRPr="001B531D" w:rsidRDefault="00A455E5" w:rsidP="0023307D">
            <w:pPr>
              <w:autoSpaceDE w:val="0"/>
              <w:autoSpaceDN w:val="0"/>
              <w:adjustRightInd w:val="0"/>
            </w:pPr>
            <w:r>
              <w:rPr>
                <w:bCs/>
              </w:rPr>
              <w:t>Ключевые слова русской культуры</w:t>
            </w:r>
            <w:r w:rsidR="0023307D" w:rsidRPr="001B531D">
              <w:rPr>
                <w:bCs/>
              </w:rPr>
              <w:t>.</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A455E5" w:rsidRPr="000F5C51" w:rsidTr="0023307D">
        <w:tc>
          <w:tcPr>
            <w:tcW w:w="1191" w:type="dxa"/>
          </w:tcPr>
          <w:p w:rsidR="00A455E5" w:rsidRDefault="00A455E5" w:rsidP="0023307D">
            <w:r>
              <w:t>3</w:t>
            </w:r>
          </w:p>
        </w:tc>
        <w:tc>
          <w:tcPr>
            <w:tcW w:w="6095" w:type="dxa"/>
          </w:tcPr>
          <w:p w:rsidR="00A455E5" w:rsidRDefault="00BB091B" w:rsidP="0023307D">
            <w:pPr>
              <w:autoSpaceDE w:val="0"/>
              <w:autoSpaceDN w:val="0"/>
              <w:adjustRightInd w:val="0"/>
              <w:rPr>
                <w:bCs/>
              </w:rPr>
            </w:pPr>
            <w:r>
              <w:rPr>
                <w:bCs/>
              </w:rPr>
              <w:t>Крылатые слова и выражения в русском языке.</w:t>
            </w:r>
          </w:p>
        </w:tc>
        <w:tc>
          <w:tcPr>
            <w:tcW w:w="1134" w:type="dxa"/>
          </w:tcPr>
          <w:p w:rsidR="00A455E5" w:rsidRPr="0023307D" w:rsidRDefault="00BB091B" w:rsidP="0023307D">
            <w:pPr>
              <w:jc w:val="center"/>
            </w:pPr>
            <w:r>
              <w:t>1</w:t>
            </w:r>
          </w:p>
        </w:tc>
        <w:tc>
          <w:tcPr>
            <w:tcW w:w="1276" w:type="dxa"/>
          </w:tcPr>
          <w:p w:rsidR="00A455E5" w:rsidRPr="000F5C51" w:rsidRDefault="00A455E5" w:rsidP="0023307D"/>
        </w:tc>
        <w:tc>
          <w:tcPr>
            <w:tcW w:w="1276" w:type="dxa"/>
          </w:tcPr>
          <w:p w:rsidR="00A455E5" w:rsidRPr="000F5C51" w:rsidRDefault="00A455E5" w:rsidP="0023307D"/>
        </w:tc>
      </w:tr>
      <w:tr w:rsidR="00BB091B" w:rsidRPr="000F5C51" w:rsidTr="0023307D">
        <w:tc>
          <w:tcPr>
            <w:tcW w:w="1191" w:type="dxa"/>
          </w:tcPr>
          <w:p w:rsidR="00BB091B" w:rsidRDefault="00BB091B" w:rsidP="0023307D">
            <w:r>
              <w:t>4</w:t>
            </w:r>
          </w:p>
        </w:tc>
        <w:tc>
          <w:tcPr>
            <w:tcW w:w="6095" w:type="dxa"/>
          </w:tcPr>
          <w:p w:rsidR="00BB091B" w:rsidRDefault="00BB091B" w:rsidP="0023307D">
            <w:pPr>
              <w:autoSpaceDE w:val="0"/>
              <w:autoSpaceDN w:val="0"/>
              <w:adjustRightInd w:val="0"/>
              <w:rPr>
                <w:bCs/>
              </w:rPr>
            </w:pPr>
            <w:r>
              <w:rPr>
                <w:bCs/>
              </w:rPr>
              <w:t>Развитие русского языка как закономерный процесс</w:t>
            </w:r>
            <w:r w:rsidR="007D5411">
              <w:rPr>
                <w:bCs/>
              </w:rPr>
              <w:t>. Основные тенденции развития современного русского языка.</w:t>
            </w:r>
          </w:p>
        </w:tc>
        <w:tc>
          <w:tcPr>
            <w:tcW w:w="1134" w:type="dxa"/>
          </w:tcPr>
          <w:p w:rsidR="00BB091B" w:rsidRPr="0023307D" w:rsidRDefault="00BB091B" w:rsidP="0023307D">
            <w:pPr>
              <w:jc w:val="center"/>
            </w:pPr>
            <w:r>
              <w:t>1</w:t>
            </w:r>
          </w:p>
        </w:tc>
        <w:tc>
          <w:tcPr>
            <w:tcW w:w="1276" w:type="dxa"/>
          </w:tcPr>
          <w:p w:rsidR="00BB091B" w:rsidRPr="000F5C51" w:rsidRDefault="00BB091B" w:rsidP="0023307D"/>
        </w:tc>
        <w:tc>
          <w:tcPr>
            <w:tcW w:w="1276" w:type="dxa"/>
          </w:tcPr>
          <w:p w:rsidR="00BB091B" w:rsidRPr="000F5C51" w:rsidRDefault="00BB091B" w:rsidP="0023307D"/>
        </w:tc>
      </w:tr>
      <w:tr w:rsidR="00BB091B" w:rsidRPr="000F5C51" w:rsidTr="0023307D">
        <w:tc>
          <w:tcPr>
            <w:tcW w:w="1191" w:type="dxa"/>
          </w:tcPr>
          <w:p w:rsidR="00BB091B" w:rsidRDefault="007D5411" w:rsidP="0023307D">
            <w:r>
              <w:t>5</w:t>
            </w:r>
          </w:p>
        </w:tc>
        <w:tc>
          <w:tcPr>
            <w:tcW w:w="6095" w:type="dxa"/>
          </w:tcPr>
          <w:p w:rsidR="00BB091B" w:rsidRDefault="00BB091B" w:rsidP="0023307D">
            <w:pPr>
              <w:autoSpaceDE w:val="0"/>
              <w:autoSpaceDN w:val="0"/>
              <w:adjustRightInd w:val="0"/>
              <w:rPr>
                <w:bCs/>
              </w:rPr>
            </w:pPr>
            <w:r>
              <w:rPr>
                <w:bCs/>
              </w:rPr>
              <w:t>Новые иноязычные заимствования</w:t>
            </w:r>
            <w:r w:rsidR="001452CF">
              <w:rPr>
                <w:bCs/>
              </w:rPr>
              <w:t xml:space="preserve"> в современном мире</w:t>
            </w:r>
            <w:proofErr w:type="gramStart"/>
            <w:r w:rsidR="001452CF">
              <w:rPr>
                <w:bCs/>
              </w:rPr>
              <w:t>.</w:t>
            </w:r>
            <w:r w:rsidR="00B708E4">
              <w:rPr>
                <w:bCs/>
              </w:rPr>
              <w:t>С</w:t>
            </w:r>
            <w:proofErr w:type="gramEnd"/>
            <w:r w:rsidR="00B708E4">
              <w:rPr>
                <w:bCs/>
              </w:rPr>
              <w:t>ловообразовательные неологизмы</w:t>
            </w:r>
            <w:r w:rsidR="007D5411">
              <w:rPr>
                <w:bCs/>
              </w:rPr>
              <w:t xml:space="preserve"> в современном  русском языке.</w:t>
            </w:r>
          </w:p>
        </w:tc>
        <w:tc>
          <w:tcPr>
            <w:tcW w:w="1134" w:type="dxa"/>
          </w:tcPr>
          <w:p w:rsidR="00BB091B" w:rsidRDefault="001452CF" w:rsidP="0023307D">
            <w:pPr>
              <w:jc w:val="center"/>
            </w:pPr>
            <w:r>
              <w:t>1</w:t>
            </w:r>
          </w:p>
        </w:tc>
        <w:tc>
          <w:tcPr>
            <w:tcW w:w="1276" w:type="dxa"/>
          </w:tcPr>
          <w:p w:rsidR="00BB091B" w:rsidRPr="000F5C51" w:rsidRDefault="00BB091B" w:rsidP="0023307D"/>
        </w:tc>
        <w:tc>
          <w:tcPr>
            <w:tcW w:w="1276" w:type="dxa"/>
          </w:tcPr>
          <w:p w:rsidR="00BB091B" w:rsidRPr="000F5C51" w:rsidRDefault="00BB091B" w:rsidP="0023307D"/>
        </w:tc>
      </w:tr>
      <w:tr w:rsidR="001452CF" w:rsidRPr="000F5C51" w:rsidTr="0023307D">
        <w:tc>
          <w:tcPr>
            <w:tcW w:w="1191" w:type="dxa"/>
          </w:tcPr>
          <w:p w:rsidR="001452CF" w:rsidRDefault="007D5411" w:rsidP="0023307D">
            <w:r>
              <w:t>6</w:t>
            </w:r>
          </w:p>
        </w:tc>
        <w:tc>
          <w:tcPr>
            <w:tcW w:w="6095" w:type="dxa"/>
          </w:tcPr>
          <w:p w:rsidR="001452CF" w:rsidRDefault="001452CF" w:rsidP="0023307D">
            <w:pPr>
              <w:autoSpaceDE w:val="0"/>
              <w:autoSpaceDN w:val="0"/>
              <w:adjustRightInd w:val="0"/>
              <w:rPr>
                <w:bCs/>
              </w:rPr>
            </w:pPr>
            <w:r>
              <w:rPr>
                <w:bCs/>
              </w:rPr>
              <w:t>Переосмысление значений слов в современном русском языке.</w:t>
            </w:r>
            <w:r w:rsidR="00E73853">
              <w:rPr>
                <w:bCs/>
              </w:rPr>
              <w:t xml:space="preserve"> Стилистическая переоценка слов в современном русском языке.</w:t>
            </w:r>
          </w:p>
        </w:tc>
        <w:tc>
          <w:tcPr>
            <w:tcW w:w="1134" w:type="dxa"/>
          </w:tcPr>
          <w:p w:rsidR="001452CF" w:rsidRDefault="001452CF" w:rsidP="0023307D">
            <w:pPr>
              <w:jc w:val="center"/>
            </w:pPr>
            <w:r>
              <w:t>1</w:t>
            </w:r>
          </w:p>
        </w:tc>
        <w:tc>
          <w:tcPr>
            <w:tcW w:w="1276" w:type="dxa"/>
          </w:tcPr>
          <w:p w:rsidR="001452CF" w:rsidRPr="000F5C51" w:rsidRDefault="001452CF" w:rsidP="0023307D"/>
        </w:tc>
        <w:tc>
          <w:tcPr>
            <w:tcW w:w="1276" w:type="dxa"/>
          </w:tcPr>
          <w:p w:rsidR="001452CF" w:rsidRPr="000F5C51" w:rsidRDefault="001452CF" w:rsidP="0023307D"/>
        </w:tc>
      </w:tr>
      <w:tr w:rsidR="0023307D" w:rsidRPr="000F5C51" w:rsidTr="0023307D">
        <w:tc>
          <w:tcPr>
            <w:tcW w:w="1191" w:type="dxa"/>
          </w:tcPr>
          <w:p w:rsidR="0023307D" w:rsidRDefault="0023307D" w:rsidP="0023307D"/>
        </w:tc>
        <w:tc>
          <w:tcPr>
            <w:tcW w:w="6095" w:type="dxa"/>
          </w:tcPr>
          <w:p w:rsidR="0023307D" w:rsidRPr="001B531D" w:rsidRDefault="0023307D" w:rsidP="0023307D">
            <w:pPr>
              <w:autoSpaceDE w:val="0"/>
              <w:autoSpaceDN w:val="0"/>
              <w:adjustRightInd w:val="0"/>
              <w:jc w:val="center"/>
              <w:rPr>
                <w:bCs/>
              </w:rPr>
            </w:pPr>
            <w:r w:rsidRPr="00A22DD7">
              <w:rPr>
                <w:b/>
              </w:rPr>
              <w:t>Культура речи</w:t>
            </w:r>
          </w:p>
        </w:tc>
        <w:tc>
          <w:tcPr>
            <w:tcW w:w="1134" w:type="dxa"/>
          </w:tcPr>
          <w:p w:rsidR="0023307D" w:rsidRPr="0023307D" w:rsidRDefault="00E6071C" w:rsidP="0023307D">
            <w:pPr>
              <w:jc w:val="center"/>
              <w:rPr>
                <w:b/>
              </w:rPr>
            </w:pPr>
            <w:r>
              <w:rPr>
                <w:b/>
              </w:rPr>
              <w:t>5</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Pr="00955001" w:rsidRDefault="007D5411" w:rsidP="0023307D">
            <w:r>
              <w:t>7</w:t>
            </w:r>
          </w:p>
        </w:tc>
        <w:tc>
          <w:tcPr>
            <w:tcW w:w="6095" w:type="dxa"/>
          </w:tcPr>
          <w:p w:rsidR="0023307D" w:rsidRPr="001B531D" w:rsidRDefault="007D5411" w:rsidP="0023307D">
            <w:pPr>
              <w:shd w:val="clear" w:color="auto" w:fill="FFFFFF"/>
              <w:ind w:left="10"/>
              <w:rPr>
                <w:spacing w:val="-2"/>
              </w:rPr>
            </w:pPr>
            <w:r>
              <w:rPr>
                <w:bCs/>
              </w:rPr>
              <w:t xml:space="preserve"> Активные процессы в области произношения и ударения.</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Default="00E6071C" w:rsidP="0023307D">
            <w:r>
              <w:t>8</w:t>
            </w:r>
          </w:p>
        </w:tc>
        <w:tc>
          <w:tcPr>
            <w:tcW w:w="6095" w:type="dxa"/>
          </w:tcPr>
          <w:p w:rsidR="0023307D" w:rsidRPr="001B531D" w:rsidRDefault="00E6071C" w:rsidP="0023307D">
            <w:pPr>
              <w:shd w:val="clear" w:color="auto" w:fill="FFFFFF"/>
              <w:ind w:left="10"/>
              <w:rPr>
                <w:bCs/>
              </w:rPr>
            </w:pPr>
            <w:r>
              <w:rPr>
                <w:bCs/>
              </w:rPr>
              <w:t>Трудные случаи лексической сочетаемости.</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4A149F" w:rsidTr="0023307D">
        <w:tc>
          <w:tcPr>
            <w:tcW w:w="1191" w:type="dxa"/>
          </w:tcPr>
          <w:p w:rsidR="0023307D" w:rsidRPr="004A149F" w:rsidRDefault="00E6071C" w:rsidP="0023307D">
            <w:r>
              <w:t>9</w:t>
            </w:r>
          </w:p>
        </w:tc>
        <w:tc>
          <w:tcPr>
            <w:tcW w:w="6095" w:type="dxa"/>
          </w:tcPr>
          <w:p w:rsidR="0023307D" w:rsidRPr="001B531D" w:rsidRDefault="00E6071C" w:rsidP="0023307D">
            <w:pPr>
              <w:shd w:val="clear" w:color="auto" w:fill="FFFFFF"/>
            </w:pPr>
            <w:r>
              <w:rPr>
                <w:bCs/>
              </w:rPr>
              <w:t>Типичные ошибки в управлении, в построении простого осложнённого и сложного</w:t>
            </w:r>
            <w:r w:rsidR="00204470">
              <w:rPr>
                <w:bCs/>
              </w:rPr>
              <w:t xml:space="preserve"> </w:t>
            </w:r>
            <w:r>
              <w:rPr>
                <w:bCs/>
              </w:rPr>
              <w:t>предложений.</w:t>
            </w:r>
          </w:p>
        </w:tc>
        <w:tc>
          <w:tcPr>
            <w:tcW w:w="1134" w:type="dxa"/>
          </w:tcPr>
          <w:p w:rsidR="0023307D" w:rsidRPr="0023307D" w:rsidRDefault="0023307D" w:rsidP="0023307D">
            <w:pPr>
              <w:jc w:val="center"/>
            </w:pPr>
            <w:r w:rsidRPr="0023307D">
              <w:t>1</w:t>
            </w:r>
          </w:p>
        </w:tc>
        <w:tc>
          <w:tcPr>
            <w:tcW w:w="1276" w:type="dxa"/>
          </w:tcPr>
          <w:p w:rsidR="0023307D" w:rsidRPr="004A149F" w:rsidRDefault="0023307D" w:rsidP="0023307D"/>
        </w:tc>
        <w:tc>
          <w:tcPr>
            <w:tcW w:w="1276" w:type="dxa"/>
          </w:tcPr>
          <w:p w:rsidR="0023307D" w:rsidRPr="004A149F" w:rsidRDefault="0023307D" w:rsidP="0023307D"/>
        </w:tc>
      </w:tr>
      <w:tr w:rsidR="0023307D" w:rsidRPr="003A2334" w:rsidTr="0023307D">
        <w:tc>
          <w:tcPr>
            <w:tcW w:w="1191" w:type="dxa"/>
          </w:tcPr>
          <w:p w:rsidR="0023307D" w:rsidRPr="003A2334" w:rsidRDefault="00E6071C" w:rsidP="0023307D">
            <w:r>
              <w:t>10</w:t>
            </w:r>
          </w:p>
        </w:tc>
        <w:tc>
          <w:tcPr>
            <w:tcW w:w="6095" w:type="dxa"/>
          </w:tcPr>
          <w:p w:rsidR="0023307D" w:rsidRPr="001B531D" w:rsidRDefault="00E6071C" w:rsidP="0023307D">
            <w:pPr>
              <w:shd w:val="clear" w:color="auto" w:fill="FFFFFF"/>
            </w:pPr>
            <w:r>
              <w:rPr>
                <w:bCs/>
              </w:rPr>
              <w:t>Речевой этикет в деловом общении.</w:t>
            </w:r>
          </w:p>
        </w:tc>
        <w:tc>
          <w:tcPr>
            <w:tcW w:w="1134" w:type="dxa"/>
          </w:tcPr>
          <w:p w:rsidR="0023307D" w:rsidRPr="0023307D" w:rsidRDefault="0023307D" w:rsidP="0023307D">
            <w:pPr>
              <w:jc w:val="center"/>
            </w:pPr>
            <w:r w:rsidRPr="0023307D">
              <w:t>1</w:t>
            </w:r>
          </w:p>
        </w:tc>
        <w:tc>
          <w:tcPr>
            <w:tcW w:w="1276" w:type="dxa"/>
          </w:tcPr>
          <w:p w:rsidR="0023307D" w:rsidRPr="003A2334" w:rsidRDefault="0023307D" w:rsidP="0023307D"/>
        </w:tc>
        <w:tc>
          <w:tcPr>
            <w:tcW w:w="1276" w:type="dxa"/>
          </w:tcPr>
          <w:p w:rsidR="0023307D" w:rsidRPr="003A2334" w:rsidRDefault="00204470" w:rsidP="0023307D">
            <w:r>
              <w:t>12.11</w:t>
            </w:r>
          </w:p>
        </w:tc>
      </w:tr>
      <w:tr w:rsidR="0023307D" w:rsidRPr="003A2334" w:rsidTr="0023307D">
        <w:tc>
          <w:tcPr>
            <w:tcW w:w="1191" w:type="dxa"/>
          </w:tcPr>
          <w:p w:rsidR="0023307D" w:rsidRPr="003A2334" w:rsidRDefault="00E6071C" w:rsidP="0023307D">
            <w:r>
              <w:t>11</w:t>
            </w:r>
          </w:p>
        </w:tc>
        <w:tc>
          <w:tcPr>
            <w:tcW w:w="6095" w:type="dxa"/>
          </w:tcPr>
          <w:p w:rsidR="0023307D" w:rsidRPr="001B531D" w:rsidRDefault="00E6071C" w:rsidP="0023307D">
            <w:r>
              <w:rPr>
                <w:bCs/>
              </w:rPr>
              <w:t>Правила сетевого этикета.</w:t>
            </w:r>
          </w:p>
        </w:tc>
        <w:tc>
          <w:tcPr>
            <w:tcW w:w="1134" w:type="dxa"/>
          </w:tcPr>
          <w:p w:rsidR="0023307D" w:rsidRPr="0023307D" w:rsidRDefault="0023307D" w:rsidP="0023307D">
            <w:pPr>
              <w:jc w:val="center"/>
            </w:pPr>
            <w:r w:rsidRPr="0023307D">
              <w:t>1</w:t>
            </w:r>
          </w:p>
        </w:tc>
        <w:tc>
          <w:tcPr>
            <w:tcW w:w="1276" w:type="dxa"/>
          </w:tcPr>
          <w:p w:rsidR="0023307D" w:rsidRPr="00A42B80" w:rsidRDefault="0023307D" w:rsidP="0023307D"/>
        </w:tc>
        <w:tc>
          <w:tcPr>
            <w:tcW w:w="1276" w:type="dxa"/>
          </w:tcPr>
          <w:p w:rsidR="0023307D" w:rsidRPr="00A42B80" w:rsidRDefault="005A6CF5" w:rsidP="0023307D">
            <w:r>
              <w:t>19.11</w:t>
            </w:r>
          </w:p>
        </w:tc>
      </w:tr>
      <w:tr w:rsidR="0023307D" w:rsidRPr="003A2334" w:rsidTr="0023307D">
        <w:tc>
          <w:tcPr>
            <w:tcW w:w="1191" w:type="dxa"/>
          </w:tcPr>
          <w:p w:rsidR="0023307D" w:rsidRDefault="0023307D" w:rsidP="0023307D"/>
        </w:tc>
        <w:tc>
          <w:tcPr>
            <w:tcW w:w="6095" w:type="dxa"/>
          </w:tcPr>
          <w:p w:rsidR="0023307D" w:rsidRPr="001B531D" w:rsidRDefault="00EB5789" w:rsidP="00EB5789">
            <w:pPr>
              <w:tabs>
                <w:tab w:val="left" w:pos="2385"/>
              </w:tabs>
              <w:rPr>
                <w:b/>
                <w:bCs/>
              </w:rPr>
            </w:pPr>
            <w:r>
              <w:rPr>
                <w:b/>
                <w:bCs/>
              </w:rPr>
              <w:tab/>
              <w:t>Речь. Текст.</w:t>
            </w:r>
          </w:p>
        </w:tc>
        <w:tc>
          <w:tcPr>
            <w:tcW w:w="1134" w:type="dxa"/>
          </w:tcPr>
          <w:p w:rsidR="0023307D" w:rsidRPr="0023307D" w:rsidRDefault="00ED596A" w:rsidP="0023307D">
            <w:pPr>
              <w:jc w:val="center"/>
              <w:rPr>
                <w:b/>
              </w:rPr>
            </w:pPr>
            <w:r>
              <w:rPr>
                <w:b/>
              </w:rPr>
              <w:t>6</w:t>
            </w:r>
          </w:p>
        </w:tc>
        <w:tc>
          <w:tcPr>
            <w:tcW w:w="1276" w:type="dxa"/>
          </w:tcPr>
          <w:p w:rsidR="0023307D" w:rsidRPr="00A42B80" w:rsidRDefault="0023307D" w:rsidP="0023307D"/>
        </w:tc>
        <w:tc>
          <w:tcPr>
            <w:tcW w:w="1276" w:type="dxa"/>
          </w:tcPr>
          <w:p w:rsidR="0023307D" w:rsidRPr="00A42B80" w:rsidRDefault="0023307D" w:rsidP="0023307D"/>
        </w:tc>
      </w:tr>
      <w:tr w:rsidR="0023307D" w:rsidRPr="000F5C51" w:rsidTr="0023307D">
        <w:tc>
          <w:tcPr>
            <w:tcW w:w="1191" w:type="dxa"/>
          </w:tcPr>
          <w:p w:rsidR="0023307D" w:rsidRDefault="00EB5789" w:rsidP="0023307D">
            <w:r>
              <w:t>12</w:t>
            </w:r>
          </w:p>
        </w:tc>
        <w:tc>
          <w:tcPr>
            <w:tcW w:w="6095" w:type="dxa"/>
          </w:tcPr>
          <w:p w:rsidR="0023307D" w:rsidRPr="00A22DD7" w:rsidRDefault="00EB5789" w:rsidP="00EB5789">
            <w:pPr>
              <w:autoSpaceDE w:val="0"/>
              <w:autoSpaceDN w:val="0"/>
              <w:adjustRightInd w:val="0"/>
              <w:rPr>
                <w:b/>
              </w:rPr>
            </w:pPr>
            <w:r>
              <w:rPr>
                <w:bCs/>
              </w:rPr>
              <w:t>Русский  язык в Интернете.</w:t>
            </w:r>
            <w:r w:rsidR="0023307D" w:rsidRPr="001B531D">
              <w:t xml:space="preserve"> Контактное и дистантное общение.</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Default="00EB5789" w:rsidP="0023307D">
            <w:r>
              <w:t>13</w:t>
            </w:r>
          </w:p>
        </w:tc>
        <w:tc>
          <w:tcPr>
            <w:tcW w:w="6095" w:type="dxa"/>
          </w:tcPr>
          <w:p w:rsidR="0023307D" w:rsidRPr="00A22DD7" w:rsidRDefault="0023307D" w:rsidP="0023307D">
            <w:pPr>
              <w:autoSpaceDE w:val="0"/>
              <w:autoSpaceDN w:val="0"/>
              <w:adjustRightInd w:val="0"/>
              <w:rPr>
                <w:b/>
              </w:rPr>
            </w:pPr>
            <w:r w:rsidRPr="001B531D">
              <w:rPr>
                <w:bCs/>
              </w:rPr>
              <w:t>Виды преобразования текстов</w:t>
            </w:r>
            <w:r w:rsidRPr="001B531D">
              <w:t xml:space="preserve">: аннотация, конспект. </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Default="0023307D" w:rsidP="0023307D">
            <w:r>
              <w:t>1</w:t>
            </w:r>
            <w:r w:rsidR="00EB5789">
              <w:t>4</w:t>
            </w:r>
          </w:p>
        </w:tc>
        <w:tc>
          <w:tcPr>
            <w:tcW w:w="6095" w:type="dxa"/>
          </w:tcPr>
          <w:p w:rsidR="0023307D" w:rsidRPr="00A22DD7" w:rsidRDefault="00EB5789" w:rsidP="0023307D">
            <w:pPr>
              <w:autoSpaceDE w:val="0"/>
              <w:autoSpaceDN w:val="0"/>
              <w:adjustRightInd w:val="0"/>
              <w:rPr>
                <w:b/>
              </w:rPr>
            </w:pPr>
            <w:r>
              <w:rPr>
                <w:bCs/>
              </w:rPr>
              <w:t>Разговорная речь. Анекдот,  шутка.</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Pr="00955001" w:rsidRDefault="0023307D" w:rsidP="0023307D">
            <w:r>
              <w:t>1</w:t>
            </w:r>
            <w:r w:rsidR="00EB5789">
              <w:t>5</w:t>
            </w:r>
          </w:p>
        </w:tc>
        <w:tc>
          <w:tcPr>
            <w:tcW w:w="6095" w:type="dxa"/>
          </w:tcPr>
          <w:p w:rsidR="0023307D" w:rsidRPr="001B531D" w:rsidRDefault="00EB5789" w:rsidP="0023307D">
            <w:r>
              <w:rPr>
                <w:bCs/>
              </w:rPr>
              <w:t>Официально-деловой стиль. Деловое письмо.</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Pr="00955001" w:rsidRDefault="0023307D" w:rsidP="0023307D">
            <w:r>
              <w:t>1</w:t>
            </w:r>
            <w:r w:rsidR="00EB5789">
              <w:t>6</w:t>
            </w:r>
          </w:p>
        </w:tc>
        <w:tc>
          <w:tcPr>
            <w:tcW w:w="6095" w:type="dxa"/>
          </w:tcPr>
          <w:p w:rsidR="0023307D" w:rsidRPr="001B531D" w:rsidRDefault="00EB5789" w:rsidP="00EB5789">
            <w:r>
              <w:rPr>
                <w:bCs/>
              </w:rPr>
              <w:t xml:space="preserve">Научно-учебный </w:t>
            </w:r>
            <w:r w:rsidR="00ED596A">
              <w:rPr>
                <w:bCs/>
              </w:rPr>
              <w:t xml:space="preserve"> подстиль</w:t>
            </w:r>
            <w:r w:rsidR="0023307D" w:rsidRPr="001B531D">
              <w:rPr>
                <w:bCs/>
              </w:rPr>
              <w:t>.</w:t>
            </w:r>
            <w:r w:rsidR="00ED596A">
              <w:t xml:space="preserve">  Доклад, сообщение.</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Pr="000F5C51" w:rsidRDefault="0023307D" w:rsidP="0023307D">
            <w:r>
              <w:t>1</w:t>
            </w:r>
            <w:r w:rsidR="00ED596A">
              <w:t>7</w:t>
            </w:r>
          </w:p>
        </w:tc>
        <w:tc>
          <w:tcPr>
            <w:tcW w:w="6095" w:type="dxa"/>
          </w:tcPr>
          <w:p w:rsidR="0023307D" w:rsidRPr="001B531D" w:rsidRDefault="0023307D" w:rsidP="0023307D">
            <w:r>
              <w:rPr>
                <w:bCs/>
              </w:rPr>
              <w:t>Публицистический стиль</w:t>
            </w:r>
            <w:r w:rsidR="00962A69">
              <w:rPr>
                <w:bCs/>
              </w:rPr>
              <w:t xml:space="preserve">. </w:t>
            </w:r>
            <w:r w:rsidR="00ED596A">
              <w:rPr>
                <w:bCs/>
              </w:rPr>
              <w:t>Проблемный очерк. Язык художественной литературы. Прецедентные тексты.</w:t>
            </w:r>
          </w:p>
        </w:tc>
        <w:tc>
          <w:tcPr>
            <w:tcW w:w="1134" w:type="dxa"/>
          </w:tcPr>
          <w:p w:rsidR="0023307D" w:rsidRPr="0023307D" w:rsidRDefault="0023307D" w:rsidP="0023307D">
            <w:pPr>
              <w:jc w:val="center"/>
            </w:pPr>
            <w:r w:rsidRPr="0023307D">
              <w:t>1</w:t>
            </w:r>
          </w:p>
        </w:tc>
        <w:tc>
          <w:tcPr>
            <w:tcW w:w="1276" w:type="dxa"/>
          </w:tcPr>
          <w:p w:rsidR="0023307D" w:rsidRPr="000F5C51" w:rsidRDefault="0023307D" w:rsidP="0023307D"/>
        </w:tc>
        <w:tc>
          <w:tcPr>
            <w:tcW w:w="1276" w:type="dxa"/>
          </w:tcPr>
          <w:p w:rsidR="0023307D" w:rsidRPr="000F5C51" w:rsidRDefault="0023307D" w:rsidP="0023307D"/>
        </w:tc>
      </w:tr>
      <w:tr w:rsidR="0023307D" w:rsidRPr="000F5C51" w:rsidTr="0023307D">
        <w:tc>
          <w:tcPr>
            <w:tcW w:w="1191" w:type="dxa"/>
          </w:tcPr>
          <w:p w:rsidR="0023307D" w:rsidRPr="000F5C51" w:rsidRDefault="0023307D" w:rsidP="0023307D"/>
        </w:tc>
        <w:tc>
          <w:tcPr>
            <w:tcW w:w="6095" w:type="dxa"/>
          </w:tcPr>
          <w:p w:rsidR="0023307D" w:rsidRPr="001B531D" w:rsidRDefault="0023307D" w:rsidP="0023307D"/>
        </w:tc>
        <w:tc>
          <w:tcPr>
            <w:tcW w:w="1134" w:type="dxa"/>
          </w:tcPr>
          <w:p w:rsidR="0023307D" w:rsidRPr="0023307D" w:rsidRDefault="0023307D" w:rsidP="0023307D">
            <w:pPr>
              <w:jc w:val="center"/>
            </w:pPr>
          </w:p>
        </w:tc>
        <w:tc>
          <w:tcPr>
            <w:tcW w:w="1276" w:type="dxa"/>
          </w:tcPr>
          <w:p w:rsidR="0023307D" w:rsidRPr="000F5C51" w:rsidRDefault="0023307D" w:rsidP="0023307D"/>
        </w:tc>
        <w:tc>
          <w:tcPr>
            <w:tcW w:w="1276" w:type="dxa"/>
          </w:tcPr>
          <w:p w:rsidR="0023307D" w:rsidRPr="000F5C51" w:rsidRDefault="0023307D" w:rsidP="0023307D"/>
        </w:tc>
      </w:tr>
    </w:tbl>
    <w:p w:rsidR="0045135B" w:rsidRDefault="0045135B" w:rsidP="0045135B"/>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1B0E46" w:rsidRDefault="001B0E46" w:rsidP="005F13EF">
      <w:pPr>
        <w:spacing w:line="360" w:lineRule="auto"/>
        <w:ind w:firstLine="709"/>
        <w:rPr>
          <w:b/>
        </w:rPr>
      </w:pPr>
    </w:p>
    <w:p w:rsidR="00FC0DE2" w:rsidRDefault="00FC0DE2" w:rsidP="005F13EF">
      <w:pPr>
        <w:spacing w:line="360" w:lineRule="auto"/>
        <w:ind w:firstLine="709"/>
        <w:rPr>
          <w:b/>
        </w:rPr>
      </w:pPr>
    </w:p>
    <w:p w:rsidR="005F13EF" w:rsidRPr="0023307D" w:rsidRDefault="005F13EF" w:rsidP="00FC0DE2">
      <w:pPr>
        <w:spacing w:line="276" w:lineRule="auto"/>
        <w:ind w:firstLine="709"/>
      </w:pPr>
      <w:r w:rsidRPr="0023307D">
        <w:rPr>
          <w:b/>
        </w:rPr>
        <w:t>Примерные темы проектных и исследовательских работ</w:t>
      </w:r>
    </w:p>
    <w:p w:rsidR="005F13EF" w:rsidRPr="0023307D" w:rsidRDefault="005F13EF" w:rsidP="00FC0DE2">
      <w:pPr>
        <w:spacing w:line="276" w:lineRule="auto"/>
        <w:ind w:firstLine="709"/>
      </w:pPr>
      <w:r w:rsidRPr="0023307D">
        <w:t>Простор как одна из главных ценностей в русской языковой картине мира.</w:t>
      </w:r>
    </w:p>
    <w:p w:rsidR="005F13EF" w:rsidRPr="0023307D" w:rsidRDefault="005F13EF" w:rsidP="00FC0DE2">
      <w:pPr>
        <w:spacing w:line="276" w:lineRule="auto"/>
        <w:ind w:firstLine="709"/>
      </w:pPr>
      <w:r w:rsidRPr="0023307D">
        <w:t>Образ человека в языке: слова-концепты дух и душа.</w:t>
      </w:r>
    </w:p>
    <w:p w:rsidR="005F13EF" w:rsidRPr="0023307D" w:rsidRDefault="005F13EF" w:rsidP="00FC0DE2">
      <w:pPr>
        <w:spacing w:line="276" w:lineRule="auto"/>
        <w:ind w:firstLine="709"/>
      </w:pPr>
      <w:r w:rsidRPr="0023307D">
        <w:t>Из этимологии фразеологизмов.</w:t>
      </w:r>
    </w:p>
    <w:p w:rsidR="005F13EF" w:rsidRPr="0023307D" w:rsidRDefault="005F13EF" w:rsidP="00FC0DE2">
      <w:pPr>
        <w:spacing w:line="276" w:lineRule="auto"/>
        <w:ind w:firstLine="709"/>
      </w:pPr>
      <w:r w:rsidRPr="0023307D">
        <w:t>Из истории русских имён.</w:t>
      </w:r>
    </w:p>
    <w:p w:rsidR="005F13EF" w:rsidRPr="0023307D" w:rsidRDefault="005F13EF" w:rsidP="00FC0DE2">
      <w:pPr>
        <w:spacing w:line="276" w:lineRule="auto"/>
        <w:ind w:firstLine="709"/>
      </w:pPr>
      <w:r w:rsidRPr="0023307D">
        <w:t xml:space="preserve">Русские пословицы и поговорки о гостеприимстве и хлебосольстве. </w:t>
      </w:r>
    </w:p>
    <w:p w:rsidR="005F13EF" w:rsidRPr="0023307D" w:rsidRDefault="005F13EF" w:rsidP="00FC0DE2">
      <w:pPr>
        <w:spacing w:line="276" w:lineRule="auto"/>
        <w:ind w:firstLine="709"/>
      </w:pPr>
      <w:r w:rsidRPr="0023307D">
        <w:t>О происхождении фразеологизмов. Источники фразеологизмов.</w:t>
      </w:r>
    </w:p>
    <w:p w:rsidR="005F13EF" w:rsidRPr="0023307D" w:rsidRDefault="005F13EF" w:rsidP="00FC0DE2">
      <w:pPr>
        <w:spacing w:line="276" w:lineRule="auto"/>
        <w:ind w:firstLine="709"/>
      </w:pPr>
      <w:r w:rsidRPr="0023307D">
        <w:t xml:space="preserve">Словарик пословиц о характере человека, его качествах, словарь одного слова; словарь юного болельщика, дизайнера, музыканта и др. </w:t>
      </w:r>
    </w:p>
    <w:p w:rsidR="005F13EF" w:rsidRPr="0023307D" w:rsidRDefault="005F13EF" w:rsidP="00FC0DE2">
      <w:pPr>
        <w:spacing w:line="276" w:lineRule="auto"/>
        <w:ind w:firstLine="709"/>
      </w:pPr>
      <w:r w:rsidRPr="0023307D">
        <w:t>Календарь пословиц о временах года; карта «Интересные названия городов моего края/России».</w:t>
      </w:r>
    </w:p>
    <w:p w:rsidR="005F13EF" w:rsidRPr="0023307D" w:rsidRDefault="005F13EF" w:rsidP="00FC0DE2">
      <w:pPr>
        <w:spacing w:line="276" w:lineRule="auto"/>
        <w:ind w:firstLine="709"/>
      </w:pPr>
      <w:r w:rsidRPr="0023307D">
        <w:t>Лексическая группа существительных, обозначающих понятие время в русском языке.</w:t>
      </w:r>
    </w:p>
    <w:p w:rsidR="005F13EF" w:rsidRPr="0023307D" w:rsidRDefault="005F13EF" w:rsidP="00FC0DE2">
      <w:pPr>
        <w:spacing w:line="276" w:lineRule="auto"/>
        <w:ind w:firstLine="709"/>
      </w:pPr>
      <w:r w:rsidRPr="0023307D">
        <w:t xml:space="preserve">Мы живем в мире знаков. </w:t>
      </w:r>
    </w:p>
    <w:p w:rsidR="005F13EF" w:rsidRPr="0023307D" w:rsidRDefault="005F13EF" w:rsidP="00FC0DE2">
      <w:pPr>
        <w:spacing w:line="276" w:lineRule="auto"/>
        <w:ind w:firstLine="709"/>
      </w:pPr>
      <w:r w:rsidRPr="0023307D">
        <w:t xml:space="preserve">Роль и уместность заимствований в современном русском языке. </w:t>
      </w:r>
    </w:p>
    <w:p w:rsidR="005F13EF" w:rsidRPr="0023307D" w:rsidRDefault="005F13EF" w:rsidP="00FC0DE2">
      <w:pPr>
        <w:spacing w:line="276" w:lineRule="auto"/>
        <w:ind w:firstLine="709"/>
      </w:pPr>
      <w:r w:rsidRPr="0023307D">
        <w:t xml:space="preserve">Понимаем ли мы язык Пушкина? </w:t>
      </w:r>
    </w:p>
    <w:p w:rsidR="005F13EF" w:rsidRPr="0023307D" w:rsidRDefault="005F13EF" w:rsidP="00FC0DE2">
      <w:pPr>
        <w:spacing w:line="276" w:lineRule="auto"/>
        <w:ind w:firstLine="709"/>
      </w:pPr>
      <w:r w:rsidRPr="0023307D">
        <w:t>Этимология обозначений имен числительных в русском языке.</w:t>
      </w:r>
    </w:p>
    <w:p w:rsidR="005F13EF" w:rsidRPr="0023307D" w:rsidRDefault="005F13EF" w:rsidP="00FC0DE2">
      <w:pPr>
        <w:spacing w:line="276" w:lineRule="auto"/>
        <w:ind w:firstLine="709"/>
      </w:pPr>
      <w:r w:rsidRPr="0023307D">
        <w:t>Футбольный сленг в русском языке.</w:t>
      </w:r>
    </w:p>
    <w:p w:rsidR="005F13EF" w:rsidRPr="0023307D" w:rsidRDefault="005F13EF" w:rsidP="00FC0DE2">
      <w:pPr>
        <w:spacing w:line="276" w:lineRule="auto"/>
        <w:ind w:firstLine="709"/>
      </w:pPr>
      <w:r w:rsidRPr="0023307D">
        <w:t>Компьютерный сленг в русском языке.</w:t>
      </w:r>
    </w:p>
    <w:p w:rsidR="005F13EF" w:rsidRPr="0023307D" w:rsidRDefault="005F13EF" w:rsidP="00FC0DE2">
      <w:pPr>
        <w:spacing w:line="276" w:lineRule="auto"/>
        <w:ind w:firstLine="709"/>
      </w:pPr>
      <w:r w:rsidRPr="0023307D">
        <w:t>Названия денежных единиц в русском языке.</w:t>
      </w:r>
    </w:p>
    <w:p w:rsidR="005F13EF" w:rsidRPr="0023307D" w:rsidRDefault="005F13EF" w:rsidP="00FC0DE2">
      <w:pPr>
        <w:spacing w:line="276" w:lineRule="auto"/>
        <w:ind w:firstLine="709"/>
      </w:pPr>
      <w:r w:rsidRPr="0023307D">
        <w:t>Интернет-сленг.</w:t>
      </w:r>
    </w:p>
    <w:p w:rsidR="005F13EF" w:rsidRPr="0023307D" w:rsidRDefault="005F13EF" w:rsidP="00FC0DE2">
      <w:pPr>
        <w:spacing w:line="276" w:lineRule="auto"/>
        <w:ind w:firstLine="709"/>
      </w:pPr>
      <w:r w:rsidRPr="0023307D">
        <w:t>Этикетные формы обращения.</w:t>
      </w:r>
    </w:p>
    <w:p w:rsidR="005F13EF" w:rsidRPr="0023307D" w:rsidRDefault="005F13EF" w:rsidP="00FC0DE2">
      <w:pPr>
        <w:spacing w:line="276" w:lineRule="auto"/>
        <w:ind w:firstLine="709"/>
      </w:pPr>
      <w:r w:rsidRPr="0023307D">
        <w:t>Как быть вежливым?</w:t>
      </w:r>
    </w:p>
    <w:p w:rsidR="005F13EF" w:rsidRPr="0023307D" w:rsidRDefault="005F13EF" w:rsidP="00FC0DE2">
      <w:pPr>
        <w:spacing w:line="276" w:lineRule="auto"/>
        <w:ind w:firstLine="709"/>
      </w:pPr>
      <w:r w:rsidRPr="0023307D">
        <w:t>Являются ли жесты универсальным языком человечества?</w:t>
      </w:r>
    </w:p>
    <w:p w:rsidR="005F13EF" w:rsidRPr="0023307D" w:rsidRDefault="005F13EF" w:rsidP="00FC0DE2">
      <w:pPr>
        <w:spacing w:line="276" w:lineRule="auto"/>
        <w:ind w:firstLine="709"/>
      </w:pPr>
      <w:r w:rsidRPr="0023307D">
        <w:t>Как назвать новорождённого?</w:t>
      </w:r>
    </w:p>
    <w:p w:rsidR="005F13EF" w:rsidRPr="0023307D" w:rsidRDefault="005F13EF" w:rsidP="00FC0DE2">
      <w:pPr>
        <w:spacing w:line="276" w:lineRule="auto"/>
        <w:ind w:firstLine="709"/>
      </w:pPr>
      <w:r w:rsidRPr="0023307D">
        <w:t>Межнациональные различия невербального общения.</w:t>
      </w:r>
    </w:p>
    <w:p w:rsidR="005F13EF" w:rsidRPr="0023307D" w:rsidRDefault="005F13EF" w:rsidP="00FC0DE2">
      <w:pPr>
        <w:spacing w:line="276" w:lineRule="auto"/>
        <w:ind w:firstLine="709"/>
      </w:pPr>
      <w:r w:rsidRPr="0023307D">
        <w:t>Искусство комплимента в русском и иностранных языках.</w:t>
      </w:r>
    </w:p>
    <w:p w:rsidR="005F13EF" w:rsidRPr="0023307D" w:rsidRDefault="005F13EF" w:rsidP="00FC0DE2">
      <w:pPr>
        <w:spacing w:line="276" w:lineRule="auto"/>
        <w:ind w:firstLine="709"/>
      </w:pPr>
      <w:r w:rsidRPr="0023307D">
        <w:t xml:space="preserve">Формы выражения вежливости (на примере иностранного и русского языков). </w:t>
      </w:r>
    </w:p>
    <w:p w:rsidR="005F13EF" w:rsidRPr="0023307D" w:rsidRDefault="005F13EF" w:rsidP="00FC0DE2">
      <w:pPr>
        <w:spacing w:line="276" w:lineRule="auto"/>
        <w:ind w:firstLine="709"/>
      </w:pPr>
      <w:r w:rsidRPr="0023307D">
        <w:t>Этикет приветствия в русском и иностранном языках.</w:t>
      </w:r>
    </w:p>
    <w:p w:rsidR="005F13EF" w:rsidRPr="0023307D" w:rsidRDefault="005F13EF" w:rsidP="00FC0DE2">
      <w:pPr>
        <w:spacing w:line="276" w:lineRule="auto"/>
        <w:ind w:firstLine="709"/>
      </w:pPr>
      <w:r w:rsidRPr="0023307D">
        <w:t>Анализ типов заголовков в современных СМИ, видов интервью в современных СМИ.</w:t>
      </w:r>
    </w:p>
    <w:p w:rsidR="005F13EF" w:rsidRPr="0023307D" w:rsidRDefault="005F13EF" w:rsidP="00FC0DE2">
      <w:pPr>
        <w:spacing w:line="276" w:lineRule="auto"/>
        <w:ind w:firstLine="709"/>
      </w:pPr>
      <w:r w:rsidRPr="0023307D">
        <w:t>Сетевой знак @ в разных языках.</w:t>
      </w:r>
    </w:p>
    <w:p w:rsidR="005F13EF" w:rsidRPr="0023307D" w:rsidRDefault="005F13EF" w:rsidP="00FC0DE2">
      <w:pPr>
        <w:spacing w:line="276" w:lineRule="auto"/>
        <w:ind w:firstLine="709"/>
      </w:pPr>
      <w:r w:rsidRPr="0023307D">
        <w:t>Слоганы в языке современной рекламы.</w:t>
      </w:r>
    </w:p>
    <w:p w:rsidR="005F13EF" w:rsidRPr="0023307D" w:rsidRDefault="005F13EF" w:rsidP="00FC0DE2">
      <w:pPr>
        <w:spacing w:line="276" w:lineRule="auto"/>
        <w:ind w:firstLine="709"/>
      </w:pPr>
      <w:r w:rsidRPr="0023307D">
        <w:t>Девизы и слоганы любимых спортивных команд.</w:t>
      </w:r>
    </w:p>
    <w:p w:rsidR="005F13EF" w:rsidRPr="0023307D" w:rsidRDefault="005F13EF" w:rsidP="00FC0DE2">
      <w:pPr>
        <w:spacing w:line="276" w:lineRule="auto"/>
        <w:ind w:firstLine="709"/>
      </w:pPr>
      <w:r w:rsidRPr="0023307D">
        <w:t>Синонимический ряд: врач – доктор – лекарь – эскулап – целитель – врачеватель. Что общего и в чём различие.</w:t>
      </w:r>
    </w:p>
    <w:p w:rsidR="005F13EF" w:rsidRPr="0023307D" w:rsidRDefault="005F13EF" w:rsidP="00FC0DE2">
      <w:pPr>
        <w:spacing w:line="276" w:lineRule="auto"/>
        <w:ind w:firstLine="709"/>
      </w:pPr>
      <w:r w:rsidRPr="0023307D">
        <w:t>Язык и юмор.</w:t>
      </w:r>
    </w:p>
    <w:p w:rsidR="005F13EF" w:rsidRPr="0023307D" w:rsidRDefault="005F13EF" w:rsidP="00FC0DE2">
      <w:pPr>
        <w:spacing w:line="276" w:lineRule="auto"/>
        <w:ind w:firstLine="709"/>
      </w:pPr>
      <w:r w:rsidRPr="0023307D">
        <w:t>Анализ примеров языковой игры в шутках и анекдотах.</w:t>
      </w:r>
    </w:p>
    <w:p w:rsidR="005F13EF" w:rsidRPr="0023307D" w:rsidRDefault="005F13EF" w:rsidP="00FC0DE2">
      <w:pPr>
        <w:spacing w:line="276" w:lineRule="auto"/>
        <w:ind w:firstLine="709"/>
      </w:pPr>
      <w:r w:rsidRPr="0023307D">
        <w:t>Подготовка сборника «</w:t>
      </w:r>
      <w:proofErr w:type="gramStart"/>
      <w:r w:rsidRPr="0023307D">
        <w:t>бывальщин</w:t>
      </w:r>
      <w:proofErr w:type="gramEnd"/>
      <w:r w:rsidRPr="0023307D">
        <w:t>», альманаха рассказов, сборника стилизаций, разработка личной странички для школьного портала и др.</w:t>
      </w:r>
    </w:p>
    <w:p w:rsidR="005F13EF" w:rsidRPr="0023307D" w:rsidRDefault="005F13EF" w:rsidP="00FC0DE2">
      <w:pPr>
        <w:spacing w:line="276" w:lineRule="auto"/>
        <w:ind w:firstLine="709"/>
      </w:pPr>
      <w:r w:rsidRPr="0023307D">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5F13EF" w:rsidRPr="003A2334" w:rsidRDefault="005F13EF" w:rsidP="00FC0DE2">
      <w:pPr>
        <w:spacing w:line="276" w:lineRule="auto"/>
      </w:pPr>
    </w:p>
    <w:sectPr w:rsidR="005F13EF" w:rsidRPr="003A2334" w:rsidSect="0023307D">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F6E" w:rsidRDefault="00725F6E" w:rsidP="0045135B">
      <w:r>
        <w:separator/>
      </w:r>
    </w:p>
  </w:endnote>
  <w:endnote w:type="continuationSeparator" w:id="1">
    <w:p w:rsidR="00725F6E" w:rsidRDefault="00725F6E" w:rsidP="004513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GG Superscript Sans"/>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6E" w:rsidRDefault="00725F6E" w:rsidP="0045135B">
      <w:r>
        <w:separator/>
      </w:r>
    </w:p>
  </w:footnote>
  <w:footnote w:type="continuationSeparator" w:id="1">
    <w:p w:rsidR="00725F6E" w:rsidRDefault="00725F6E" w:rsidP="00451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71CE"/>
    <w:multiLevelType w:val="hybridMultilevel"/>
    <w:tmpl w:val="9B82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D9F427C"/>
    <w:multiLevelType w:val="hybridMultilevel"/>
    <w:tmpl w:val="82D8202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5116A"/>
    <w:multiLevelType w:val="hybridMultilevel"/>
    <w:tmpl w:val="A2AE8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49598D"/>
    <w:multiLevelType w:val="hybridMultilevel"/>
    <w:tmpl w:val="95B82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54912FE"/>
    <w:multiLevelType w:val="hybridMultilevel"/>
    <w:tmpl w:val="34AACA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F15FD7"/>
    <w:multiLevelType w:val="hybridMultilevel"/>
    <w:tmpl w:val="FB30F7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93369"/>
    <w:rsid w:val="00044294"/>
    <w:rsid w:val="001452CF"/>
    <w:rsid w:val="00154C38"/>
    <w:rsid w:val="001B0E46"/>
    <w:rsid w:val="00204470"/>
    <w:rsid w:val="0023307D"/>
    <w:rsid w:val="0023677D"/>
    <w:rsid w:val="002C6461"/>
    <w:rsid w:val="00404EAB"/>
    <w:rsid w:val="0045135B"/>
    <w:rsid w:val="004D78C1"/>
    <w:rsid w:val="00527A93"/>
    <w:rsid w:val="00533AE8"/>
    <w:rsid w:val="005647A6"/>
    <w:rsid w:val="005902C5"/>
    <w:rsid w:val="005A6CF5"/>
    <w:rsid w:val="005B428E"/>
    <w:rsid w:val="005F13EF"/>
    <w:rsid w:val="006312F2"/>
    <w:rsid w:val="00725F6E"/>
    <w:rsid w:val="0077316B"/>
    <w:rsid w:val="007D5411"/>
    <w:rsid w:val="007E4EDB"/>
    <w:rsid w:val="007F3125"/>
    <w:rsid w:val="008538D9"/>
    <w:rsid w:val="00904403"/>
    <w:rsid w:val="00962A69"/>
    <w:rsid w:val="009F3773"/>
    <w:rsid w:val="00A3136A"/>
    <w:rsid w:val="00A455E5"/>
    <w:rsid w:val="00A77B36"/>
    <w:rsid w:val="00A93369"/>
    <w:rsid w:val="00AA31CD"/>
    <w:rsid w:val="00AB237B"/>
    <w:rsid w:val="00B708E4"/>
    <w:rsid w:val="00BB091B"/>
    <w:rsid w:val="00CB4E72"/>
    <w:rsid w:val="00CD3C63"/>
    <w:rsid w:val="00D45DBB"/>
    <w:rsid w:val="00D76D89"/>
    <w:rsid w:val="00D92F12"/>
    <w:rsid w:val="00E10303"/>
    <w:rsid w:val="00E13316"/>
    <w:rsid w:val="00E6071C"/>
    <w:rsid w:val="00E73853"/>
    <w:rsid w:val="00EB5789"/>
    <w:rsid w:val="00ED596A"/>
    <w:rsid w:val="00F666FA"/>
    <w:rsid w:val="00F85587"/>
    <w:rsid w:val="00FC0DE2"/>
    <w:rsid w:val="00FE3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93369"/>
    <w:pPr>
      <w:spacing w:before="100" w:beforeAutospacing="1" w:after="100" w:afterAutospacing="1"/>
    </w:pPr>
    <w:rPr>
      <w:rFonts w:eastAsia="Calibri"/>
    </w:rPr>
  </w:style>
  <w:style w:type="character" w:customStyle="1" w:styleId="53">
    <w:name w:val="Основной текст + Полужирный53"/>
    <w:rsid w:val="00A93369"/>
    <w:rPr>
      <w:rFonts w:ascii="Times New Roman" w:hAnsi="Times New Roman"/>
      <w:b/>
      <w:spacing w:val="0"/>
      <w:sz w:val="21"/>
      <w:shd w:val="clear" w:color="auto" w:fill="FFFFFF"/>
    </w:rPr>
  </w:style>
  <w:style w:type="table" w:styleId="a3">
    <w:name w:val="Table Grid"/>
    <w:basedOn w:val="a1"/>
    <w:uiPriority w:val="59"/>
    <w:rsid w:val="00A9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rsid w:val="00A93369"/>
    <w:pPr>
      <w:widowControl w:val="0"/>
      <w:suppressAutoHyphens/>
      <w:ind w:left="136"/>
    </w:pPr>
    <w:rPr>
      <w:rFonts w:ascii="Cambria" w:eastAsia="Cambria" w:hAnsi="Cambria" w:cs="Cambria"/>
      <w:kern w:val="1"/>
      <w:lang w:eastAsia="en-US"/>
    </w:rPr>
  </w:style>
  <w:style w:type="paragraph" w:styleId="a4">
    <w:name w:val="header"/>
    <w:basedOn w:val="a"/>
    <w:link w:val="a5"/>
    <w:uiPriority w:val="99"/>
    <w:unhideWhenUsed/>
    <w:rsid w:val="0045135B"/>
    <w:pPr>
      <w:tabs>
        <w:tab w:val="center" w:pos="4677"/>
        <w:tab w:val="right" w:pos="9355"/>
      </w:tabs>
    </w:pPr>
  </w:style>
  <w:style w:type="character" w:customStyle="1" w:styleId="a5">
    <w:name w:val="Верхний колонтитул Знак"/>
    <w:basedOn w:val="a0"/>
    <w:link w:val="a4"/>
    <w:uiPriority w:val="99"/>
    <w:rsid w:val="0045135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5135B"/>
    <w:pPr>
      <w:tabs>
        <w:tab w:val="center" w:pos="4677"/>
        <w:tab w:val="right" w:pos="9355"/>
      </w:tabs>
    </w:pPr>
  </w:style>
  <w:style w:type="character" w:customStyle="1" w:styleId="a7">
    <w:name w:val="Нижний колонтитул Знак"/>
    <w:basedOn w:val="a0"/>
    <w:link w:val="a6"/>
    <w:uiPriority w:val="99"/>
    <w:rsid w:val="0045135B"/>
    <w:rPr>
      <w:rFonts w:ascii="Times New Roman" w:eastAsia="Times New Roman" w:hAnsi="Times New Roman" w:cs="Times New Roman"/>
      <w:sz w:val="24"/>
      <w:szCs w:val="24"/>
      <w:lang w:eastAsia="ru-RU"/>
    </w:rPr>
  </w:style>
  <w:style w:type="paragraph" w:styleId="a8">
    <w:name w:val="List Paragraph"/>
    <w:basedOn w:val="a"/>
    <w:uiPriority w:val="34"/>
    <w:qFormat/>
    <w:rsid w:val="0023307D"/>
    <w:pPr>
      <w:ind w:left="720"/>
      <w:contextualSpacing/>
    </w:pPr>
  </w:style>
  <w:style w:type="character" w:customStyle="1" w:styleId="a9">
    <w:name w:val="Текст примечания Знак"/>
    <w:basedOn w:val="a0"/>
    <w:link w:val="aa"/>
    <w:uiPriority w:val="99"/>
    <w:semiHidden/>
    <w:rsid w:val="0023307D"/>
    <w:rPr>
      <w:sz w:val="20"/>
      <w:szCs w:val="20"/>
    </w:rPr>
  </w:style>
  <w:style w:type="paragraph" w:styleId="aa">
    <w:name w:val="annotation text"/>
    <w:basedOn w:val="a"/>
    <w:link w:val="a9"/>
    <w:uiPriority w:val="99"/>
    <w:semiHidden/>
    <w:unhideWhenUsed/>
    <w:rsid w:val="0023307D"/>
    <w:pPr>
      <w:jc w:val="both"/>
    </w:pPr>
    <w:rPr>
      <w:rFonts w:asciiTheme="minorHAnsi" w:eastAsiaTheme="minorHAnsi" w:hAnsiTheme="minorHAnsi" w:cstheme="minorBidi"/>
      <w:sz w:val="20"/>
      <w:szCs w:val="20"/>
      <w:lang w:eastAsia="en-US"/>
    </w:rPr>
  </w:style>
  <w:style w:type="paragraph" w:customStyle="1" w:styleId="ConsPlusNormal">
    <w:name w:val="ConsPlusNormal"/>
    <w:uiPriority w:val="99"/>
    <w:rsid w:val="0023307D"/>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b">
    <w:name w:val="Текст выноски Знак"/>
    <w:basedOn w:val="a0"/>
    <w:link w:val="ac"/>
    <w:uiPriority w:val="99"/>
    <w:semiHidden/>
    <w:rsid w:val="0023307D"/>
    <w:rPr>
      <w:rFonts w:ascii="Tahoma" w:hAnsi="Tahoma" w:cs="Tahoma"/>
      <w:sz w:val="16"/>
      <w:szCs w:val="16"/>
    </w:rPr>
  </w:style>
  <w:style w:type="paragraph" w:styleId="ac">
    <w:name w:val="Balloon Text"/>
    <w:basedOn w:val="a"/>
    <w:link w:val="ab"/>
    <w:uiPriority w:val="99"/>
    <w:semiHidden/>
    <w:unhideWhenUsed/>
    <w:rsid w:val="0023307D"/>
    <w:pPr>
      <w:jc w:val="both"/>
    </w:pPr>
    <w:rPr>
      <w:rFonts w:ascii="Tahoma" w:eastAsiaTheme="minorHAnsi" w:hAnsi="Tahoma" w:cs="Tahoma"/>
      <w:sz w:val="16"/>
      <w:szCs w:val="16"/>
      <w:lang w:eastAsia="en-US"/>
    </w:rPr>
  </w:style>
  <w:style w:type="paragraph" w:customStyle="1" w:styleId="Default">
    <w:name w:val="Default"/>
    <w:rsid w:val="0023307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d">
    <w:name w:val="Основной текст Знак"/>
    <w:link w:val="ae"/>
    <w:rsid w:val="0023307D"/>
    <w:rPr>
      <w:shd w:val="clear" w:color="auto" w:fill="FFFFFF"/>
    </w:rPr>
  </w:style>
  <w:style w:type="paragraph" w:styleId="ae">
    <w:name w:val="Body Text"/>
    <w:basedOn w:val="a"/>
    <w:link w:val="ad"/>
    <w:rsid w:val="0023307D"/>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3307D"/>
    <w:rPr>
      <w:rFonts w:ascii="Times New Roman" w:eastAsia="Times New Roman" w:hAnsi="Times New Roman" w:cs="Times New Roman"/>
      <w:sz w:val="24"/>
      <w:szCs w:val="24"/>
      <w:lang w:eastAsia="ru-RU"/>
    </w:rPr>
  </w:style>
  <w:style w:type="paragraph" w:styleId="af">
    <w:name w:val="footnote text"/>
    <w:basedOn w:val="a"/>
    <w:link w:val="af0"/>
    <w:uiPriority w:val="99"/>
    <w:unhideWhenUsed/>
    <w:rsid w:val="0023307D"/>
    <w:pPr>
      <w:jc w:val="both"/>
    </w:pPr>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23307D"/>
    <w:rPr>
      <w:sz w:val="20"/>
      <w:szCs w:val="20"/>
    </w:rPr>
  </w:style>
  <w:style w:type="character" w:styleId="af1">
    <w:name w:val="footnote reference"/>
    <w:basedOn w:val="a0"/>
    <w:uiPriority w:val="99"/>
    <w:semiHidden/>
    <w:unhideWhenUsed/>
    <w:rsid w:val="0023307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2CE9D-2A28-4AC9-81DD-F4802687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Pages>
  <Words>9496</Words>
  <Characters>54133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18</cp:revision>
  <cp:lastPrinted>2022-08-29T11:24:00Z</cp:lastPrinted>
  <dcterms:created xsi:type="dcterms:W3CDTF">2019-09-04T16:16:00Z</dcterms:created>
  <dcterms:modified xsi:type="dcterms:W3CDTF">2022-08-26T07:35:00Z</dcterms:modified>
</cp:coreProperties>
</file>