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617320" w:rsidRPr="00C94E56" w:rsidRDefault="00C94E56" w:rsidP="0061732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4E56" w:rsidRPr="00C94E56" w:rsidRDefault="00C94E56" w:rsidP="0061732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617320" w:rsidRPr="00C94E56" w:rsidRDefault="00C94E56" w:rsidP="0061732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общеобразовательная школа д. Подгорцы </w:t>
      </w:r>
    </w:p>
    <w:tbl>
      <w:tblPr>
        <w:tblW w:w="9595" w:type="dxa"/>
        <w:tblInd w:w="170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6"/>
        <w:gridCol w:w="2169"/>
        <w:gridCol w:w="4410"/>
      </w:tblGrid>
      <w:tr w:rsidR="00617320" w:rsidRPr="00C94E56" w:rsidTr="00C85943"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7320" w:rsidRPr="00C94E56" w:rsidRDefault="00617320" w:rsidP="0061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7320" w:rsidRPr="00C94E56" w:rsidRDefault="00617320" w:rsidP="0061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5943" w:rsidRDefault="00C85943" w:rsidP="00C85943">
            <w:pPr>
              <w:spacing w:after="0" w:line="240" w:lineRule="auto"/>
              <w:ind w:left="-874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</w:p>
          <w:p w:rsidR="00617320" w:rsidRPr="00C85943" w:rsidRDefault="00617320" w:rsidP="00C85943">
            <w:pPr>
              <w:spacing w:after="0" w:line="240" w:lineRule="auto"/>
              <w:ind w:left="-874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="00C8594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</w:t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</w:t>
            </w:r>
            <w:r w:rsidR="00C94E56" w:rsidRPr="00C94E56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Киселева Н.В.</w:t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Приказ </w:t>
            </w:r>
            <w:r w:rsidR="00C94E56" w:rsidRPr="00C94E56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№</w:t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4E56"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 "</w:t>
            </w:r>
            <w:r w:rsidR="00C94E56"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</w:t>
            </w:r>
            <w:r w:rsidR="00C94E56"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:rsidR="00617320" w:rsidRPr="00C94E56" w:rsidRDefault="00617320" w:rsidP="00617320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 w:rsidRPr="00C94E5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(ID 1809093)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«Физическая культура»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 класса начального общего образования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2022-2023</w:t>
      </w: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год</w:t>
      </w:r>
    </w:p>
    <w:p w:rsidR="00C94E56" w:rsidRDefault="00C94E56" w:rsidP="0061732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E56" w:rsidRDefault="00C94E56" w:rsidP="0061732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E56" w:rsidRDefault="00C94E56" w:rsidP="0061732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E56" w:rsidRDefault="00C94E56" w:rsidP="0061732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E56" w:rsidRDefault="00C94E56" w:rsidP="0061732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E56" w:rsidRDefault="00C94E56" w:rsidP="0061732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  <w:r w:rsidR="00C94E56"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E56" w:rsidRPr="00C94E56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Буйко Олег Зенонович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учитель </w:t>
      </w:r>
      <w:r w:rsidR="00C94E56" w:rsidRPr="00C94E56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физической культуры</w:t>
      </w:r>
    </w:p>
    <w:p w:rsidR="00617320" w:rsidRPr="00C94E56" w:rsidRDefault="00C94E56" w:rsidP="0061732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д. Подгорцы</w:t>
      </w:r>
      <w:r w:rsidR="00617320"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7320" w:rsidRPr="00C94E56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2022</w:t>
      </w:r>
    </w:p>
    <w:p w:rsidR="00C94E56" w:rsidRPr="00C94E56" w:rsidRDefault="00C94E56" w:rsidP="0061732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C94E56" w:rsidRPr="00C94E56" w:rsidRDefault="00C94E56" w:rsidP="0061732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E56" w:rsidRDefault="00C94E56" w:rsidP="00617320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94E56" w:rsidRDefault="00C94E56" w:rsidP="00617320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17320" w:rsidRPr="00617320" w:rsidRDefault="00617320" w:rsidP="00C94E5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1134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1732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прикладноориентированной направленности.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</w:t>
      </w:r>
      <w:proofErr w:type="gramStart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и любая </w:t>
      </w: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деятельность, она включает в себя </w:t>
      </w:r>
      <w:proofErr w:type="gramStart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proofErr w:type="gramEnd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включают в себя личностные, метапредметные и предметные результаты. Личностные результаты представлены в программе за весь период обучения в начальной школе; метапредметные и предметные результаты — за каждый год обучения.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«Физическая культура» в учебном плане</w:t>
      </w:r>
    </w:p>
    <w:p w:rsidR="00617320" w:rsidRPr="00C94E56" w:rsidRDefault="00617320" w:rsidP="00617320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классе на изучение предмета отвод</w:t>
      </w:r>
      <w:r w:rsidR="008134F4"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2</w:t>
      </w:r>
      <w:r w:rsidR="00EE7827"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неделю, суммарно </w:t>
      </w: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E7827"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617320" w:rsidRPr="00C94E56" w:rsidRDefault="00617320" w:rsidP="0061732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Знания о физической культуре.</w:t>
      </w: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Способы самостоятельной деятельности</w:t>
      </w: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Режим дня и правила его составления и соблюдения.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совершенствование.</w:t>
      </w: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Оздоровительная физическая культура.</w:t>
      </w: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Спортивно-оздоровительная физическая культура.</w:t>
      </w: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поведения на уроках физической культуры, подбора одежды для занятий в спортивном зале и на открытом воздухе.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Акробатические упражнения: подъём туловища из </w:t>
      </w:r>
      <w:proofErr w:type="gramStart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атлетика. Равномерная ходьба и равномерный бег. Прыжки в длину и высоту с места толчком двумя ногами, в высоту с прямого разбега.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игры. Считалки для самостоятельной организации подвижных игр.</w:t>
      </w:r>
    </w:p>
    <w:p w:rsidR="00617320" w:rsidRPr="00C94E56" w:rsidRDefault="00617320" w:rsidP="0061732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Прикладно-ориентированная физическая культура</w:t>
      </w: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основных физических каче</w:t>
      </w:r>
      <w:proofErr w:type="gramStart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ср</w:t>
      </w:r>
      <w:proofErr w:type="gramEnd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едствами спортивных и подвижных игр. Подготовка к выполнению нормативных требований комплекса ГТО.</w:t>
      </w:r>
    </w:p>
    <w:p w:rsidR="00617320" w:rsidRPr="00C94E56" w:rsidRDefault="00617320" w:rsidP="0061732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должны отражать готовность </w:t>
      </w:r>
      <w:proofErr w:type="gramStart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617320" w:rsidRPr="00C94E56" w:rsidRDefault="00617320" w:rsidP="006173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617320" w:rsidRPr="00C94E56" w:rsidRDefault="00617320" w:rsidP="006173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17320" w:rsidRPr="00C94E56" w:rsidRDefault="00617320" w:rsidP="006173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17320" w:rsidRPr="00C94E56" w:rsidRDefault="00617320" w:rsidP="00617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617320" w:rsidRPr="00C94E56" w:rsidRDefault="00617320" w:rsidP="006173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617320" w:rsidRPr="00C94E56" w:rsidRDefault="00617320" w:rsidP="006173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первого года обучения учащиеся научатся: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617320" w:rsidRPr="00C94E56" w:rsidRDefault="00617320" w:rsidP="006173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общие и отличительные признаки в передвижениях человека и животных;</w:t>
      </w:r>
    </w:p>
    <w:p w:rsidR="00617320" w:rsidRPr="00C94E56" w:rsidRDefault="00617320" w:rsidP="006173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617320" w:rsidRPr="00C94E56" w:rsidRDefault="00617320" w:rsidP="006173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:rsidR="00617320" w:rsidRPr="00C94E56" w:rsidRDefault="00617320" w:rsidP="006173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признаки правильной и неправильной осанки, приводить возможные причины её нарушений;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617320" w:rsidRPr="00C94E56" w:rsidRDefault="00617320" w:rsidP="006173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названия разучиваемых физических упражнений и их исходные положения; </w:t>
      </w:r>
    </w:p>
    <w:p w:rsidR="00617320" w:rsidRPr="00C94E56" w:rsidRDefault="00617320" w:rsidP="006173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 </w:t>
      </w:r>
    </w:p>
    <w:p w:rsidR="00617320" w:rsidRPr="00C94E56" w:rsidRDefault="00617320" w:rsidP="006173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 </w:t>
      </w:r>
    </w:p>
    <w:p w:rsidR="00617320" w:rsidRPr="00C94E56" w:rsidRDefault="00617320" w:rsidP="006173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правила проведения подвижных игр, обосновывать объективность определения победителей;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617320" w:rsidRPr="00C94E56" w:rsidRDefault="00617320" w:rsidP="006173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 </w:t>
      </w:r>
    </w:p>
    <w:p w:rsidR="00617320" w:rsidRPr="00C94E56" w:rsidRDefault="00617320" w:rsidP="006173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617320" w:rsidRPr="00C94E56" w:rsidRDefault="00617320" w:rsidP="006173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проявлять уважительное отношение к участникам совместной игровой и соревновательной деятельности.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617320" w:rsidRPr="00C94E56" w:rsidRDefault="00617320" w:rsidP="006173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первом классе </w:t>
      </w:r>
      <w:proofErr w:type="gramStart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617320" w:rsidRPr="00C94E56" w:rsidRDefault="00617320" w:rsidP="006173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основных дневных дел и их распределение в индивидуальном режиме дня;</w:t>
      </w:r>
    </w:p>
    <w:p w:rsidR="00617320" w:rsidRPr="00C94E56" w:rsidRDefault="00617320" w:rsidP="006173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17320" w:rsidRPr="00C94E56" w:rsidRDefault="00617320" w:rsidP="006173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утренней зарядки и физкультминуток;</w:t>
      </w:r>
    </w:p>
    <w:p w:rsidR="00617320" w:rsidRPr="00C94E56" w:rsidRDefault="00617320" w:rsidP="006173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:rsidR="00617320" w:rsidRPr="00C94E56" w:rsidRDefault="00617320" w:rsidP="0061732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построение и перестроение из одной шеренги в две и в колонну по одному;</w:t>
      </w:r>
    </w:p>
    <w:p w:rsidR="00617320" w:rsidRPr="00C94E56" w:rsidRDefault="00617320" w:rsidP="0061732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ходьбу и бег с равномерной и изменяющейся скоростью передвижения;</w:t>
      </w:r>
    </w:p>
    <w:p w:rsidR="00617320" w:rsidRPr="00C94E56" w:rsidRDefault="00617320" w:rsidP="0061732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617320" w:rsidRPr="00C94E56" w:rsidRDefault="00617320" w:rsidP="0061732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на лыжах ступающим и скользящим шагом (без палок);</w:t>
      </w:r>
    </w:p>
    <w:p w:rsidR="00617320" w:rsidRPr="00C94E56" w:rsidRDefault="00617320" w:rsidP="00DD7C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подвижные игры с общеразвивающей направленностью.</w:t>
      </w:r>
    </w:p>
    <w:p w:rsidR="008134F4" w:rsidRDefault="008134F4" w:rsidP="008134F4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D8" w:rsidRDefault="00DD7CD8" w:rsidP="008134F4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D8" w:rsidRDefault="00DD7CD8" w:rsidP="008134F4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D8" w:rsidRDefault="00DD7CD8" w:rsidP="008134F4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D8" w:rsidRDefault="00DD7CD8" w:rsidP="008134F4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4F4" w:rsidRPr="00C94E56" w:rsidRDefault="00714D15" w:rsidP="008134F4">
      <w:pPr>
        <w:pStyle w:val="1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Прямоугольник 1" o:spid="_x0000_s1026" style="position:absolute;left:0;text-align:left;margin-left:34.55pt;margin-top:18.85pt;width:773.05pt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" fillcolor="black" stroked="f">
            <w10:wrap type="topAndBottom" anchorx="page"/>
          </v:rect>
        </w:pict>
      </w:r>
      <w:bookmarkStart w:id="0" w:name="ТЕМАТИЧЕСКОЕ_ПЛАНИРОВАНИЕ"/>
      <w:bookmarkEnd w:id="0"/>
      <w:r w:rsidR="00DD7CD8">
        <w:rPr>
          <w:sz w:val="28"/>
          <w:szCs w:val="28"/>
        </w:rPr>
        <w:t>Т</w:t>
      </w:r>
      <w:r w:rsidR="008134F4" w:rsidRPr="00C94E56">
        <w:rPr>
          <w:sz w:val="28"/>
          <w:szCs w:val="28"/>
        </w:rPr>
        <w:t>ЕМАТИЧЕСКОЕ</w:t>
      </w:r>
      <w:r w:rsidR="00DD7CD8">
        <w:rPr>
          <w:sz w:val="28"/>
          <w:szCs w:val="28"/>
        </w:rPr>
        <w:t xml:space="preserve"> </w:t>
      </w:r>
      <w:r w:rsidR="008134F4" w:rsidRPr="00C94E56">
        <w:rPr>
          <w:sz w:val="28"/>
          <w:szCs w:val="28"/>
        </w:rPr>
        <w:t>ПЛАНИРОВАНИЕ</w:t>
      </w:r>
    </w:p>
    <w:p w:rsidR="008134F4" w:rsidRPr="00C94E56" w:rsidRDefault="008134F4" w:rsidP="008134F4">
      <w:pPr>
        <w:pStyle w:val="a3"/>
        <w:ind w:left="720"/>
        <w:rPr>
          <w:b/>
          <w:sz w:val="28"/>
          <w:szCs w:val="28"/>
        </w:rPr>
      </w:pPr>
    </w:p>
    <w:tbl>
      <w:tblPr>
        <w:tblStyle w:val="TableNormal"/>
        <w:tblW w:w="1603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"/>
        <w:gridCol w:w="115"/>
        <w:gridCol w:w="2268"/>
        <w:gridCol w:w="850"/>
        <w:gridCol w:w="1134"/>
        <w:gridCol w:w="142"/>
        <w:gridCol w:w="1276"/>
        <w:gridCol w:w="850"/>
        <w:gridCol w:w="5528"/>
        <w:gridCol w:w="142"/>
        <w:gridCol w:w="1276"/>
        <w:gridCol w:w="142"/>
        <w:gridCol w:w="1417"/>
        <w:gridCol w:w="143"/>
      </w:tblGrid>
      <w:tr w:rsidR="008134F4" w:rsidRPr="00C94E56" w:rsidTr="003C6F02">
        <w:trPr>
          <w:trHeight w:val="456"/>
        </w:trPr>
        <w:tc>
          <w:tcPr>
            <w:tcW w:w="867" w:type="dxa"/>
            <w:gridSpan w:val="2"/>
            <w:vMerge w:val="restart"/>
          </w:tcPr>
          <w:p w:rsidR="008134F4" w:rsidRPr="00C94E56" w:rsidRDefault="008134F4" w:rsidP="003C6F02">
            <w:pPr>
              <w:pStyle w:val="TableParagraph"/>
              <w:ind w:left="93" w:right="128"/>
              <w:rPr>
                <w:b/>
                <w:sz w:val="28"/>
                <w:szCs w:val="28"/>
              </w:rPr>
            </w:pPr>
            <w:r w:rsidRPr="00C94E56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268" w:type="dxa"/>
            <w:vMerge w:val="restart"/>
          </w:tcPr>
          <w:p w:rsidR="008134F4" w:rsidRPr="00C94E56" w:rsidRDefault="008134F4" w:rsidP="003C6F02">
            <w:pPr>
              <w:pStyle w:val="TableParagraph"/>
              <w:tabs>
                <w:tab w:val="left" w:pos="1384"/>
                <w:tab w:val="left" w:pos="1854"/>
              </w:tabs>
              <w:ind w:left="93" w:right="67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b/>
                <w:sz w:val="28"/>
                <w:szCs w:val="28"/>
                <w:lang w:val="ru-RU"/>
              </w:rPr>
              <w:t>Наименование</w:t>
            </w:r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разделов</w:t>
            </w:r>
            <w:r w:rsidRPr="00C94E56">
              <w:rPr>
                <w:b/>
                <w:sz w:val="28"/>
                <w:szCs w:val="28"/>
                <w:lang w:val="ru-RU"/>
              </w:rPr>
              <w:tab/>
              <w:t>и</w:t>
            </w:r>
            <w:r w:rsidRPr="00C94E56">
              <w:rPr>
                <w:b/>
                <w:sz w:val="28"/>
                <w:szCs w:val="28"/>
                <w:lang w:val="ru-RU"/>
              </w:rPr>
              <w:tab/>
            </w:r>
            <w:r w:rsidRPr="00C94E56">
              <w:rPr>
                <w:b/>
                <w:spacing w:val="-1"/>
                <w:sz w:val="28"/>
                <w:szCs w:val="28"/>
                <w:lang w:val="ru-RU"/>
              </w:rPr>
              <w:t>тем</w:t>
            </w:r>
            <w:r w:rsidR="00053C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3402" w:type="dxa"/>
            <w:gridSpan w:val="4"/>
          </w:tcPr>
          <w:p w:rsidR="008134F4" w:rsidRPr="00C94E56" w:rsidRDefault="008134F4" w:rsidP="003C6F02">
            <w:pPr>
              <w:pStyle w:val="TableParagraph"/>
              <w:ind w:left="89"/>
              <w:rPr>
                <w:b/>
                <w:sz w:val="28"/>
                <w:szCs w:val="28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Количество</w:t>
            </w:r>
            <w:proofErr w:type="spellEnd"/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850" w:type="dxa"/>
            <w:vMerge w:val="restart"/>
          </w:tcPr>
          <w:p w:rsidR="008134F4" w:rsidRPr="00053C2D" w:rsidRDefault="008134F4" w:rsidP="003C6F02">
            <w:pPr>
              <w:pStyle w:val="TableParagraph"/>
              <w:ind w:left="95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Дата</w:t>
            </w:r>
            <w:proofErr w:type="spellEnd"/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8134F4" w:rsidRPr="00C94E56" w:rsidRDefault="008134F4" w:rsidP="003C6F02">
            <w:pPr>
              <w:pStyle w:val="TableParagraph"/>
              <w:ind w:left="95"/>
              <w:rPr>
                <w:b/>
                <w:sz w:val="28"/>
                <w:szCs w:val="28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изучения</w:t>
            </w:r>
            <w:proofErr w:type="spellEnd"/>
          </w:p>
        </w:tc>
        <w:tc>
          <w:tcPr>
            <w:tcW w:w="5528" w:type="dxa"/>
            <w:vMerge w:val="restart"/>
          </w:tcPr>
          <w:p w:rsidR="008134F4" w:rsidRPr="00C94E56" w:rsidRDefault="008134F4" w:rsidP="003C6F02">
            <w:pPr>
              <w:pStyle w:val="TableParagraph"/>
              <w:ind w:left="90"/>
              <w:rPr>
                <w:b/>
                <w:sz w:val="28"/>
                <w:szCs w:val="28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Виды</w:t>
            </w:r>
            <w:proofErr w:type="spellEnd"/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8134F4" w:rsidRPr="00C94E56" w:rsidRDefault="008134F4" w:rsidP="003C6F02">
            <w:pPr>
              <w:pStyle w:val="TableParagraph"/>
              <w:ind w:left="95" w:right="195"/>
              <w:rPr>
                <w:b/>
                <w:sz w:val="28"/>
                <w:szCs w:val="28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Виды,формы</w:t>
            </w:r>
            <w:proofErr w:type="spellEnd"/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1702" w:type="dxa"/>
            <w:gridSpan w:val="3"/>
            <w:vMerge w:val="restart"/>
          </w:tcPr>
          <w:p w:rsidR="008134F4" w:rsidRPr="00C94E56" w:rsidRDefault="008134F4" w:rsidP="003C6F02">
            <w:pPr>
              <w:pStyle w:val="TableParagraph"/>
              <w:ind w:left="95" w:right="143"/>
              <w:rPr>
                <w:b/>
                <w:sz w:val="28"/>
                <w:szCs w:val="28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Электронные</w:t>
            </w:r>
            <w:proofErr w:type="spellEnd"/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</w:rPr>
              <w:t>(</w:t>
            </w:r>
            <w:proofErr w:type="spellStart"/>
            <w:r w:rsidRPr="00C94E56">
              <w:rPr>
                <w:b/>
                <w:sz w:val="28"/>
                <w:szCs w:val="28"/>
              </w:rPr>
              <w:t>цифровые</w:t>
            </w:r>
            <w:proofErr w:type="spellEnd"/>
            <w:r w:rsidRPr="00C94E56">
              <w:rPr>
                <w:b/>
                <w:sz w:val="28"/>
                <w:szCs w:val="28"/>
              </w:rPr>
              <w:t>)</w:t>
            </w:r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b/>
                <w:sz w:val="28"/>
                <w:szCs w:val="28"/>
              </w:rPr>
              <w:t>образовательные</w:t>
            </w:r>
            <w:proofErr w:type="spellEnd"/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b/>
                <w:sz w:val="28"/>
                <w:szCs w:val="28"/>
              </w:rPr>
              <w:t>ресурсы</w:t>
            </w:r>
            <w:proofErr w:type="spellEnd"/>
          </w:p>
        </w:tc>
      </w:tr>
      <w:tr w:rsidR="003C6F02" w:rsidRPr="00C94E56" w:rsidTr="003C6F02">
        <w:trPr>
          <w:trHeight w:val="1010"/>
        </w:trPr>
        <w:tc>
          <w:tcPr>
            <w:tcW w:w="867" w:type="dxa"/>
            <w:gridSpan w:val="2"/>
            <w:vMerge/>
            <w:tcBorders>
              <w:top w:val="nil"/>
            </w:tcBorders>
          </w:tcPr>
          <w:p w:rsidR="008134F4" w:rsidRPr="00C94E56" w:rsidRDefault="008134F4" w:rsidP="003C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134F4" w:rsidRPr="00C94E56" w:rsidRDefault="008134F4" w:rsidP="003C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3C6F02">
            <w:pPr>
              <w:pStyle w:val="TableParagraph"/>
              <w:ind w:left="68" w:right="5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76" w:type="dxa"/>
            <w:gridSpan w:val="2"/>
          </w:tcPr>
          <w:p w:rsidR="005862F2" w:rsidRDefault="00053C2D" w:rsidP="003C6F02">
            <w:pPr>
              <w:pStyle w:val="TableParagraph"/>
              <w:ind w:left="94" w:right="62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К</w:t>
            </w:r>
            <w:r w:rsidR="008134F4" w:rsidRPr="00C94E56">
              <w:rPr>
                <w:b/>
                <w:sz w:val="28"/>
                <w:szCs w:val="28"/>
              </w:rPr>
              <w:t>онтрольные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8134F4" w:rsidRPr="00C94E56" w:rsidRDefault="00053C2D" w:rsidP="003C6F02">
            <w:pPr>
              <w:pStyle w:val="TableParagraph"/>
              <w:ind w:left="94" w:right="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р</w:t>
            </w:r>
            <w:proofErr w:type="spellStart"/>
            <w:r w:rsidR="008134F4" w:rsidRPr="00C94E56">
              <w:rPr>
                <w:b/>
                <w:sz w:val="28"/>
                <w:szCs w:val="28"/>
              </w:rPr>
              <w:t>аботы</w:t>
            </w:r>
            <w:proofErr w:type="spellEnd"/>
          </w:p>
        </w:tc>
        <w:tc>
          <w:tcPr>
            <w:tcW w:w="1276" w:type="dxa"/>
          </w:tcPr>
          <w:p w:rsidR="005862F2" w:rsidRDefault="00053C2D" w:rsidP="003C6F02">
            <w:pPr>
              <w:pStyle w:val="TableParagraph"/>
              <w:ind w:left="90" w:right="181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П</w:t>
            </w:r>
            <w:r w:rsidR="008134F4" w:rsidRPr="00C94E56">
              <w:rPr>
                <w:b/>
                <w:sz w:val="28"/>
                <w:szCs w:val="28"/>
              </w:rPr>
              <w:t>ракти</w:t>
            </w:r>
            <w:proofErr w:type="spellEnd"/>
          </w:p>
          <w:p w:rsidR="005862F2" w:rsidRDefault="008134F4" w:rsidP="003C6F02">
            <w:pPr>
              <w:pStyle w:val="TableParagraph"/>
              <w:ind w:left="90" w:right="181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ческие</w:t>
            </w:r>
            <w:proofErr w:type="spellEnd"/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r w:rsidR="005862F2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8134F4" w:rsidRPr="00C94E56" w:rsidRDefault="008134F4" w:rsidP="003C6F02">
            <w:pPr>
              <w:pStyle w:val="TableParagraph"/>
              <w:ind w:left="90" w:right="181"/>
              <w:jc w:val="both"/>
              <w:rPr>
                <w:b/>
                <w:sz w:val="28"/>
                <w:szCs w:val="28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8134F4" w:rsidRPr="00C94E56" w:rsidRDefault="008134F4" w:rsidP="003C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8134F4" w:rsidRPr="00C94E56" w:rsidRDefault="008134F4" w:rsidP="003C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8134F4" w:rsidRPr="00C94E56" w:rsidRDefault="008134F4" w:rsidP="003C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:rsidR="008134F4" w:rsidRPr="00C94E56" w:rsidRDefault="008134F4" w:rsidP="003C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F4" w:rsidRPr="00C94E56" w:rsidTr="003C6F02">
        <w:trPr>
          <w:trHeight w:val="456"/>
        </w:trPr>
        <w:tc>
          <w:tcPr>
            <w:tcW w:w="16035" w:type="dxa"/>
            <w:gridSpan w:val="14"/>
          </w:tcPr>
          <w:p w:rsidR="008134F4" w:rsidRPr="00C94E56" w:rsidRDefault="008134F4" w:rsidP="003C6F02">
            <w:pPr>
              <w:pStyle w:val="TableParagraph"/>
              <w:ind w:left="93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Раздел 1.</w:t>
            </w:r>
            <w:r w:rsidRPr="00C94E56">
              <w:rPr>
                <w:b/>
                <w:sz w:val="28"/>
                <w:szCs w:val="28"/>
                <w:lang w:val="ru-RU"/>
              </w:rPr>
              <w:t>Знанияофизическойкультуре</w:t>
            </w:r>
          </w:p>
        </w:tc>
      </w:tr>
      <w:tr w:rsidR="003C6F02" w:rsidRPr="00870187" w:rsidTr="003C6F02">
        <w:trPr>
          <w:trHeight w:val="2025"/>
        </w:trPr>
        <w:tc>
          <w:tcPr>
            <w:tcW w:w="867" w:type="dxa"/>
            <w:gridSpan w:val="2"/>
          </w:tcPr>
          <w:p w:rsidR="008134F4" w:rsidRPr="00C94E56" w:rsidRDefault="008134F4" w:rsidP="003C6F02">
            <w:pPr>
              <w:pStyle w:val="TableParagraph"/>
              <w:ind w:left="17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1.1.</w:t>
            </w:r>
          </w:p>
        </w:tc>
        <w:tc>
          <w:tcPr>
            <w:tcW w:w="2268" w:type="dxa"/>
          </w:tcPr>
          <w:p w:rsidR="008134F4" w:rsidRPr="00C94E56" w:rsidRDefault="008134F4" w:rsidP="003C6F02">
            <w:pPr>
              <w:pStyle w:val="TableParagraph"/>
              <w:ind w:left="93" w:right="461"/>
              <w:jc w:val="both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b/>
                <w:sz w:val="28"/>
                <w:szCs w:val="28"/>
                <w:lang w:val="ru-RU"/>
              </w:rPr>
              <w:t>Что понимается</w:t>
            </w:r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под физической</w:t>
            </w:r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культурой</w:t>
            </w:r>
          </w:p>
        </w:tc>
        <w:tc>
          <w:tcPr>
            <w:tcW w:w="850" w:type="dxa"/>
          </w:tcPr>
          <w:p w:rsidR="008134F4" w:rsidRPr="00C94E56" w:rsidRDefault="008134F4" w:rsidP="003C6F02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8134F4" w:rsidRPr="00C94E56" w:rsidRDefault="008134F4" w:rsidP="003C6F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134F4" w:rsidRPr="00C94E56" w:rsidRDefault="008134F4" w:rsidP="003C6F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3C6F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134F4" w:rsidRPr="00C94E56" w:rsidRDefault="008134F4" w:rsidP="003C6F02">
            <w:pPr>
              <w:pStyle w:val="TableParagraph"/>
              <w:tabs>
                <w:tab w:val="left" w:pos="4358"/>
              </w:tabs>
              <w:ind w:left="90" w:right="74"/>
              <w:jc w:val="both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Тема «Что понимается под физической культурой» (рассказ учителя,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просмотр видеофильмов и иллюстративного материала):</w:t>
            </w:r>
            <w:r w:rsidR="00C44A5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обсуждают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рассказ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учителя</w:t>
            </w:r>
            <w:r w:rsidR="00456466">
              <w:rPr>
                <w:sz w:val="28"/>
                <w:szCs w:val="28"/>
                <w:lang w:val="ru-RU"/>
              </w:rPr>
              <w:t xml:space="preserve"> о </w:t>
            </w:r>
            <w:r w:rsidRPr="00C94E56">
              <w:rPr>
                <w:sz w:val="28"/>
                <w:szCs w:val="28"/>
                <w:lang w:val="ru-RU"/>
              </w:rPr>
              <w:t>видах</w:t>
            </w:r>
            <w:r w:rsidR="00456466">
              <w:rPr>
                <w:sz w:val="28"/>
                <w:szCs w:val="28"/>
                <w:lang w:val="ru-RU"/>
              </w:rPr>
              <w:t xml:space="preserve"> с</w:t>
            </w:r>
            <w:r w:rsidRPr="00C94E56">
              <w:rPr>
                <w:sz w:val="28"/>
                <w:szCs w:val="28"/>
                <w:lang w:val="ru-RU"/>
              </w:rPr>
              <w:t>порта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занятиях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физическими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упражнениями, которым обучают школьников на уроках физической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культуры,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рассказывают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известных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видах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спорта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проводят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примеры  упражнений,  которые  умеют  выполнять</w:t>
            </w:r>
            <w:proofErr w:type="gramStart"/>
            <w:r w:rsidRPr="00C94E56">
              <w:rPr>
                <w:sz w:val="28"/>
                <w:szCs w:val="28"/>
                <w:lang w:val="ru-RU"/>
              </w:rPr>
              <w:t>;</w:t>
            </w:r>
            <w:r w:rsidRPr="00C94E56">
              <w:rPr>
                <w:spacing w:val="-1"/>
                <w:sz w:val="28"/>
                <w:szCs w:val="28"/>
                <w:lang w:val="ru-RU"/>
              </w:rPr>
              <w:t>п</w:t>
            </w:r>
            <w:proofErr w:type="gramEnd"/>
            <w:r w:rsidRPr="00C94E56">
              <w:rPr>
                <w:spacing w:val="-1"/>
                <w:sz w:val="28"/>
                <w:szCs w:val="28"/>
                <w:lang w:val="ru-RU"/>
              </w:rPr>
              <w:t>роводят</w:t>
            </w:r>
            <w:r w:rsidR="0045646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наблюдение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за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передвижениями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животных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выделяют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общие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признаки с передвижениями человека;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проводят сравнение междусовременными физическими упражнениями и трудовыми действиями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древних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охотников,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устанавливают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возможную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связь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между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ними</w:t>
            </w:r>
          </w:p>
        </w:tc>
        <w:tc>
          <w:tcPr>
            <w:tcW w:w="1418" w:type="dxa"/>
            <w:gridSpan w:val="2"/>
          </w:tcPr>
          <w:p w:rsidR="008134F4" w:rsidRPr="00C94E56" w:rsidRDefault="008134F4" w:rsidP="003C6F02">
            <w:pPr>
              <w:pStyle w:val="TableParagraph"/>
              <w:ind w:left="95" w:right="142"/>
              <w:rPr>
                <w:sz w:val="28"/>
                <w:szCs w:val="28"/>
              </w:rPr>
            </w:pPr>
            <w:proofErr w:type="spellStart"/>
            <w:r w:rsidRPr="00C94E56">
              <w:rPr>
                <w:sz w:val="28"/>
                <w:szCs w:val="28"/>
              </w:rPr>
              <w:t>Устны</w:t>
            </w:r>
            <w:proofErr w:type="spellEnd"/>
            <w:r w:rsidR="003C6F02">
              <w:rPr>
                <w:sz w:val="28"/>
                <w:szCs w:val="28"/>
                <w:lang w:val="ru-RU"/>
              </w:rPr>
              <w:t xml:space="preserve">й </w:t>
            </w:r>
            <w:proofErr w:type="spellStart"/>
            <w:r w:rsidRPr="00C94E56">
              <w:rPr>
                <w:sz w:val="28"/>
                <w:szCs w:val="28"/>
              </w:rPr>
              <w:t>опрос</w:t>
            </w:r>
            <w:proofErr w:type="spellEnd"/>
          </w:p>
        </w:tc>
        <w:tc>
          <w:tcPr>
            <w:tcW w:w="1702" w:type="dxa"/>
            <w:gridSpan w:val="3"/>
          </w:tcPr>
          <w:p w:rsidR="008134F4" w:rsidRPr="00C94E56" w:rsidRDefault="00714D15" w:rsidP="003C6F02">
            <w:pPr>
              <w:pStyle w:val="TableParagraph"/>
              <w:ind w:left="144" w:right="116" w:hanging="11"/>
              <w:jc w:val="center"/>
              <w:rPr>
                <w:sz w:val="28"/>
                <w:szCs w:val="28"/>
              </w:rPr>
            </w:pPr>
            <w:hyperlink r:id="rId5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6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7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8134F4" w:rsidRPr="00C94E56" w:rsidTr="003C6F02">
        <w:trPr>
          <w:trHeight w:val="485"/>
        </w:trPr>
        <w:tc>
          <w:tcPr>
            <w:tcW w:w="3135" w:type="dxa"/>
            <w:gridSpan w:val="3"/>
          </w:tcPr>
          <w:p w:rsidR="008134F4" w:rsidRPr="00C94E56" w:rsidRDefault="008134F4" w:rsidP="003C6F02">
            <w:pPr>
              <w:pStyle w:val="TableParagraph"/>
              <w:ind w:left="93"/>
              <w:rPr>
                <w:sz w:val="28"/>
                <w:szCs w:val="28"/>
              </w:rPr>
            </w:pPr>
            <w:proofErr w:type="spellStart"/>
            <w:r w:rsidRPr="00C94E56">
              <w:rPr>
                <w:sz w:val="28"/>
                <w:szCs w:val="28"/>
              </w:rPr>
              <w:t>Итого</w:t>
            </w:r>
            <w:proofErr w:type="spellEnd"/>
            <w:r w:rsidR="00053C2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по</w:t>
            </w:r>
            <w:proofErr w:type="spellEnd"/>
            <w:r w:rsidR="00053C2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850" w:type="dxa"/>
          </w:tcPr>
          <w:p w:rsidR="008134F4" w:rsidRPr="00C94E56" w:rsidRDefault="008134F4" w:rsidP="003C6F02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2</w:t>
            </w:r>
          </w:p>
        </w:tc>
        <w:tc>
          <w:tcPr>
            <w:tcW w:w="12050" w:type="dxa"/>
            <w:gridSpan w:val="10"/>
          </w:tcPr>
          <w:p w:rsidR="008134F4" w:rsidRPr="00C94E56" w:rsidRDefault="008134F4" w:rsidP="003C6F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134F4" w:rsidRPr="00C94E56" w:rsidTr="003C6F02">
        <w:trPr>
          <w:trHeight w:val="456"/>
        </w:trPr>
        <w:tc>
          <w:tcPr>
            <w:tcW w:w="16035" w:type="dxa"/>
            <w:gridSpan w:val="14"/>
          </w:tcPr>
          <w:p w:rsidR="008134F4" w:rsidRPr="00C94E56" w:rsidRDefault="008134F4" w:rsidP="003C6F02">
            <w:pPr>
              <w:pStyle w:val="TableParagraph"/>
              <w:ind w:left="93"/>
              <w:rPr>
                <w:b/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Раздел2.</w:t>
            </w:r>
            <w:r w:rsidRPr="00C94E56">
              <w:rPr>
                <w:b/>
                <w:sz w:val="28"/>
                <w:szCs w:val="28"/>
              </w:rPr>
              <w:t>Способы</w:t>
            </w:r>
            <w:r w:rsidR="0045646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b/>
                <w:sz w:val="28"/>
                <w:szCs w:val="28"/>
              </w:rPr>
              <w:t>самостоятельной</w:t>
            </w:r>
            <w:proofErr w:type="spellEnd"/>
            <w:r w:rsidR="0045646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8134F4" w:rsidRPr="00870187" w:rsidTr="003C6F02">
        <w:trPr>
          <w:trHeight w:val="1288"/>
        </w:trPr>
        <w:tc>
          <w:tcPr>
            <w:tcW w:w="867" w:type="dxa"/>
            <w:gridSpan w:val="2"/>
          </w:tcPr>
          <w:p w:rsidR="008134F4" w:rsidRPr="00C94E56" w:rsidRDefault="008134F4" w:rsidP="003C6F02">
            <w:pPr>
              <w:pStyle w:val="TableParagraph"/>
              <w:ind w:left="17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2268" w:type="dxa"/>
          </w:tcPr>
          <w:p w:rsidR="008134F4" w:rsidRPr="00C94E56" w:rsidRDefault="008134F4" w:rsidP="003C6F02">
            <w:pPr>
              <w:pStyle w:val="TableParagraph"/>
              <w:ind w:left="93" w:right="284"/>
              <w:rPr>
                <w:b/>
                <w:sz w:val="28"/>
                <w:szCs w:val="28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Режим</w:t>
            </w:r>
            <w:proofErr w:type="spellEnd"/>
            <w:r w:rsidR="0045646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b/>
                <w:sz w:val="28"/>
                <w:szCs w:val="28"/>
              </w:rPr>
              <w:t>дня</w:t>
            </w:r>
            <w:proofErr w:type="spellEnd"/>
            <w:r w:rsidR="00456466">
              <w:rPr>
                <w:b/>
                <w:sz w:val="28"/>
                <w:szCs w:val="28"/>
                <w:lang w:val="ru-RU"/>
              </w:rPr>
              <w:t xml:space="preserve"> </w:t>
            </w:r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b/>
                <w:sz w:val="28"/>
                <w:szCs w:val="28"/>
              </w:rPr>
              <w:t>школьниа</w:t>
            </w:r>
            <w:proofErr w:type="spellEnd"/>
          </w:p>
        </w:tc>
        <w:tc>
          <w:tcPr>
            <w:tcW w:w="850" w:type="dxa"/>
          </w:tcPr>
          <w:p w:rsidR="008134F4" w:rsidRPr="00C94E56" w:rsidRDefault="008134F4" w:rsidP="003C6F02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34F4" w:rsidRPr="00C94E56" w:rsidRDefault="008134F4" w:rsidP="003C6F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134F4" w:rsidRPr="00C94E56" w:rsidRDefault="008134F4" w:rsidP="003C6F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3C6F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134F4" w:rsidRPr="00C94E56" w:rsidRDefault="008134F4" w:rsidP="003C6F02">
            <w:pPr>
              <w:pStyle w:val="TableParagraph"/>
              <w:ind w:left="90" w:right="78"/>
              <w:jc w:val="both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Тема</w:t>
            </w:r>
            <w:r w:rsidR="00053C2D">
              <w:rPr>
                <w:sz w:val="28"/>
                <w:szCs w:val="28"/>
                <w:lang w:val="ru-RU"/>
              </w:rPr>
              <w:t xml:space="preserve">  </w:t>
            </w:r>
            <w:r w:rsidRPr="00C94E56">
              <w:rPr>
                <w:sz w:val="28"/>
                <w:szCs w:val="28"/>
                <w:lang w:val="ru-RU"/>
              </w:rPr>
              <w:t>Режим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дня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школьника»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(беседа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учителем,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использование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иллюстративного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 материала):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обсуждают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предназначение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режима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дня,</w:t>
            </w:r>
            <w:r w:rsidR="00053C2D">
              <w:rPr>
                <w:sz w:val="28"/>
                <w:szCs w:val="28"/>
                <w:lang w:val="ru-RU"/>
              </w:rPr>
              <w:t xml:space="preserve"> о</w:t>
            </w:r>
            <w:r w:rsidRPr="00C94E56">
              <w:rPr>
                <w:sz w:val="28"/>
                <w:szCs w:val="28"/>
                <w:lang w:val="ru-RU"/>
              </w:rPr>
              <w:t>пределяют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основные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дневные</w:t>
            </w:r>
            <w:r w:rsidR="00053C2D">
              <w:rPr>
                <w:sz w:val="28"/>
                <w:szCs w:val="28"/>
                <w:lang w:val="ru-RU"/>
              </w:rPr>
              <w:t xml:space="preserve"> м</w:t>
            </w:r>
            <w:r w:rsidRPr="00C94E56">
              <w:rPr>
                <w:sz w:val="28"/>
                <w:szCs w:val="28"/>
                <w:lang w:val="ru-RU"/>
              </w:rPr>
              <w:t>ероприятия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первоклассника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распределяют их по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часам с утра до вечера;</w:t>
            </w:r>
            <w:r w:rsidR="00053C2D">
              <w:rPr>
                <w:sz w:val="28"/>
                <w:szCs w:val="28"/>
                <w:lang w:val="ru-RU"/>
              </w:rPr>
              <w:t xml:space="preserve"> з</w:t>
            </w:r>
            <w:r w:rsidRPr="00C94E56">
              <w:rPr>
                <w:sz w:val="28"/>
                <w:szCs w:val="28"/>
                <w:lang w:val="ru-RU"/>
              </w:rPr>
              <w:t>накомятся с таблицей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режима дня и правилами её оформления, уточняют индивидуальные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мероприятия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  <w:r w:rsidR="00053C2D">
              <w:rPr>
                <w:sz w:val="28"/>
                <w:szCs w:val="28"/>
                <w:lang w:val="ru-RU"/>
              </w:rPr>
              <w:t xml:space="preserve"> з</w:t>
            </w:r>
            <w:r w:rsidRPr="00C94E56">
              <w:rPr>
                <w:sz w:val="28"/>
                <w:szCs w:val="28"/>
                <w:lang w:val="ru-RU"/>
              </w:rPr>
              <w:t>аполняют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таблицу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(по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образцу,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спомощью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родителей)</w:t>
            </w:r>
          </w:p>
        </w:tc>
        <w:tc>
          <w:tcPr>
            <w:tcW w:w="1418" w:type="dxa"/>
            <w:gridSpan w:val="2"/>
          </w:tcPr>
          <w:p w:rsidR="008134F4" w:rsidRPr="00C94E56" w:rsidRDefault="008134F4" w:rsidP="003C6F02">
            <w:pPr>
              <w:pStyle w:val="TableParagraph"/>
              <w:ind w:left="95" w:right="284"/>
              <w:rPr>
                <w:sz w:val="28"/>
                <w:szCs w:val="28"/>
              </w:rPr>
            </w:pPr>
            <w:proofErr w:type="spellStart"/>
            <w:r w:rsidRPr="00C94E56">
              <w:rPr>
                <w:sz w:val="28"/>
                <w:szCs w:val="28"/>
              </w:rPr>
              <w:t>Устны</w:t>
            </w:r>
            <w:proofErr w:type="spellEnd"/>
            <w:r w:rsidR="003C6F02">
              <w:rPr>
                <w:sz w:val="28"/>
                <w:szCs w:val="28"/>
                <w:lang w:val="ru-RU"/>
              </w:rPr>
              <w:t>й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опрос</w:t>
            </w:r>
            <w:proofErr w:type="spellEnd"/>
          </w:p>
        </w:tc>
        <w:tc>
          <w:tcPr>
            <w:tcW w:w="1702" w:type="dxa"/>
            <w:gridSpan w:val="3"/>
          </w:tcPr>
          <w:p w:rsidR="008134F4" w:rsidRPr="00C94E56" w:rsidRDefault="00714D15" w:rsidP="003C6F02">
            <w:pPr>
              <w:pStyle w:val="TableParagraph"/>
              <w:ind w:left="144" w:right="116" w:hanging="11"/>
              <w:jc w:val="center"/>
              <w:rPr>
                <w:sz w:val="28"/>
                <w:szCs w:val="28"/>
              </w:rPr>
            </w:pPr>
            <w:hyperlink r:id="rId8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9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10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8134F4" w:rsidRPr="00C94E56" w:rsidTr="003C6F02">
        <w:trPr>
          <w:trHeight w:val="485"/>
        </w:trPr>
        <w:tc>
          <w:tcPr>
            <w:tcW w:w="3135" w:type="dxa"/>
            <w:gridSpan w:val="3"/>
          </w:tcPr>
          <w:p w:rsidR="008134F4" w:rsidRPr="00C94E56" w:rsidRDefault="008134F4" w:rsidP="003C6F02">
            <w:pPr>
              <w:pStyle w:val="TableParagraph"/>
              <w:ind w:left="93"/>
              <w:rPr>
                <w:sz w:val="28"/>
                <w:szCs w:val="28"/>
              </w:rPr>
            </w:pPr>
            <w:proofErr w:type="spellStart"/>
            <w:r w:rsidRPr="00C94E56">
              <w:rPr>
                <w:sz w:val="28"/>
                <w:szCs w:val="28"/>
              </w:rPr>
              <w:t>Итого</w:t>
            </w:r>
            <w:proofErr w:type="spellEnd"/>
            <w:r w:rsidR="005862F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по</w:t>
            </w:r>
            <w:proofErr w:type="spellEnd"/>
            <w:r w:rsidR="005862F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850" w:type="dxa"/>
          </w:tcPr>
          <w:p w:rsidR="008134F4" w:rsidRPr="005862F2" w:rsidRDefault="005862F2" w:rsidP="003C6F02">
            <w:pPr>
              <w:pStyle w:val="TableParagraph"/>
              <w:ind w:left="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050" w:type="dxa"/>
            <w:gridSpan w:val="10"/>
          </w:tcPr>
          <w:p w:rsidR="008134F4" w:rsidRPr="00C94E56" w:rsidRDefault="008134F4" w:rsidP="003C6F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134F4" w:rsidRPr="00C94E56" w:rsidTr="003C6F02">
        <w:trPr>
          <w:trHeight w:val="461"/>
        </w:trPr>
        <w:tc>
          <w:tcPr>
            <w:tcW w:w="16035" w:type="dxa"/>
            <w:gridSpan w:val="14"/>
          </w:tcPr>
          <w:p w:rsidR="008134F4" w:rsidRPr="00C94E56" w:rsidRDefault="008134F4" w:rsidP="003C6F02">
            <w:pPr>
              <w:pStyle w:val="TableParagraph"/>
              <w:ind w:left="93"/>
              <w:rPr>
                <w:b/>
                <w:sz w:val="28"/>
                <w:szCs w:val="28"/>
              </w:rPr>
            </w:pPr>
            <w:r w:rsidRPr="00C94E56">
              <w:rPr>
                <w:b/>
                <w:sz w:val="28"/>
                <w:szCs w:val="28"/>
              </w:rPr>
              <w:t>ФИЗИЧЕСКОЕСОВЕРШЕНСТВОВАНИЕ</w:t>
            </w:r>
          </w:p>
        </w:tc>
      </w:tr>
      <w:tr w:rsidR="008134F4" w:rsidRPr="00C94E56" w:rsidTr="003C6F02">
        <w:trPr>
          <w:gridAfter w:val="1"/>
          <w:wAfter w:w="143" w:type="dxa"/>
          <w:trHeight w:val="455"/>
        </w:trPr>
        <w:tc>
          <w:tcPr>
            <w:tcW w:w="15892" w:type="dxa"/>
            <w:gridSpan w:val="13"/>
          </w:tcPr>
          <w:p w:rsidR="008134F4" w:rsidRPr="00C94E56" w:rsidRDefault="008134F4" w:rsidP="00C94E56">
            <w:pPr>
              <w:pStyle w:val="TableParagraph"/>
              <w:spacing w:before="79"/>
              <w:ind w:left="93"/>
              <w:rPr>
                <w:b/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Раздел3.</w:t>
            </w:r>
            <w:r w:rsidRPr="00C94E56">
              <w:rPr>
                <w:b/>
                <w:sz w:val="28"/>
                <w:szCs w:val="28"/>
              </w:rPr>
              <w:t>Оздоровительнаяфизическаякультура</w:t>
            </w:r>
          </w:p>
        </w:tc>
      </w:tr>
      <w:tr w:rsidR="008134F4" w:rsidRPr="00870187" w:rsidTr="003C6F02">
        <w:trPr>
          <w:gridAfter w:val="1"/>
          <w:wAfter w:w="143" w:type="dxa"/>
          <w:trHeight w:val="1286"/>
        </w:trPr>
        <w:tc>
          <w:tcPr>
            <w:tcW w:w="752" w:type="dxa"/>
          </w:tcPr>
          <w:p w:rsidR="008134F4" w:rsidRPr="00C94E56" w:rsidRDefault="008134F4" w:rsidP="00C94E56">
            <w:pPr>
              <w:pStyle w:val="TableParagraph"/>
              <w:spacing w:before="79"/>
              <w:ind w:left="72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3.1.</w:t>
            </w:r>
          </w:p>
        </w:tc>
        <w:tc>
          <w:tcPr>
            <w:tcW w:w="2383" w:type="dxa"/>
            <w:gridSpan w:val="2"/>
          </w:tcPr>
          <w:p w:rsidR="008134F4" w:rsidRPr="00C94E56" w:rsidRDefault="008134F4" w:rsidP="00C94E56">
            <w:pPr>
              <w:pStyle w:val="TableParagraph"/>
              <w:spacing w:before="84"/>
              <w:ind w:left="93" w:right="241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b/>
                <w:sz w:val="28"/>
                <w:szCs w:val="28"/>
                <w:lang w:val="ru-RU"/>
              </w:rPr>
              <w:t>Личная гигиена и</w:t>
            </w:r>
            <w:r w:rsidR="005862F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гигиенические</w:t>
            </w:r>
            <w:r w:rsidR="005862F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spacing w:before="79"/>
              <w:ind w:left="89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8134F4" w:rsidRPr="00C94E56" w:rsidRDefault="008134F4" w:rsidP="00C94E56">
            <w:pPr>
              <w:pStyle w:val="TableParagraph"/>
              <w:spacing w:before="82"/>
              <w:ind w:left="90" w:right="121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Тема «Личная гигиена и гигиенические процедуры» (беседа сучителем, использование видеофильмов и иллюстративного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материала)</w:t>
            </w:r>
            <w:proofErr w:type="gramStart"/>
            <w:r w:rsidRPr="00C94E56">
              <w:rPr>
                <w:sz w:val="28"/>
                <w:szCs w:val="28"/>
                <w:lang w:val="ru-RU"/>
              </w:rPr>
              <w:t>:з</w:t>
            </w:r>
            <w:proofErr w:type="gramEnd"/>
            <w:r w:rsidRPr="00C94E56">
              <w:rPr>
                <w:sz w:val="28"/>
                <w:szCs w:val="28"/>
                <w:lang w:val="ru-RU"/>
              </w:rPr>
              <w:t>накомятся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понятием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«личная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гигиена»,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обсуждают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положительную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связь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личной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гигиены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состоянием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здоровья</w:t>
            </w:r>
          </w:p>
          <w:p w:rsidR="008134F4" w:rsidRPr="00C94E56" w:rsidRDefault="008134F4" w:rsidP="00C94E56">
            <w:pPr>
              <w:pStyle w:val="TableParagraph"/>
              <w:spacing w:line="244" w:lineRule="auto"/>
              <w:ind w:left="90" w:right="121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человека;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знакомятся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гигиеническими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процедурами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правилами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их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выполнения,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устанавливают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время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их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проведения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режиме</w:t>
            </w:r>
            <w:r w:rsidR="00053C2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дня.</w:t>
            </w:r>
          </w:p>
        </w:tc>
        <w:tc>
          <w:tcPr>
            <w:tcW w:w="1418" w:type="dxa"/>
            <w:gridSpan w:val="2"/>
          </w:tcPr>
          <w:p w:rsidR="008134F4" w:rsidRPr="00C94E56" w:rsidRDefault="008134F4" w:rsidP="00C94E56">
            <w:pPr>
              <w:pStyle w:val="TableParagraph"/>
              <w:spacing w:before="82"/>
              <w:ind w:left="95"/>
              <w:rPr>
                <w:sz w:val="28"/>
                <w:szCs w:val="28"/>
              </w:rPr>
            </w:pPr>
            <w:proofErr w:type="spellStart"/>
            <w:r w:rsidRPr="00C94E56">
              <w:rPr>
                <w:sz w:val="28"/>
                <w:szCs w:val="28"/>
              </w:rPr>
              <w:t>Устный</w:t>
            </w:r>
            <w:proofErr w:type="spellEnd"/>
            <w:r w:rsidR="004564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опрос</w:t>
            </w:r>
            <w:proofErr w:type="spellEnd"/>
          </w:p>
        </w:tc>
        <w:tc>
          <w:tcPr>
            <w:tcW w:w="1417" w:type="dxa"/>
          </w:tcPr>
          <w:p w:rsidR="008134F4" w:rsidRPr="00C94E56" w:rsidRDefault="00714D15" w:rsidP="00C94E56">
            <w:pPr>
              <w:pStyle w:val="TableParagraph"/>
              <w:spacing w:before="89"/>
              <w:ind w:left="144" w:right="116" w:hanging="11"/>
              <w:jc w:val="center"/>
              <w:rPr>
                <w:sz w:val="28"/>
                <w:szCs w:val="28"/>
              </w:rPr>
            </w:pPr>
            <w:hyperlink r:id="rId11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12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13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8134F4" w:rsidRPr="00870187" w:rsidTr="003C6F02">
        <w:trPr>
          <w:gridAfter w:val="1"/>
          <w:wAfter w:w="143" w:type="dxa"/>
          <w:trHeight w:val="2021"/>
        </w:trPr>
        <w:tc>
          <w:tcPr>
            <w:tcW w:w="752" w:type="dxa"/>
          </w:tcPr>
          <w:p w:rsidR="008134F4" w:rsidRPr="00C94E56" w:rsidRDefault="008134F4" w:rsidP="00C94E56">
            <w:pPr>
              <w:pStyle w:val="TableParagraph"/>
              <w:spacing w:before="79"/>
              <w:ind w:left="72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3.2.</w:t>
            </w:r>
          </w:p>
        </w:tc>
        <w:tc>
          <w:tcPr>
            <w:tcW w:w="2383" w:type="dxa"/>
            <w:gridSpan w:val="2"/>
          </w:tcPr>
          <w:p w:rsidR="008134F4" w:rsidRPr="00C94E56" w:rsidRDefault="008134F4" w:rsidP="00C94E56">
            <w:pPr>
              <w:pStyle w:val="TableParagraph"/>
              <w:spacing w:before="84"/>
              <w:ind w:left="93"/>
              <w:rPr>
                <w:b/>
                <w:sz w:val="28"/>
                <w:szCs w:val="28"/>
              </w:rPr>
            </w:pPr>
            <w:proofErr w:type="spellStart"/>
            <w:r w:rsidRPr="00C94E56">
              <w:rPr>
                <w:b/>
                <w:sz w:val="28"/>
                <w:szCs w:val="28"/>
              </w:rPr>
              <w:t>Осанка</w:t>
            </w:r>
            <w:proofErr w:type="spellEnd"/>
            <w:r w:rsidR="00053C2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b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spacing w:before="79"/>
              <w:ind w:left="89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8134F4" w:rsidRPr="00C94E56" w:rsidRDefault="008134F4" w:rsidP="00C94E56">
            <w:pPr>
              <w:pStyle w:val="TableParagraph"/>
              <w:spacing w:before="82"/>
              <w:ind w:left="90" w:right="121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 xml:space="preserve">Тема 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«Осанка человека» (рассказ учителя с использованием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фотографий,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рисунков,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видеоматериала):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знакомятся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понятием</w:t>
            </w:r>
          </w:p>
          <w:p w:rsidR="008134F4" w:rsidRPr="00C94E56" w:rsidRDefault="008134F4" w:rsidP="00C94E56">
            <w:pPr>
              <w:pStyle w:val="TableParagraph"/>
              <w:ind w:left="90" w:right="121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«осанка человека», правильной и неправильной формой осанки,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обсуждают её отличительные признаки;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знакомятся с возможными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причинами нарушения осанки </w:t>
            </w:r>
            <w:r w:rsidRPr="00C94E56">
              <w:rPr>
                <w:sz w:val="28"/>
                <w:szCs w:val="28"/>
                <w:lang w:val="ru-RU"/>
              </w:rPr>
              <w:lastRenderedPageBreak/>
              <w:t>испособами её профилактики;</w:t>
            </w:r>
            <w:r w:rsidR="00C44A5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pacing w:val="-1"/>
                <w:sz w:val="28"/>
                <w:szCs w:val="28"/>
                <w:lang w:val="ru-RU"/>
              </w:rPr>
              <w:t xml:space="preserve">определяют </w:t>
            </w:r>
            <w:r w:rsidRPr="00C94E56">
              <w:rPr>
                <w:sz w:val="28"/>
                <w:szCs w:val="28"/>
                <w:lang w:val="ru-RU"/>
              </w:rPr>
              <w:t>целесообразность использования физических упражнений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для профилактики нарушения осанки</w:t>
            </w:r>
            <w:proofErr w:type="gramStart"/>
            <w:r w:rsidRPr="00C94E56">
              <w:rPr>
                <w:sz w:val="28"/>
                <w:szCs w:val="28"/>
                <w:lang w:val="ru-RU"/>
              </w:rPr>
              <w:t>;р</w:t>
            </w:r>
            <w:proofErr w:type="gramEnd"/>
            <w:r w:rsidRPr="00C94E56">
              <w:rPr>
                <w:sz w:val="28"/>
                <w:szCs w:val="28"/>
                <w:lang w:val="ru-RU"/>
              </w:rPr>
              <w:t>азучивают упражнения для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профилактики нарушения осанки (упражнения для формирования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навыка прямостояния и упражнения для развития силы отдельных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мышечных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групп).</w:t>
            </w:r>
          </w:p>
        </w:tc>
        <w:tc>
          <w:tcPr>
            <w:tcW w:w="1418" w:type="dxa"/>
            <w:gridSpan w:val="2"/>
          </w:tcPr>
          <w:p w:rsidR="008134F4" w:rsidRPr="00C94E56" w:rsidRDefault="008134F4" w:rsidP="00C94E56">
            <w:pPr>
              <w:pStyle w:val="TableParagraph"/>
              <w:spacing w:before="82"/>
              <w:ind w:left="95"/>
              <w:rPr>
                <w:sz w:val="28"/>
                <w:szCs w:val="28"/>
              </w:rPr>
            </w:pPr>
            <w:proofErr w:type="spellStart"/>
            <w:r w:rsidRPr="00C94E56">
              <w:rPr>
                <w:sz w:val="28"/>
                <w:szCs w:val="28"/>
              </w:rPr>
              <w:lastRenderedPageBreak/>
              <w:t>Устный</w:t>
            </w:r>
            <w:proofErr w:type="spellEnd"/>
            <w:r w:rsidR="004564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опрос</w:t>
            </w:r>
            <w:proofErr w:type="spellEnd"/>
          </w:p>
        </w:tc>
        <w:tc>
          <w:tcPr>
            <w:tcW w:w="1417" w:type="dxa"/>
          </w:tcPr>
          <w:p w:rsidR="008134F4" w:rsidRPr="00C94E56" w:rsidRDefault="00714D15" w:rsidP="00C94E56">
            <w:pPr>
              <w:pStyle w:val="TableParagraph"/>
              <w:spacing w:before="91" w:line="237" w:lineRule="auto"/>
              <w:ind w:left="144" w:right="116" w:hanging="11"/>
              <w:jc w:val="center"/>
              <w:rPr>
                <w:sz w:val="28"/>
                <w:szCs w:val="28"/>
              </w:rPr>
            </w:pPr>
            <w:hyperlink r:id="rId14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15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16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8134F4" w:rsidRPr="00870187" w:rsidTr="0054641F">
        <w:trPr>
          <w:gridAfter w:val="1"/>
          <w:wAfter w:w="143" w:type="dxa"/>
          <w:trHeight w:val="1679"/>
        </w:trPr>
        <w:tc>
          <w:tcPr>
            <w:tcW w:w="752" w:type="dxa"/>
          </w:tcPr>
          <w:p w:rsidR="008134F4" w:rsidRPr="00C94E56" w:rsidRDefault="008134F4" w:rsidP="00C94E56">
            <w:pPr>
              <w:pStyle w:val="TableParagraph"/>
              <w:spacing w:before="79"/>
              <w:ind w:left="72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2383" w:type="dxa"/>
            <w:gridSpan w:val="2"/>
          </w:tcPr>
          <w:p w:rsidR="008134F4" w:rsidRPr="00C94E56" w:rsidRDefault="008134F4" w:rsidP="00C94E56">
            <w:pPr>
              <w:pStyle w:val="TableParagraph"/>
              <w:spacing w:before="86" w:line="237" w:lineRule="auto"/>
              <w:ind w:left="93" w:right="210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b/>
                <w:sz w:val="28"/>
                <w:szCs w:val="28"/>
                <w:lang w:val="ru-RU"/>
              </w:rPr>
              <w:t>Утренняя зарядкаи</w:t>
            </w:r>
          </w:p>
          <w:p w:rsidR="008134F4" w:rsidRPr="00C94E56" w:rsidRDefault="00111550" w:rsidP="00C94E56">
            <w:pPr>
              <w:pStyle w:val="TableParagraph"/>
              <w:spacing w:before="3"/>
              <w:ind w:left="93" w:right="207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b/>
                <w:sz w:val="28"/>
                <w:szCs w:val="28"/>
                <w:lang w:val="ru-RU"/>
              </w:rPr>
              <w:t>Ф</w:t>
            </w:r>
            <w:r w:rsidR="008134F4" w:rsidRPr="00C94E56">
              <w:rPr>
                <w:b/>
                <w:sz w:val="28"/>
                <w:szCs w:val="28"/>
                <w:lang w:val="ru-RU"/>
              </w:rPr>
              <w:t>изкультминутки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b/>
                <w:sz w:val="28"/>
                <w:szCs w:val="28"/>
                <w:lang w:val="ru-RU"/>
              </w:rPr>
              <w:t>в режиме дня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b/>
                <w:sz w:val="28"/>
                <w:szCs w:val="28"/>
                <w:lang w:val="ru-RU"/>
              </w:rPr>
              <w:t>школьника</w:t>
            </w:r>
          </w:p>
        </w:tc>
        <w:tc>
          <w:tcPr>
            <w:tcW w:w="850" w:type="dxa"/>
          </w:tcPr>
          <w:p w:rsidR="008134F4" w:rsidRPr="00C44A56" w:rsidRDefault="00C44A56" w:rsidP="00C94E56">
            <w:pPr>
              <w:pStyle w:val="TableParagraph"/>
              <w:spacing w:before="79"/>
              <w:ind w:left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8134F4" w:rsidRPr="00C94E56" w:rsidRDefault="008134F4" w:rsidP="00111550">
            <w:pPr>
              <w:pStyle w:val="TableParagraph"/>
              <w:spacing w:before="82"/>
              <w:ind w:left="90"/>
              <w:rPr>
                <w:sz w:val="28"/>
                <w:szCs w:val="28"/>
                <w:lang w:val="ru-RU"/>
              </w:rPr>
            </w:pPr>
            <w:proofErr w:type="gramStart"/>
            <w:r w:rsidRPr="00C94E56">
              <w:rPr>
                <w:sz w:val="28"/>
                <w:szCs w:val="28"/>
                <w:lang w:val="ru-RU"/>
              </w:rPr>
              <w:t>Тема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«Утренняя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зарядка и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физкультминутки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 режиме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дня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школьника»</w:t>
            </w:r>
            <w:r w:rsidR="00C44A5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(рассказ учителя, </w:t>
            </w:r>
            <w:r w:rsidR="00C44A5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использование 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видеофильмов, иллюстративного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материала):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обсуждают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рассказ учителя о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физкультминутке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как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комплексе физических упражнений, её предназначении в учебной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деятельности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учащихся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младшего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школьного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возраста;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устанавливают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 положительную связь между физкультминутками и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предупреждением 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утомления во время учебной деятельности,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="00111550">
              <w:rPr>
                <w:sz w:val="28"/>
                <w:szCs w:val="28"/>
                <w:lang w:val="ru-RU"/>
              </w:rPr>
              <w:t>п</w:t>
            </w:r>
            <w:r w:rsidRPr="00C94E56">
              <w:rPr>
                <w:sz w:val="28"/>
                <w:szCs w:val="28"/>
                <w:lang w:val="ru-RU"/>
              </w:rPr>
              <w:t>риводят примеры её планирования в режиме учебного дня;</w:t>
            </w:r>
            <w:proofErr w:type="gramEnd"/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разучивают комплексы физкультминуток в положении сидя и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стоя на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месте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(упражненияна усиление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активности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дыхания,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кровообращения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 внимания; профилактики утомления мышц пальцев рук и спины);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обсуждают рассказ учителя о пользе утренней зарядки, правилах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выполнения входящих в неё упражнений;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уточняют </w:t>
            </w:r>
            <w:r w:rsidR="00111550">
              <w:rPr>
                <w:sz w:val="28"/>
                <w:szCs w:val="28"/>
                <w:lang w:val="ru-RU"/>
              </w:rPr>
              <w:t>н</w:t>
            </w:r>
            <w:r w:rsidRPr="00C94E56">
              <w:rPr>
                <w:sz w:val="28"/>
                <w:szCs w:val="28"/>
                <w:lang w:val="ru-RU"/>
              </w:rPr>
              <w:t>азвание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упражнений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последовательность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их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выполнения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комплексе;</w:t>
            </w:r>
          </w:p>
          <w:p w:rsidR="008134F4" w:rsidRPr="00C94E56" w:rsidRDefault="00111550" w:rsidP="00111550">
            <w:pPr>
              <w:pStyle w:val="TableParagraph"/>
              <w:ind w:left="90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Р</w:t>
            </w:r>
            <w:r w:rsidR="008134F4" w:rsidRPr="00C94E56">
              <w:rPr>
                <w:sz w:val="28"/>
                <w:szCs w:val="28"/>
                <w:lang w:val="ru-RU"/>
              </w:rPr>
              <w:t>азучивают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комплекс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утренней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зарядки,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контролируют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правильность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lastRenderedPageBreak/>
              <w:t>последовательность выполнения входящих в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него упражнений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у</w:t>
            </w:r>
            <w:r w:rsidR="008134F4" w:rsidRPr="00C94E56">
              <w:rPr>
                <w:sz w:val="28"/>
                <w:szCs w:val="28"/>
                <w:lang w:val="ru-RU"/>
              </w:rPr>
              <w:t>пражнения для усиления дыхания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работы сердца; для мышц рук,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туловища, спины, живота и ног; дыхательные упражнения 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восстановления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организма)</w:t>
            </w:r>
          </w:p>
        </w:tc>
        <w:tc>
          <w:tcPr>
            <w:tcW w:w="1418" w:type="dxa"/>
            <w:gridSpan w:val="2"/>
          </w:tcPr>
          <w:p w:rsidR="008134F4" w:rsidRPr="00C94E56" w:rsidRDefault="008134F4" w:rsidP="00456466">
            <w:pPr>
              <w:pStyle w:val="TableParagraph"/>
              <w:spacing w:before="82"/>
              <w:ind w:left="95" w:right="165"/>
              <w:rPr>
                <w:sz w:val="28"/>
                <w:szCs w:val="28"/>
              </w:rPr>
            </w:pPr>
            <w:proofErr w:type="spellStart"/>
            <w:r w:rsidRPr="00C94E56">
              <w:rPr>
                <w:sz w:val="28"/>
                <w:szCs w:val="28"/>
              </w:rPr>
              <w:lastRenderedPageBreak/>
              <w:t>Практическая</w:t>
            </w:r>
            <w:proofErr w:type="spellEnd"/>
            <w:r w:rsidR="00456466">
              <w:rPr>
                <w:sz w:val="28"/>
                <w:szCs w:val="28"/>
                <w:lang w:val="ru-RU"/>
              </w:rPr>
              <w:t xml:space="preserve"> р</w:t>
            </w:r>
            <w:proofErr w:type="spellStart"/>
            <w:r w:rsidRPr="00C94E56">
              <w:rPr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1417" w:type="dxa"/>
          </w:tcPr>
          <w:p w:rsidR="008134F4" w:rsidRPr="00C94E56" w:rsidRDefault="00714D15" w:rsidP="00C94E56">
            <w:pPr>
              <w:pStyle w:val="TableParagraph"/>
              <w:spacing w:before="84"/>
              <w:ind w:left="144" w:right="116" w:hanging="11"/>
              <w:jc w:val="center"/>
              <w:rPr>
                <w:sz w:val="28"/>
                <w:szCs w:val="28"/>
              </w:rPr>
            </w:pPr>
            <w:hyperlink r:id="rId17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18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19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8134F4" w:rsidRPr="00C94E56" w:rsidTr="003C6F02">
        <w:trPr>
          <w:gridAfter w:val="1"/>
          <w:wAfter w:w="143" w:type="dxa"/>
          <w:trHeight w:val="484"/>
        </w:trPr>
        <w:tc>
          <w:tcPr>
            <w:tcW w:w="3135" w:type="dxa"/>
            <w:gridSpan w:val="3"/>
          </w:tcPr>
          <w:p w:rsidR="008134F4" w:rsidRPr="00C94E56" w:rsidRDefault="008134F4" w:rsidP="00C94E56">
            <w:pPr>
              <w:pStyle w:val="TableParagraph"/>
              <w:spacing w:before="74"/>
              <w:ind w:left="93"/>
              <w:rPr>
                <w:sz w:val="28"/>
                <w:szCs w:val="28"/>
              </w:rPr>
            </w:pPr>
            <w:proofErr w:type="spellStart"/>
            <w:r w:rsidRPr="00C94E56">
              <w:rPr>
                <w:sz w:val="28"/>
                <w:szCs w:val="28"/>
              </w:rPr>
              <w:lastRenderedPageBreak/>
              <w:t>Итого</w:t>
            </w:r>
            <w:proofErr w:type="spellEnd"/>
            <w:r w:rsidR="0011155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по</w:t>
            </w:r>
            <w:proofErr w:type="spellEnd"/>
            <w:r w:rsidR="0011155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850" w:type="dxa"/>
          </w:tcPr>
          <w:p w:rsidR="008134F4" w:rsidRPr="00C44A56" w:rsidRDefault="00C44A56" w:rsidP="00C94E56">
            <w:pPr>
              <w:pStyle w:val="TableParagraph"/>
              <w:spacing w:before="93"/>
              <w:ind w:left="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134F4" w:rsidRPr="00C94E56" w:rsidTr="003C6F02">
        <w:trPr>
          <w:gridAfter w:val="1"/>
          <w:wAfter w:w="143" w:type="dxa"/>
          <w:trHeight w:val="455"/>
        </w:trPr>
        <w:tc>
          <w:tcPr>
            <w:tcW w:w="15892" w:type="dxa"/>
            <w:gridSpan w:val="13"/>
          </w:tcPr>
          <w:p w:rsidR="008134F4" w:rsidRPr="00C94E56" w:rsidRDefault="008134F4" w:rsidP="00C94E56">
            <w:pPr>
              <w:pStyle w:val="TableParagraph"/>
              <w:spacing w:before="79"/>
              <w:ind w:left="93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Раздел</w:t>
            </w:r>
            <w:r w:rsidR="005862F2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4.</w:t>
            </w:r>
            <w:r w:rsidRPr="00C94E56">
              <w:rPr>
                <w:b/>
                <w:sz w:val="28"/>
                <w:szCs w:val="28"/>
                <w:lang w:val="ru-RU"/>
              </w:rPr>
              <w:t>Спортивно-оздоровительная</w:t>
            </w:r>
            <w:r w:rsidR="005B670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физическая</w:t>
            </w:r>
            <w:r w:rsidR="005B670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культура</w:t>
            </w:r>
          </w:p>
        </w:tc>
      </w:tr>
      <w:tr w:rsidR="008134F4" w:rsidRPr="00870187" w:rsidTr="00222BDA">
        <w:trPr>
          <w:gridAfter w:val="1"/>
          <w:wAfter w:w="143" w:type="dxa"/>
          <w:trHeight w:val="1838"/>
        </w:trPr>
        <w:tc>
          <w:tcPr>
            <w:tcW w:w="752" w:type="dxa"/>
          </w:tcPr>
          <w:p w:rsidR="008134F4" w:rsidRPr="00C94E56" w:rsidRDefault="008134F4" w:rsidP="00C94E56">
            <w:pPr>
              <w:pStyle w:val="TableParagraph"/>
              <w:spacing w:before="79"/>
              <w:ind w:left="72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4.1.</w:t>
            </w:r>
          </w:p>
        </w:tc>
        <w:tc>
          <w:tcPr>
            <w:tcW w:w="2383" w:type="dxa"/>
            <w:gridSpan w:val="2"/>
          </w:tcPr>
          <w:p w:rsidR="008134F4" w:rsidRPr="00C94E56" w:rsidRDefault="008134F4" w:rsidP="00C94E56">
            <w:pPr>
              <w:pStyle w:val="TableParagraph"/>
              <w:spacing w:before="79" w:line="275" w:lineRule="exact"/>
              <w:ind w:left="93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Модуль</w:t>
            </w:r>
          </w:p>
          <w:p w:rsidR="008134F4" w:rsidRPr="00C94E56" w:rsidRDefault="008134F4" w:rsidP="00C94E56">
            <w:pPr>
              <w:pStyle w:val="TableParagraph"/>
              <w:spacing w:line="242" w:lineRule="auto"/>
              <w:ind w:left="93" w:right="829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pacing w:val="-1"/>
                <w:sz w:val="28"/>
                <w:szCs w:val="28"/>
                <w:lang w:val="ru-RU"/>
              </w:rPr>
              <w:t>"Гимнастика</w:t>
            </w:r>
            <w:r w:rsidR="005B6700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с</w:t>
            </w:r>
            <w:r w:rsidR="005B670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основами</w:t>
            </w:r>
          </w:p>
          <w:p w:rsidR="008134F4" w:rsidRPr="00C94E56" w:rsidRDefault="008134F4" w:rsidP="00C94E56">
            <w:pPr>
              <w:pStyle w:val="TableParagraph"/>
              <w:spacing w:line="242" w:lineRule="auto"/>
              <w:ind w:left="93" w:right="118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акробатики"</w:t>
            </w:r>
            <w:proofErr w:type="gramStart"/>
            <w:r w:rsidRPr="00C94E56">
              <w:rPr>
                <w:i/>
                <w:sz w:val="28"/>
                <w:szCs w:val="28"/>
                <w:lang w:val="ru-RU"/>
              </w:rPr>
              <w:t>.</w:t>
            </w:r>
            <w:r w:rsidRPr="00C94E56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94E56">
              <w:rPr>
                <w:b/>
                <w:sz w:val="28"/>
                <w:szCs w:val="28"/>
                <w:lang w:val="ru-RU"/>
              </w:rPr>
              <w:t>равила поведения на</w:t>
            </w:r>
            <w:r w:rsidR="005B670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уроках</w:t>
            </w:r>
            <w:r w:rsidR="005B670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физической</w:t>
            </w:r>
            <w:r w:rsidR="005B6700">
              <w:rPr>
                <w:b/>
                <w:sz w:val="28"/>
                <w:szCs w:val="28"/>
                <w:lang w:val="ru-RU"/>
              </w:rPr>
              <w:t xml:space="preserve"> культуры</w:t>
            </w: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spacing w:before="79"/>
              <w:ind w:left="89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8134F4" w:rsidRPr="00C94E56" w:rsidRDefault="008134F4" w:rsidP="00C94E56">
            <w:pPr>
              <w:pStyle w:val="TableParagraph"/>
              <w:spacing w:before="82"/>
              <w:ind w:left="90" w:right="121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Тема</w:t>
            </w:r>
            <w:r w:rsidR="00111550">
              <w:rPr>
                <w:sz w:val="28"/>
                <w:szCs w:val="28"/>
                <w:lang w:val="ru-RU"/>
              </w:rPr>
              <w:t xml:space="preserve"> «</w:t>
            </w:r>
            <w:r w:rsidRPr="00C94E56">
              <w:rPr>
                <w:sz w:val="28"/>
                <w:szCs w:val="28"/>
                <w:lang w:val="ru-RU"/>
              </w:rPr>
              <w:t>Правила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поведения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уроках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физической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культуры»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(учебный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диалог):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знакомятся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правилами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поведения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урокахфизической</w:t>
            </w:r>
          </w:p>
          <w:p w:rsidR="008134F4" w:rsidRPr="00C94E56" w:rsidRDefault="008134F4" w:rsidP="00C94E56">
            <w:pPr>
              <w:pStyle w:val="TableParagraph"/>
              <w:spacing w:before="2"/>
              <w:ind w:left="90" w:right="125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культуры,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требованиями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обязательному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их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соблюдению;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знакомятся</w:t>
            </w:r>
            <w:r w:rsidR="0011155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 формой одежды для занятий физической культурой в спортивном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зал</w:t>
            </w:r>
            <w:r w:rsidR="005B6700">
              <w:rPr>
                <w:sz w:val="28"/>
                <w:szCs w:val="28"/>
                <w:lang w:val="ru-RU"/>
              </w:rPr>
              <w:t xml:space="preserve">е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домашних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условиях,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во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время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прогулок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открытом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воздухе.</w:t>
            </w:r>
          </w:p>
          <w:p w:rsidR="008134F4" w:rsidRPr="00C94E56" w:rsidRDefault="008134F4" w:rsidP="00C94E56">
            <w:pPr>
              <w:pStyle w:val="TableParagraph"/>
              <w:spacing w:before="6"/>
              <w:rPr>
                <w:b/>
                <w:sz w:val="28"/>
                <w:szCs w:val="28"/>
                <w:lang w:val="ru-RU"/>
              </w:rPr>
            </w:pPr>
          </w:p>
          <w:p w:rsidR="008134F4" w:rsidRPr="00C94E56" w:rsidRDefault="008134F4" w:rsidP="00C94E56">
            <w:pPr>
              <w:pStyle w:val="TableParagraph"/>
              <w:spacing w:line="242" w:lineRule="auto"/>
              <w:ind w:left="90" w:right="121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Тема «Исходные положения в физических упражнениях»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(использование показа учителя, иллюстративного материала,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видеофильмов):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знакомятся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понятием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«исходное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положение»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1418" w:type="dxa"/>
            <w:gridSpan w:val="2"/>
          </w:tcPr>
          <w:p w:rsidR="008134F4" w:rsidRPr="00C94E56" w:rsidRDefault="008134F4" w:rsidP="00C94E56">
            <w:pPr>
              <w:pStyle w:val="TableParagraph"/>
              <w:spacing w:before="82"/>
              <w:ind w:left="455" w:hanging="245"/>
              <w:rPr>
                <w:sz w:val="28"/>
                <w:szCs w:val="28"/>
              </w:rPr>
            </w:pPr>
            <w:proofErr w:type="spellStart"/>
            <w:r w:rsidRPr="00C94E56">
              <w:rPr>
                <w:w w:val="95"/>
                <w:sz w:val="28"/>
                <w:szCs w:val="28"/>
              </w:rPr>
              <w:t>Практическая</w:t>
            </w:r>
            <w:proofErr w:type="spellEnd"/>
            <w:r w:rsidR="005B6700">
              <w:rPr>
                <w:w w:val="9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94E56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417" w:type="dxa"/>
          </w:tcPr>
          <w:p w:rsidR="008134F4" w:rsidRPr="00C94E56" w:rsidRDefault="00714D15" w:rsidP="00C94E56">
            <w:pPr>
              <w:pStyle w:val="TableParagraph"/>
              <w:spacing w:before="89"/>
              <w:ind w:left="144" w:right="116" w:hanging="11"/>
              <w:jc w:val="center"/>
              <w:rPr>
                <w:sz w:val="28"/>
                <w:szCs w:val="28"/>
              </w:rPr>
            </w:pPr>
            <w:hyperlink r:id="rId20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21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22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</w:tbl>
    <w:p w:rsidR="008134F4" w:rsidRPr="00C94E56" w:rsidRDefault="008134F4" w:rsidP="00DD7CD8">
      <w:pPr>
        <w:pStyle w:val="a5"/>
        <w:ind w:left="72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134F4" w:rsidRPr="00C94E56" w:rsidRDefault="008134F4" w:rsidP="008134F4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  <w:sectPr w:rsidR="008134F4" w:rsidRPr="00C94E56" w:rsidSect="00DD7CD8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1603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"/>
        <w:gridCol w:w="6"/>
        <w:gridCol w:w="2410"/>
        <w:gridCol w:w="850"/>
        <w:gridCol w:w="1134"/>
        <w:gridCol w:w="1418"/>
        <w:gridCol w:w="850"/>
        <w:gridCol w:w="5812"/>
        <w:gridCol w:w="1559"/>
        <w:gridCol w:w="37"/>
        <w:gridCol w:w="1239"/>
      </w:tblGrid>
      <w:tr w:rsidR="008134F4" w:rsidRPr="00C94E56" w:rsidTr="00222BDA">
        <w:trPr>
          <w:trHeight w:val="546"/>
        </w:trPr>
        <w:tc>
          <w:tcPr>
            <w:tcW w:w="719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8134F4" w:rsidRPr="00C85943" w:rsidRDefault="008134F4" w:rsidP="005B6700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8134F4" w:rsidRPr="00C94E56" w:rsidRDefault="008134F4" w:rsidP="00C94E56">
            <w:pPr>
              <w:pStyle w:val="TableParagraph"/>
              <w:spacing w:before="82"/>
              <w:ind w:left="90" w:right="82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значением исходного положения для последующего выполнения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упраж нения;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наблюдают образец техники учителя, уточняют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требования квыполнению отдельных исходных положений</w:t>
            </w:r>
            <w:proofErr w:type="gramStart"/>
            <w:r w:rsidRPr="00C94E56">
              <w:rPr>
                <w:sz w:val="28"/>
                <w:szCs w:val="28"/>
                <w:lang w:val="ru-RU"/>
              </w:rPr>
              <w:t>;р</w:t>
            </w:r>
            <w:proofErr w:type="gramEnd"/>
            <w:r w:rsidRPr="00C94E56">
              <w:rPr>
                <w:sz w:val="28"/>
                <w:szCs w:val="28"/>
                <w:lang w:val="ru-RU"/>
              </w:rPr>
              <w:t>азучивают основные исходные положения для выполнения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гимнастическиху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пражнений,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их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названия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 требования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выполнению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(стойки;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упоры;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седы,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положения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лёжа).</w:t>
            </w:r>
          </w:p>
          <w:p w:rsidR="008134F4" w:rsidRPr="00C94E56" w:rsidRDefault="008134F4" w:rsidP="00C94E56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:rsidR="008134F4" w:rsidRPr="00C94E56" w:rsidRDefault="008134F4" w:rsidP="00C94E56">
            <w:pPr>
              <w:pStyle w:val="TableParagraph"/>
              <w:ind w:left="90" w:right="81" w:firstLine="38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Тема «Строевые упражнения и организующие команды на уроках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физической культуры» (использование показа учителя,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иллюстративного материала, видеофильмов)</w:t>
            </w:r>
            <w:proofErr w:type="gramStart"/>
            <w:r w:rsidRPr="00C94E56">
              <w:rPr>
                <w:sz w:val="28"/>
                <w:szCs w:val="28"/>
                <w:lang w:val="ru-RU"/>
              </w:rPr>
              <w:t>:н</w:t>
            </w:r>
            <w:proofErr w:type="gramEnd"/>
            <w:r w:rsidRPr="00C94E56">
              <w:rPr>
                <w:sz w:val="28"/>
                <w:szCs w:val="28"/>
                <w:lang w:val="ru-RU"/>
              </w:rPr>
              <w:t>аблюдают и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анализируют образец техники учителя, уточняют выполнение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отдельных технических элементов;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разучивают способы построения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стоя на месте (шеренга, колонна по одному, две шеренги, колонна по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одному и по два); разучивают повороты, стоя на месте (вправо, влево);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разучивают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передвижение ходьбой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 колонне по одному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равномерной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скоростью.</w:t>
            </w:r>
          </w:p>
          <w:p w:rsidR="008134F4" w:rsidRPr="00C94E56" w:rsidRDefault="008134F4" w:rsidP="00C94E56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:rsidR="008134F4" w:rsidRPr="00C94E56" w:rsidRDefault="008134F4" w:rsidP="00C94E56">
            <w:pPr>
              <w:pStyle w:val="TableParagraph"/>
              <w:ind w:left="90" w:right="83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Тема «Гимнастические упражнения» (использование показа учителя,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иллюстративного материала, видеофильмов):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наблюдают и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анализируют образцы техники гимнастических упражнений учителя,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уточняют выполнение отдельных элементов;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lastRenderedPageBreak/>
              <w:t>разучивают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стилизованные передвижения (гимнастический шаг; гимнастический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бег; чередование гимнастической ходьбы с гимнастическим бегом)</w:t>
            </w:r>
            <w:proofErr w:type="gramStart"/>
            <w:r w:rsidRPr="00C94E56">
              <w:rPr>
                <w:sz w:val="28"/>
                <w:szCs w:val="28"/>
                <w:lang w:val="ru-RU"/>
              </w:rPr>
              <w:t>;р</w:t>
            </w:r>
            <w:proofErr w:type="gramEnd"/>
            <w:r w:rsidRPr="00C94E56">
              <w:rPr>
                <w:sz w:val="28"/>
                <w:szCs w:val="28"/>
                <w:lang w:val="ru-RU"/>
              </w:rPr>
              <w:t>азучивают упражнения с гимнастическим мячом (подбрасывание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одной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рукой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двумя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руками;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перекладывание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одной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руки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другую;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прокатывание под ногами; поднимание ногами из </w:t>
            </w:r>
            <w:proofErr w:type="gramStart"/>
            <w:r w:rsidRPr="00C94E56">
              <w:rPr>
                <w:sz w:val="28"/>
                <w:szCs w:val="28"/>
                <w:lang w:val="ru-RU"/>
              </w:rPr>
              <w:t>положения</w:t>
            </w:r>
            <w:proofErr w:type="gramEnd"/>
            <w:r w:rsidRPr="00C94E56">
              <w:rPr>
                <w:sz w:val="28"/>
                <w:szCs w:val="28"/>
                <w:lang w:val="ru-RU"/>
              </w:rPr>
              <w:t xml:space="preserve"> лёжа наполу);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разучивают упражнения со скакалкой (перешагивание иперепрыгивание через скакалку, лежащую на полу; поочерёдное и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последовательное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вращение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сложенной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двое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скакалкой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одной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рукой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справого и левого бока, двумя руками с правого и левого бока, перед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собой);   разучивают упражнения в гимнастических прыжках (прыжкив высоту с разведением рук и ног в сторону; с приземлением в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полуприседе;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поворотом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5B6700">
              <w:rPr>
                <w:sz w:val="28"/>
                <w:szCs w:val="28"/>
                <w:lang w:val="ru-RU"/>
              </w:rPr>
              <w:t xml:space="preserve"> п</w:t>
            </w:r>
            <w:r w:rsidRPr="00C94E56">
              <w:rPr>
                <w:sz w:val="28"/>
                <w:szCs w:val="28"/>
                <w:lang w:val="ru-RU"/>
              </w:rPr>
              <w:t>равую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левую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сторону).</w:t>
            </w:r>
          </w:p>
          <w:p w:rsidR="008134F4" w:rsidRPr="00C94E56" w:rsidRDefault="008134F4" w:rsidP="00C94E56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:rsidR="008134F4" w:rsidRPr="00C94E56" w:rsidRDefault="008134F4" w:rsidP="005B6700">
            <w:pPr>
              <w:pStyle w:val="TableParagraph"/>
              <w:ind w:left="90" w:right="119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Тема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«Акробатические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упражнения»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(практическое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занятие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группах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 использованием показа учителя, иллюстративного материала,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видеофильмов);</w:t>
            </w:r>
            <w:r w:rsidR="005B6700">
              <w:rPr>
                <w:sz w:val="28"/>
                <w:szCs w:val="28"/>
                <w:lang w:val="ru-RU"/>
              </w:rPr>
              <w:t xml:space="preserve"> н</w:t>
            </w:r>
            <w:r w:rsidRPr="00C94E56">
              <w:rPr>
                <w:sz w:val="28"/>
                <w:szCs w:val="28"/>
                <w:lang w:val="ru-RU"/>
              </w:rPr>
              <w:t>аблюдают и анализируют образцы техники учителя,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контролируют её выполнение другими учащимися, помогают имисправлять ошибки;   обучаются подъёму туловища из </w:t>
            </w:r>
            <w:proofErr w:type="gramStart"/>
            <w:r w:rsidRPr="00C94E56">
              <w:rPr>
                <w:sz w:val="28"/>
                <w:szCs w:val="28"/>
                <w:lang w:val="ru-RU"/>
              </w:rPr>
              <w:t>положения</w:t>
            </w:r>
            <w:proofErr w:type="gramEnd"/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лёжа на спине иживоте; обучаются подъёму ног из положения лёжа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 животе;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обучаются сгибанию рук в положении упор лёжа;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разучивают прыжки в группировке, </w:t>
            </w:r>
            <w:r w:rsidRPr="00C94E56">
              <w:rPr>
                <w:sz w:val="28"/>
                <w:szCs w:val="28"/>
                <w:lang w:val="ru-RU"/>
              </w:rPr>
              <w:lastRenderedPageBreak/>
              <w:t>толчком двумя ногами;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разучивают</w:t>
            </w:r>
            <w:r w:rsidR="005B6700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прыжки</w:t>
            </w:r>
            <w:r w:rsidR="00B1420C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B1420C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упоре</w:t>
            </w:r>
            <w:r w:rsidR="00B1420C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</w:t>
            </w:r>
            <w:r w:rsidR="00B1420C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руках, толчком</w:t>
            </w:r>
            <w:r w:rsidR="00B1420C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двумя</w:t>
            </w:r>
            <w:r w:rsidR="00B1420C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ногами</w:t>
            </w:r>
          </w:p>
        </w:tc>
        <w:tc>
          <w:tcPr>
            <w:tcW w:w="1596" w:type="dxa"/>
            <w:gridSpan w:val="2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134F4" w:rsidRPr="00870187" w:rsidTr="00222BDA">
        <w:trPr>
          <w:trHeight w:val="2103"/>
        </w:trPr>
        <w:tc>
          <w:tcPr>
            <w:tcW w:w="719" w:type="dxa"/>
          </w:tcPr>
          <w:p w:rsidR="008134F4" w:rsidRPr="00C94E56" w:rsidRDefault="008134F4" w:rsidP="00C94E56">
            <w:pPr>
              <w:pStyle w:val="TableParagraph"/>
              <w:spacing w:before="79"/>
              <w:ind w:left="72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4.2.</w:t>
            </w:r>
          </w:p>
        </w:tc>
        <w:tc>
          <w:tcPr>
            <w:tcW w:w="2416" w:type="dxa"/>
            <w:gridSpan w:val="2"/>
          </w:tcPr>
          <w:p w:rsidR="008134F4" w:rsidRPr="00C94E56" w:rsidRDefault="008134F4" w:rsidP="00C94E56">
            <w:pPr>
              <w:pStyle w:val="TableParagraph"/>
              <w:spacing w:before="79" w:line="275" w:lineRule="exact"/>
              <w:ind w:left="93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Модуль</w:t>
            </w:r>
          </w:p>
          <w:p w:rsidR="008134F4" w:rsidRPr="00C94E56" w:rsidRDefault="008134F4" w:rsidP="00C94E56">
            <w:pPr>
              <w:pStyle w:val="TableParagraph"/>
              <w:spacing w:line="242" w:lineRule="auto"/>
              <w:ind w:left="93" w:right="829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pacing w:val="-1"/>
                <w:sz w:val="28"/>
                <w:szCs w:val="28"/>
                <w:lang w:val="ru-RU"/>
              </w:rPr>
              <w:t>"Гимнастика</w:t>
            </w:r>
            <w:r w:rsidR="00B1420C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с</w:t>
            </w:r>
            <w:r w:rsidR="00B1420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основами</w:t>
            </w:r>
          </w:p>
          <w:p w:rsidR="008134F4" w:rsidRPr="00C94E56" w:rsidRDefault="008134F4" w:rsidP="00C94E56">
            <w:pPr>
              <w:pStyle w:val="TableParagraph"/>
              <w:spacing w:line="242" w:lineRule="auto"/>
              <w:ind w:left="93" w:right="99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i/>
                <w:spacing w:val="-1"/>
                <w:sz w:val="28"/>
                <w:szCs w:val="28"/>
                <w:lang w:val="ru-RU"/>
              </w:rPr>
              <w:t xml:space="preserve">акробатики". </w:t>
            </w:r>
            <w:r w:rsidRPr="00C94E56">
              <w:rPr>
                <w:b/>
                <w:sz w:val="28"/>
                <w:szCs w:val="28"/>
                <w:lang w:val="ru-RU"/>
              </w:rPr>
              <w:t>Исходные положения в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физических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упражнениях</w:t>
            </w: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spacing w:before="79"/>
              <w:ind w:left="89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8134F4" w:rsidRPr="00C94E56" w:rsidRDefault="008134F4" w:rsidP="00C94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:rsidR="008134F4" w:rsidRPr="00C94E56" w:rsidRDefault="008134F4" w:rsidP="00C94E56">
            <w:pPr>
              <w:pStyle w:val="TableParagraph"/>
              <w:spacing w:before="82"/>
              <w:ind w:left="455" w:hanging="245"/>
              <w:rPr>
                <w:sz w:val="28"/>
                <w:szCs w:val="28"/>
              </w:rPr>
            </w:pPr>
            <w:proofErr w:type="spellStart"/>
            <w:r w:rsidRPr="00C94E56">
              <w:rPr>
                <w:w w:val="95"/>
                <w:sz w:val="28"/>
                <w:szCs w:val="28"/>
              </w:rPr>
              <w:t>Практическая</w:t>
            </w:r>
            <w:proofErr w:type="spellEnd"/>
            <w:r w:rsidR="005B6700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239" w:type="dxa"/>
          </w:tcPr>
          <w:p w:rsidR="008134F4" w:rsidRPr="00C94E56" w:rsidRDefault="00714D15" w:rsidP="00C94E56">
            <w:pPr>
              <w:pStyle w:val="TableParagraph"/>
              <w:spacing w:before="89"/>
              <w:ind w:left="144" w:right="116" w:firstLine="42"/>
              <w:jc w:val="center"/>
              <w:rPr>
                <w:sz w:val="28"/>
                <w:szCs w:val="28"/>
              </w:rPr>
            </w:pPr>
            <w:hyperlink r:id="rId23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24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25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8134F4" w:rsidRPr="00870187" w:rsidTr="00222BDA">
        <w:trPr>
          <w:trHeight w:val="2653"/>
        </w:trPr>
        <w:tc>
          <w:tcPr>
            <w:tcW w:w="719" w:type="dxa"/>
          </w:tcPr>
          <w:p w:rsidR="008134F4" w:rsidRPr="00C94E56" w:rsidRDefault="008134F4" w:rsidP="00C94E56">
            <w:pPr>
              <w:pStyle w:val="TableParagraph"/>
              <w:spacing w:before="79"/>
              <w:ind w:left="72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4.3.</w:t>
            </w:r>
          </w:p>
        </w:tc>
        <w:tc>
          <w:tcPr>
            <w:tcW w:w="2416" w:type="dxa"/>
            <w:gridSpan w:val="2"/>
          </w:tcPr>
          <w:p w:rsidR="008134F4" w:rsidRPr="00C94E56" w:rsidRDefault="008134F4" w:rsidP="00C94E56">
            <w:pPr>
              <w:pStyle w:val="TableParagraph"/>
              <w:spacing w:before="79"/>
              <w:ind w:left="93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Модуль</w:t>
            </w:r>
          </w:p>
          <w:p w:rsidR="008134F4" w:rsidRPr="00C94E56" w:rsidRDefault="008134F4" w:rsidP="00C94E56">
            <w:pPr>
              <w:pStyle w:val="TableParagraph"/>
              <w:spacing w:before="5" w:line="237" w:lineRule="auto"/>
              <w:ind w:left="93" w:right="829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pacing w:val="-1"/>
                <w:sz w:val="28"/>
                <w:szCs w:val="28"/>
                <w:lang w:val="ru-RU"/>
              </w:rPr>
              <w:t>"Гимнастика</w:t>
            </w:r>
            <w:r w:rsidR="00B1420C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с</w:t>
            </w:r>
            <w:r w:rsidR="00B1420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основами</w:t>
            </w:r>
          </w:p>
          <w:p w:rsidR="008134F4" w:rsidRPr="00C94E56" w:rsidRDefault="008134F4" w:rsidP="00C94E56">
            <w:pPr>
              <w:pStyle w:val="TableParagraph"/>
              <w:spacing w:before="4"/>
              <w:ind w:left="93" w:right="81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 xml:space="preserve">акробатики". </w:t>
            </w:r>
            <w:r w:rsidRPr="00C94E56">
              <w:rPr>
                <w:b/>
                <w:sz w:val="28"/>
                <w:szCs w:val="28"/>
                <w:lang w:val="ru-RU"/>
              </w:rPr>
              <w:t>Строевые упражнения и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организующие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команды на уроках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физической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spacing w:before="79"/>
              <w:ind w:left="89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8134F4" w:rsidRPr="00C94E56" w:rsidRDefault="008134F4" w:rsidP="00C94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:rsidR="008134F4" w:rsidRPr="00C94E56" w:rsidRDefault="008134F4" w:rsidP="00C94E56">
            <w:pPr>
              <w:pStyle w:val="TableParagraph"/>
              <w:spacing w:before="82"/>
              <w:ind w:left="455" w:hanging="245"/>
              <w:rPr>
                <w:sz w:val="28"/>
                <w:szCs w:val="28"/>
              </w:rPr>
            </w:pPr>
            <w:proofErr w:type="spellStart"/>
            <w:r w:rsidRPr="00C94E56">
              <w:rPr>
                <w:w w:val="95"/>
                <w:sz w:val="28"/>
                <w:szCs w:val="28"/>
              </w:rPr>
              <w:t>Практическая</w:t>
            </w:r>
            <w:proofErr w:type="spellEnd"/>
            <w:r w:rsidR="005B6700">
              <w:rPr>
                <w:w w:val="9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94E56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239" w:type="dxa"/>
          </w:tcPr>
          <w:p w:rsidR="008134F4" w:rsidRPr="00C94E56" w:rsidRDefault="00714D15" w:rsidP="00C94E56">
            <w:pPr>
              <w:pStyle w:val="TableParagraph"/>
              <w:spacing w:before="89"/>
              <w:ind w:left="144" w:right="116" w:hanging="11"/>
              <w:jc w:val="center"/>
              <w:rPr>
                <w:sz w:val="28"/>
                <w:szCs w:val="28"/>
              </w:rPr>
            </w:pPr>
            <w:hyperlink r:id="rId26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27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28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8134F4" w:rsidRPr="00870187" w:rsidTr="00222BDA">
        <w:trPr>
          <w:trHeight w:val="1830"/>
        </w:trPr>
        <w:tc>
          <w:tcPr>
            <w:tcW w:w="719" w:type="dxa"/>
          </w:tcPr>
          <w:p w:rsidR="008134F4" w:rsidRPr="00C94E56" w:rsidRDefault="008134F4" w:rsidP="00C94E56">
            <w:pPr>
              <w:pStyle w:val="TableParagraph"/>
              <w:spacing w:before="79"/>
              <w:ind w:left="72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4.4.</w:t>
            </w:r>
          </w:p>
        </w:tc>
        <w:tc>
          <w:tcPr>
            <w:tcW w:w="2416" w:type="dxa"/>
            <w:gridSpan w:val="2"/>
          </w:tcPr>
          <w:p w:rsidR="008134F4" w:rsidRPr="00C94E56" w:rsidRDefault="008134F4" w:rsidP="00C94E56">
            <w:pPr>
              <w:pStyle w:val="TableParagraph"/>
              <w:spacing w:before="79"/>
              <w:ind w:left="93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Модуль</w:t>
            </w:r>
          </w:p>
          <w:p w:rsidR="008134F4" w:rsidRPr="00C94E56" w:rsidRDefault="008134F4" w:rsidP="00C94E56">
            <w:pPr>
              <w:pStyle w:val="TableParagraph"/>
              <w:spacing w:before="5" w:line="237" w:lineRule="auto"/>
              <w:ind w:left="93" w:right="829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pacing w:val="-1"/>
                <w:sz w:val="28"/>
                <w:szCs w:val="28"/>
                <w:lang w:val="ru-RU"/>
              </w:rPr>
              <w:t>"Гимнастика</w:t>
            </w:r>
            <w:r w:rsidR="00B1420C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с</w:t>
            </w:r>
            <w:r w:rsidR="00B1420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основами</w:t>
            </w:r>
          </w:p>
          <w:p w:rsidR="008134F4" w:rsidRPr="00B1420C" w:rsidRDefault="008134F4" w:rsidP="00C94E56">
            <w:pPr>
              <w:pStyle w:val="TableParagraph"/>
              <w:spacing w:before="3" w:line="242" w:lineRule="auto"/>
              <w:ind w:left="93" w:right="147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 xml:space="preserve">акробатики". </w:t>
            </w:r>
            <w:r w:rsidRPr="00B1420C">
              <w:rPr>
                <w:b/>
                <w:sz w:val="28"/>
                <w:szCs w:val="28"/>
                <w:lang w:val="ru-RU"/>
              </w:rPr>
              <w:t>Гимнастические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1420C">
              <w:rPr>
                <w:b/>
                <w:sz w:val="28"/>
                <w:szCs w:val="28"/>
                <w:lang w:val="ru-RU"/>
              </w:rPr>
              <w:t>упражнения</w:t>
            </w: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spacing w:before="79"/>
              <w:ind w:left="89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8134F4" w:rsidRPr="00C94E56" w:rsidRDefault="008134F4" w:rsidP="00C94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:rsidR="008134F4" w:rsidRPr="00C94E56" w:rsidRDefault="008134F4" w:rsidP="00C94E56">
            <w:pPr>
              <w:pStyle w:val="TableParagraph"/>
              <w:spacing w:before="82"/>
              <w:ind w:left="455" w:hanging="245"/>
              <w:rPr>
                <w:sz w:val="28"/>
                <w:szCs w:val="28"/>
              </w:rPr>
            </w:pPr>
            <w:proofErr w:type="spellStart"/>
            <w:r w:rsidRPr="00C94E56">
              <w:rPr>
                <w:w w:val="95"/>
                <w:sz w:val="28"/>
                <w:szCs w:val="28"/>
              </w:rPr>
              <w:t>Практическая</w:t>
            </w:r>
            <w:proofErr w:type="spellEnd"/>
            <w:r w:rsidR="005B6700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239" w:type="dxa"/>
          </w:tcPr>
          <w:p w:rsidR="008134F4" w:rsidRPr="00C94E56" w:rsidRDefault="00714D15" w:rsidP="00C94E56">
            <w:pPr>
              <w:pStyle w:val="TableParagraph"/>
              <w:spacing w:before="89"/>
              <w:ind w:left="144" w:right="116" w:hanging="11"/>
              <w:jc w:val="center"/>
              <w:rPr>
                <w:sz w:val="28"/>
                <w:szCs w:val="28"/>
              </w:rPr>
            </w:pPr>
            <w:hyperlink r:id="rId29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30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31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8134F4" w:rsidRPr="00870187" w:rsidTr="00222BDA">
        <w:trPr>
          <w:trHeight w:val="1826"/>
        </w:trPr>
        <w:tc>
          <w:tcPr>
            <w:tcW w:w="719" w:type="dxa"/>
          </w:tcPr>
          <w:p w:rsidR="008134F4" w:rsidRPr="00C94E56" w:rsidRDefault="008134F4" w:rsidP="00C94E56">
            <w:pPr>
              <w:pStyle w:val="TableParagraph"/>
              <w:spacing w:before="80"/>
              <w:ind w:left="72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2416" w:type="dxa"/>
            <w:gridSpan w:val="2"/>
          </w:tcPr>
          <w:p w:rsidR="008134F4" w:rsidRPr="00C94E56" w:rsidRDefault="008134F4" w:rsidP="00C94E56">
            <w:pPr>
              <w:pStyle w:val="TableParagraph"/>
              <w:spacing w:before="80" w:line="275" w:lineRule="exact"/>
              <w:ind w:left="93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Модуль</w:t>
            </w:r>
          </w:p>
          <w:p w:rsidR="008134F4" w:rsidRPr="00C94E56" w:rsidRDefault="008134F4" w:rsidP="00C94E56">
            <w:pPr>
              <w:pStyle w:val="TableParagraph"/>
              <w:spacing w:line="242" w:lineRule="auto"/>
              <w:ind w:left="93" w:right="829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pacing w:val="-1"/>
                <w:sz w:val="28"/>
                <w:szCs w:val="28"/>
                <w:lang w:val="ru-RU"/>
              </w:rPr>
              <w:t>"Гимнастика</w:t>
            </w:r>
            <w:r w:rsidR="00B1420C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с</w:t>
            </w:r>
            <w:r w:rsidR="00B1420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основами</w:t>
            </w:r>
          </w:p>
          <w:p w:rsidR="008134F4" w:rsidRPr="00B1420C" w:rsidRDefault="008134F4" w:rsidP="00C94E56">
            <w:pPr>
              <w:pStyle w:val="TableParagraph"/>
              <w:spacing w:line="242" w:lineRule="auto"/>
              <w:ind w:left="93" w:right="55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 xml:space="preserve">акробатики". </w:t>
            </w:r>
            <w:r w:rsidRPr="00B1420C">
              <w:rPr>
                <w:b/>
                <w:sz w:val="28"/>
                <w:szCs w:val="28"/>
                <w:lang w:val="ru-RU"/>
              </w:rPr>
              <w:t>Акробатические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1420C">
              <w:rPr>
                <w:b/>
                <w:sz w:val="28"/>
                <w:szCs w:val="28"/>
                <w:lang w:val="ru-RU"/>
              </w:rPr>
              <w:t>упражнения</w:t>
            </w: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spacing w:before="80"/>
              <w:ind w:left="89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8134F4" w:rsidRPr="00C94E56" w:rsidRDefault="008134F4" w:rsidP="00C94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:rsidR="008134F4" w:rsidRPr="00C94E56" w:rsidRDefault="008134F4" w:rsidP="00C94E56">
            <w:pPr>
              <w:pStyle w:val="TableParagraph"/>
              <w:spacing w:before="82"/>
              <w:ind w:left="455" w:hanging="245"/>
              <w:rPr>
                <w:sz w:val="28"/>
                <w:szCs w:val="28"/>
              </w:rPr>
            </w:pPr>
            <w:proofErr w:type="spellStart"/>
            <w:r w:rsidRPr="00C94E56">
              <w:rPr>
                <w:w w:val="95"/>
                <w:sz w:val="28"/>
                <w:szCs w:val="28"/>
              </w:rPr>
              <w:t>Практическая</w:t>
            </w:r>
            <w:proofErr w:type="spellEnd"/>
            <w:r w:rsidR="005B6700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239" w:type="dxa"/>
          </w:tcPr>
          <w:p w:rsidR="008134F4" w:rsidRPr="00C94E56" w:rsidRDefault="00714D15" w:rsidP="00C94E56">
            <w:pPr>
              <w:pStyle w:val="TableParagraph"/>
              <w:spacing w:before="89"/>
              <w:ind w:left="144" w:right="116" w:hanging="11"/>
              <w:jc w:val="center"/>
              <w:rPr>
                <w:sz w:val="28"/>
                <w:szCs w:val="28"/>
              </w:rPr>
            </w:pPr>
            <w:hyperlink r:id="rId32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33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34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222BDA" w:rsidRPr="00870187" w:rsidTr="00222BDA">
        <w:trPr>
          <w:trHeight w:val="1554"/>
        </w:trPr>
        <w:tc>
          <w:tcPr>
            <w:tcW w:w="725" w:type="dxa"/>
            <w:gridSpan w:val="2"/>
          </w:tcPr>
          <w:p w:rsidR="008134F4" w:rsidRPr="00C94E56" w:rsidRDefault="008134F4" w:rsidP="00C94E56">
            <w:pPr>
              <w:pStyle w:val="TableParagraph"/>
              <w:spacing w:before="75"/>
              <w:ind w:left="72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lastRenderedPageBreak/>
              <w:t>4.8.</w:t>
            </w:r>
          </w:p>
        </w:tc>
        <w:tc>
          <w:tcPr>
            <w:tcW w:w="2410" w:type="dxa"/>
          </w:tcPr>
          <w:p w:rsidR="008134F4" w:rsidRPr="00C94E56" w:rsidRDefault="008134F4" w:rsidP="00B1420C">
            <w:pPr>
              <w:pStyle w:val="TableParagraph"/>
              <w:spacing w:before="75"/>
              <w:ind w:left="93" w:right="131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Модуль</w:t>
            </w:r>
            <w:r w:rsidR="00B1420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"Лёгкая</w:t>
            </w:r>
            <w:r w:rsidR="00B1420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 xml:space="preserve">атлетика". </w:t>
            </w:r>
            <w:r w:rsidRPr="00C94E56">
              <w:rPr>
                <w:b/>
                <w:sz w:val="28"/>
                <w:szCs w:val="28"/>
                <w:lang w:val="ru-RU"/>
              </w:rPr>
              <w:t>Равномерное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п</w:t>
            </w:r>
            <w:r w:rsidRPr="00C94E56">
              <w:rPr>
                <w:b/>
                <w:sz w:val="28"/>
                <w:szCs w:val="28"/>
                <w:lang w:val="ru-RU"/>
              </w:rPr>
              <w:t>ередвижение в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ходьбе и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беге</w:t>
            </w: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spacing w:before="75"/>
              <w:ind w:left="89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8134F4" w:rsidRPr="00C94E56" w:rsidRDefault="008134F4" w:rsidP="00C85943">
            <w:pPr>
              <w:pStyle w:val="TableParagraph"/>
              <w:spacing w:before="77"/>
              <w:ind w:left="90" w:right="103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Тема «Равномерное передвижение в ходьбе и беге» (объяснение</w:t>
            </w:r>
            <w:r w:rsidR="00B1420C">
              <w:rPr>
                <w:sz w:val="28"/>
                <w:szCs w:val="28"/>
                <w:lang w:val="ru-RU"/>
              </w:rPr>
              <w:t xml:space="preserve"> у</w:t>
            </w:r>
            <w:r w:rsidRPr="00C94E56">
              <w:rPr>
                <w:sz w:val="28"/>
                <w:szCs w:val="28"/>
                <w:lang w:val="ru-RU"/>
              </w:rPr>
              <w:t>чителя,</w:t>
            </w:r>
            <w:r w:rsidR="00B1420C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рисунки,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видеоматериалы):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обучаются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равномерной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ходьбе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 коло</w:t>
            </w:r>
            <w:r w:rsidR="00C85943">
              <w:rPr>
                <w:sz w:val="28"/>
                <w:szCs w:val="28"/>
                <w:lang w:val="ru-RU"/>
              </w:rPr>
              <w:t>н</w:t>
            </w:r>
            <w:r w:rsidRPr="00C94E56">
              <w:rPr>
                <w:sz w:val="28"/>
                <w:szCs w:val="28"/>
                <w:lang w:val="ru-RU"/>
              </w:rPr>
              <w:t>не по одному с использованием лидера (передвижение учителя);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обучаются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 равномерной ходьбе в колонне по одному с изменением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скорости передвижения с использованием метронома;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обучаются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равномерной ходьбе в колонне по одному с изменением скорости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передвижения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(по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команде);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94E56">
              <w:rPr>
                <w:sz w:val="28"/>
                <w:szCs w:val="28"/>
                <w:lang w:val="ru-RU"/>
              </w:rPr>
              <w:t>обучаются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равномерному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бегу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в 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колонне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 одному с невысокой скоростью с и</w:t>
            </w:r>
            <w:r w:rsidR="00C85943">
              <w:rPr>
                <w:sz w:val="28"/>
                <w:szCs w:val="28"/>
                <w:lang w:val="ru-RU"/>
              </w:rPr>
              <w:t>с</w:t>
            </w:r>
            <w:r w:rsidRPr="00C94E56">
              <w:rPr>
                <w:sz w:val="28"/>
                <w:szCs w:val="28"/>
                <w:lang w:val="ru-RU"/>
              </w:rPr>
              <w:t>пользованием лидера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(передвижение учителя);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обучаются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 равномерному бегу в колонне по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одному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невысокой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скоростью;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обучаются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 равномерному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бегу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колонне по одному с разной скоростью передвижения с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использованием лидера;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обучаются равномерному бегу в колонне по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одному с разной скоростью передвижения (по команде);</w:t>
            </w:r>
            <w:proofErr w:type="gramEnd"/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обучаются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равномерному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бегу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колонне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одному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чередовании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равномерной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ходьбой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(по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команде).</w:t>
            </w:r>
          </w:p>
          <w:p w:rsidR="008134F4" w:rsidRPr="00C94E56" w:rsidRDefault="008134F4" w:rsidP="00C94E56">
            <w:pPr>
              <w:pStyle w:val="TableParagraph"/>
              <w:ind w:left="90" w:right="180"/>
              <w:rPr>
                <w:sz w:val="28"/>
                <w:szCs w:val="28"/>
                <w:lang w:val="ru-RU"/>
              </w:rPr>
            </w:pPr>
            <w:proofErr w:type="gramStart"/>
            <w:r w:rsidRPr="00C94E56">
              <w:rPr>
                <w:sz w:val="28"/>
                <w:szCs w:val="28"/>
                <w:lang w:val="ru-RU"/>
              </w:rPr>
              <w:t xml:space="preserve">Тема </w:t>
            </w:r>
            <w:r w:rsidR="00C85943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«Прыжок в длину с места» (объяснение и образец учителя,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видеоматериал, рисунки):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знакомятся с образцом учителя и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правилами его выполнения 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(расположение у стартовой </w:t>
            </w:r>
            <w:r w:rsidRPr="00C94E56">
              <w:rPr>
                <w:sz w:val="28"/>
                <w:szCs w:val="28"/>
                <w:lang w:val="ru-RU"/>
              </w:rPr>
              <w:lastRenderedPageBreak/>
              <w:t>линии,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принятие исходного положения перед прыжком; выполнение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приземления после фазы полёта; измерение результата послеприземления);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разучивают одновременное отталкивание двумя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ногами (прыжки вверх из полуприседа на месте; с поворотом в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правую и левую сторону);</w:t>
            </w:r>
            <w:proofErr w:type="gramEnd"/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обучаются приземлению после</w:t>
            </w:r>
            <w:r w:rsidR="00B1757D">
              <w:rPr>
                <w:sz w:val="28"/>
                <w:szCs w:val="28"/>
                <w:lang w:val="ru-RU"/>
              </w:rPr>
              <w:t xml:space="preserve"> с</w:t>
            </w:r>
            <w:r w:rsidRPr="00C94E56">
              <w:rPr>
                <w:sz w:val="28"/>
                <w:szCs w:val="28"/>
                <w:lang w:val="ru-RU"/>
              </w:rPr>
              <w:t>прыгивания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горки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матов;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обучаются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прыжку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длину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места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полной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координации.</w:t>
            </w:r>
          </w:p>
          <w:p w:rsidR="008134F4" w:rsidRPr="00C94E56" w:rsidRDefault="008134F4" w:rsidP="00B1757D">
            <w:pPr>
              <w:pStyle w:val="TableParagraph"/>
              <w:spacing w:before="1"/>
              <w:ind w:left="90" w:firstLine="115"/>
              <w:rPr>
                <w:sz w:val="28"/>
                <w:szCs w:val="28"/>
                <w:lang w:val="ru-RU"/>
              </w:rPr>
            </w:pPr>
            <w:proofErr w:type="gramStart"/>
            <w:r w:rsidRPr="00C94E56">
              <w:rPr>
                <w:sz w:val="28"/>
                <w:szCs w:val="28"/>
                <w:lang w:val="ru-RU"/>
              </w:rPr>
              <w:t>Тема «Прыжок в длину и в высоту с прямого разбега» (объяснение и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образец учителя, видеоматериал, рисунки):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наблюдают выполнение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образца техники прыжка в высоту с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прямого разбега, анализируют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 xml:space="preserve">основные его фазы 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(разбег, отталкивание, полёт, приземление);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разучивают фазу приземления (после прыжка вверх толчком двумя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ногами;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после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прыжка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вверх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перёд толчком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двумя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ног</w:t>
            </w:r>
            <w:r w:rsidR="00B1757D">
              <w:rPr>
                <w:sz w:val="28"/>
                <w:szCs w:val="28"/>
                <w:lang w:val="ru-RU"/>
              </w:rPr>
              <w:t xml:space="preserve">ами 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невысокой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площадки);</w:t>
            </w:r>
            <w:proofErr w:type="gramEnd"/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разучивают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фазу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отталкивания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(прыжки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на одной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ноге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разметкам, многоскоки, прыжки толчком одной ногой вперёд-вверх с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места и с разбега с приземлением);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разучивают фазы разбега (бег по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разметкам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ускорением;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бег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ускорением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последующим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отталкиванием);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разучивают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выполнение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прыжка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длинус</w:t>
            </w:r>
            <w:r w:rsidR="00B1757D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места,</w:t>
            </w:r>
          </w:p>
        </w:tc>
        <w:tc>
          <w:tcPr>
            <w:tcW w:w="1559" w:type="dxa"/>
          </w:tcPr>
          <w:p w:rsidR="008134F4" w:rsidRPr="00C94E56" w:rsidRDefault="008134F4" w:rsidP="00C94E56">
            <w:pPr>
              <w:pStyle w:val="TableParagraph"/>
              <w:spacing w:before="77" w:line="244" w:lineRule="auto"/>
              <w:ind w:left="455" w:hanging="245"/>
              <w:rPr>
                <w:sz w:val="28"/>
                <w:szCs w:val="28"/>
              </w:rPr>
            </w:pPr>
            <w:proofErr w:type="spellStart"/>
            <w:r w:rsidRPr="00C94E56">
              <w:rPr>
                <w:w w:val="95"/>
                <w:sz w:val="28"/>
                <w:szCs w:val="28"/>
              </w:rPr>
              <w:lastRenderedPageBreak/>
              <w:t>Практическая</w:t>
            </w:r>
            <w:proofErr w:type="spellEnd"/>
            <w:r w:rsidR="00B1420C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276" w:type="dxa"/>
            <w:gridSpan w:val="2"/>
          </w:tcPr>
          <w:p w:rsidR="008134F4" w:rsidRPr="00C94E56" w:rsidRDefault="00714D15" w:rsidP="00C94E56">
            <w:pPr>
              <w:pStyle w:val="TableParagraph"/>
              <w:spacing w:before="85"/>
              <w:ind w:left="144" w:right="116" w:hanging="11"/>
              <w:jc w:val="center"/>
              <w:rPr>
                <w:sz w:val="28"/>
                <w:szCs w:val="28"/>
              </w:rPr>
            </w:pPr>
            <w:hyperlink r:id="rId35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36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37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222BDA" w:rsidRPr="00870187" w:rsidTr="00222BDA">
        <w:trPr>
          <w:trHeight w:val="1257"/>
        </w:trPr>
        <w:tc>
          <w:tcPr>
            <w:tcW w:w="725" w:type="dxa"/>
            <w:gridSpan w:val="2"/>
          </w:tcPr>
          <w:p w:rsidR="008134F4" w:rsidRPr="00C94E56" w:rsidRDefault="008134F4" w:rsidP="00C94E56">
            <w:pPr>
              <w:pStyle w:val="TableParagraph"/>
              <w:spacing w:before="79"/>
              <w:ind w:left="72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4.9.</w:t>
            </w:r>
          </w:p>
        </w:tc>
        <w:tc>
          <w:tcPr>
            <w:tcW w:w="2410" w:type="dxa"/>
          </w:tcPr>
          <w:p w:rsidR="008134F4" w:rsidRPr="00C94E56" w:rsidRDefault="008134F4" w:rsidP="00C94E56">
            <w:pPr>
              <w:pStyle w:val="TableParagraph"/>
              <w:spacing w:before="79" w:line="242" w:lineRule="auto"/>
              <w:ind w:left="93" w:right="161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Модуль</w:t>
            </w:r>
            <w:r w:rsidR="00B1420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"Лёгкаяатлетика"</w:t>
            </w:r>
            <w:proofErr w:type="gramStart"/>
            <w:r w:rsidR="00B1420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.</w:t>
            </w:r>
            <w:proofErr w:type="gramEnd"/>
            <w:r w:rsidRPr="00C94E56">
              <w:rPr>
                <w:b/>
                <w:sz w:val="28"/>
                <w:szCs w:val="28"/>
                <w:lang w:val="ru-RU"/>
              </w:rPr>
              <w:t>Прыжок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в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длину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с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места</w:t>
            </w: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spacing w:before="79"/>
              <w:ind w:left="89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8134F4" w:rsidRPr="00C94E56" w:rsidRDefault="008134F4" w:rsidP="00C94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F4" w:rsidRPr="00C94E56" w:rsidRDefault="008134F4" w:rsidP="00C94E56">
            <w:pPr>
              <w:pStyle w:val="TableParagraph"/>
              <w:spacing w:before="82"/>
              <w:ind w:left="455" w:hanging="245"/>
              <w:rPr>
                <w:sz w:val="28"/>
                <w:szCs w:val="28"/>
              </w:rPr>
            </w:pPr>
            <w:proofErr w:type="spellStart"/>
            <w:r w:rsidRPr="00C94E56">
              <w:rPr>
                <w:w w:val="95"/>
                <w:sz w:val="28"/>
                <w:szCs w:val="28"/>
              </w:rPr>
              <w:t>Практическая</w:t>
            </w:r>
            <w:proofErr w:type="spellEnd"/>
            <w:r w:rsidR="00B1420C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276" w:type="dxa"/>
            <w:gridSpan w:val="2"/>
          </w:tcPr>
          <w:p w:rsidR="008134F4" w:rsidRPr="00C94E56" w:rsidRDefault="00714D15" w:rsidP="00C94E56">
            <w:pPr>
              <w:pStyle w:val="TableParagraph"/>
              <w:spacing w:before="84"/>
              <w:ind w:left="144" w:right="116" w:hanging="11"/>
              <w:jc w:val="center"/>
              <w:rPr>
                <w:sz w:val="28"/>
                <w:szCs w:val="28"/>
              </w:rPr>
            </w:pPr>
            <w:hyperlink r:id="rId38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39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40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222BDA" w:rsidRPr="00870187" w:rsidTr="00222BDA">
        <w:trPr>
          <w:trHeight w:val="3935"/>
        </w:trPr>
        <w:tc>
          <w:tcPr>
            <w:tcW w:w="725" w:type="dxa"/>
            <w:gridSpan w:val="2"/>
          </w:tcPr>
          <w:p w:rsidR="008134F4" w:rsidRPr="00C94E56" w:rsidRDefault="008134F4" w:rsidP="00C94E56">
            <w:pPr>
              <w:pStyle w:val="TableParagraph"/>
              <w:spacing w:before="79"/>
              <w:ind w:left="74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4.10</w:t>
            </w:r>
          </w:p>
        </w:tc>
        <w:tc>
          <w:tcPr>
            <w:tcW w:w="2410" w:type="dxa"/>
          </w:tcPr>
          <w:p w:rsidR="008134F4" w:rsidRPr="00C94E56" w:rsidRDefault="008134F4" w:rsidP="00C94E56">
            <w:pPr>
              <w:pStyle w:val="TableParagraph"/>
              <w:spacing w:before="79"/>
              <w:ind w:left="93" w:right="161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Модуль</w:t>
            </w:r>
            <w:r w:rsidR="00B1420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"Лёгкая</w:t>
            </w:r>
            <w:r w:rsidR="00B1420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атлетика"</w:t>
            </w:r>
            <w:proofErr w:type="gramStart"/>
            <w:r w:rsidR="00B1420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.</w:t>
            </w:r>
            <w:proofErr w:type="gramEnd"/>
            <w:r w:rsidRPr="00C94E56">
              <w:rPr>
                <w:b/>
                <w:sz w:val="28"/>
                <w:szCs w:val="28"/>
                <w:lang w:val="ru-RU"/>
              </w:rPr>
              <w:t>Прыжок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в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длину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и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в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высоту с прямого</w:t>
            </w:r>
            <w:r w:rsidR="00B1420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разбега</w:t>
            </w: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spacing w:before="79"/>
              <w:ind w:left="89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8134F4" w:rsidRPr="00C94E56" w:rsidRDefault="008134F4" w:rsidP="00C94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F4" w:rsidRPr="00C94E56" w:rsidRDefault="008134F4" w:rsidP="00C94E56">
            <w:pPr>
              <w:pStyle w:val="TableParagraph"/>
              <w:spacing w:before="82"/>
              <w:ind w:left="455" w:hanging="245"/>
              <w:rPr>
                <w:sz w:val="28"/>
                <w:szCs w:val="28"/>
              </w:rPr>
            </w:pPr>
            <w:proofErr w:type="spellStart"/>
            <w:r w:rsidRPr="00C94E56">
              <w:rPr>
                <w:w w:val="95"/>
                <w:sz w:val="28"/>
                <w:szCs w:val="28"/>
              </w:rPr>
              <w:t>Практическая</w:t>
            </w:r>
            <w:proofErr w:type="spellEnd"/>
            <w:r w:rsidR="00B1420C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276" w:type="dxa"/>
            <w:gridSpan w:val="2"/>
          </w:tcPr>
          <w:p w:rsidR="008134F4" w:rsidRPr="00C94E56" w:rsidRDefault="00714D15" w:rsidP="00C94E56">
            <w:pPr>
              <w:pStyle w:val="TableParagraph"/>
              <w:spacing w:before="84"/>
              <w:ind w:left="144" w:right="116" w:hanging="11"/>
              <w:jc w:val="center"/>
              <w:rPr>
                <w:sz w:val="28"/>
                <w:szCs w:val="28"/>
              </w:rPr>
            </w:pPr>
            <w:hyperlink r:id="rId41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42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43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</w:tbl>
    <w:p w:rsidR="008134F4" w:rsidRPr="00C94E56" w:rsidRDefault="008134F4" w:rsidP="008134F4">
      <w:pPr>
        <w:pStyle w:val="a5"/>
        <w:numPr>
          <w:ilvl w:val="0"/>
          <w:numId w:val="20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8134F4" w:rsidRPr="00C94E56" w:rsidSect="00DD7CD8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15996" w:type="dxa"/>
        <w:tblInd w:w="-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9"/>
        <w:gridCol w:w="2069"/>
        <w:gridCol w:w="730"/>
        <w:gridCol w:w="973"/>
        <w:gridCol w:w="1126"/>
        <w:gridCol w:w="91"/>
        <w:gridCol w:w="730"/>
        <w:gridCol w:w="6975"/>
        <w:gridCol w:w="1559"/>
        <w:gridCol w:w="1134"/>
      </w:tblGrid>
      <w:tr w:rsidR="00222BDA" w:rsidRPr="00C94E56" w:rsidTr="00222BDA">
        <w:trPr>
          <w:trHeight w:val="318"/>
        </w:trPr>
        <w:tc>
          <w:tcPr>
            <w:tcW w:w="609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008134F4" w:rsidRPr="00C94E56" w:rsidRDefault="00B1757D" w:rsidP="00C94E56">
            <w:pPr>
              <w:pStyle w:val="TableParagraph"/>
              <w:spacing w:before="82"/>
              <w:ind w:left="90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Т</w:t>
            </w:r>
            <w:r w:rsidR="008134F4" w:rsidRPr="00C94E56">
              <w:rPr>
                <w:sz w:val="28"/>
                <w:szCs w:val="28"/>
                <w:lang w:val="ru-RU"/>
              </w:rPr>
              <w:t>олчком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двумя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полной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134F4" w:rsidRPr="00C94E56">
              <w:rPr>
                <w:sz w:val="28"/>
                <w:szCs w:val="28"/>
                <w:lang w:val="ru-RU"/>
              </w:rPr>
              <w:t>координации</w:t>
            </w:r>
          </w:p>
        </w:tc>
        <w:tc>
          <w:tcPr>
            <w:tcW w:w="1559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22BDA" w:rsidRPr="00870187" w:rsidTr="00222BDA">
        <w:trPr>
          <w:trHeight w:val="1365"/>
        </w:trPr>
        <w:tc>
          <w:tcPr>
            <w:tcW w:w="609" w:type="dxa"/>
          </w:tcPr>
          <w:p w:rsidR="008134F4" w:rsidRPr="0054641F" w:rsidRDefault="008134F4" w:rsidP="00C94E56">
            <w:pPr>
              <w:pStyle w:val="TableParagraph"/>
              <w:spacing w:before="79"/>
              <w:ind w:left="74" w:right="51"/>
              <w:jc w:val="center"/>
              <w:rPr>
                <w:sz w:val="24"/>
                <w:szCs w:val="24"/>
              </w:rPr>
            </w:pPr>
            <w:r w:rsidRPr="0054641F">
              <w:rPr>
                <w:sz w:val="24"/>
                <w:szCs w:val="24"/>
              </w:rPr>
              <w:t>4.11</w:t>
            </w:r>
          </w:p>
        </w:tc>
        <w:tc>
          <w:tcPr>
            <w:tcW w:w="2069" w:type="dxa"/>
          </w:tcPr>
          <w:p w:rsidR="008134F4" w:rsidRPr="00C94E56" w:rsidRDefault="008134F4" w:rsidP="00C94E56">
            <w:pPr>
              <w:pStyle w:val="TableParagraph"/>
              <w:spacing w:before="79" w:line="275" w:lineRule="exact"/>
              <w:ind w:left="93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Модуль</w:t>
            </w:r>
          </w:p>
          <w:p w:rsidR="008134F4" w:rsidRPr="00C94E56" w:rsidRDefault="008134F4" w:rsidP="00C94E56">
            <w:pPr>
              <w:pStyle w:val="TableParagraph"/>
              <w:spacing w:line="242" w:lineRule="auto"/>
              <w:ind w:left="93" w:right="777"/>
              <w:rPr>
                <w:i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"Подвижные</w:t>
            </w:r>
            <w:r w:rsidR="00456466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и</w:t>
            </w:r>
            <w:r w:rsidR="00456466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i/>
                <w:sz w:val="28"/>
                <w:szCs w:val="28"/>
                <w:lang w:val="ru-RU"/>
              </w:rPr>
              <w:t>спортивные</w:t>
            </w:r>
          </w:p>
          <w:p w:rsidR="008134F4" w:rsidRPr="00456466" w:rsidRDefault="008134F4" w:rsidP="00C94E56">
            <w:pPr>
              <w:pStyle w:val="TableParagraph"/>
              <w:spacing w:line="247" w:lineRule="auto"/>
              <w:ind w:left="93" w:right="195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i/>
                <w:sz w:val="28"/>
                <w:szCs w:val="28"/>
                <w:lang w:val="ru-RU"/>
              </w:rPr>
              <w:t>игры".</w:t>
            </w:r>
            <w:r w:rsidR="00456466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456466">
              <w:rPr>
                <w:b/>
                <w:sz w:val="28"/>
                <w:szCs w:val="28"/>
                <w:lang w:val="ru-RU"/>
              </w:rPr>
              <w:t>Подвижные</w:t>
            </w:r>
            <w:r w:rsidR="0045646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56466">
              <w:rPr>
                <w:b/>
                <w:sz w:val="28"/>
                <w:szCs w:val="28"/>
                <w:lang w:val="ru-RU"/>
              </w:rPr>
              <w:t>игры</w:t>
            </w:r>
          </w:p>
        </w:tc>
        <w:tc>
          <w:tcPr>
            <w:tcW w:w="730" w:type="dxa"/>
          </w:tcPr>
          <w:p w:rsidR="008134F4" w:rsidRPr="00C94E56" w:rsidRDefault="008134F4" w:rsidP="00C94E56">
            <w:pPr>
              <w:pStyle w:val="TableParagraph"/>
              <w:spacing w:before="79"/>
              <w:ind w:left="89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16</w:t>
            </w:r>
          </w:p>
        </w:tc>
        <w:tc>
          <w:tcPr>
            <w:tcW w:w="973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008134F4" w:rsidRPr="00C94E56" w:rsidRDefault="008134F4" w:rsidP="008E24FB">
            <w:pPr>
              <w:pStyle w:val="TableParagraph"/>
              <w:spacing w:before="82"/>
              <w:ind w:left="90" w:right="121"/>
              <w:rPr>
                <w:sz w:val="28"/>
                <w:szCs w:val="28"/>
                <w:lang w:val="ru-RU"/>
              </w:rPr>
            </w:pPr>
            <w:proofErr w:type="gramStart"/>
            <w:r w:rsidRPr="00C94E56">
              <w:rPr>
                <w:sz w:val="28"/>
                <w:szCs w:val="28"/>
                <w:lang w:val="ru-RU"/>
              </w:rPr>
              <w:t>Тема «Подвижные игры» (объяснение учителя, видеоматериал):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разучивают считалки для проведения совместных подвижных игр;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используют их при распределении игровых ролей среди играющих;</w:t>
            </w:r>
            <w:r w:rsidR="008E24FB">
              <w:rPr>
                <w:sz w:val="28"/>
                <w:szCs w:val="28"/>
                <w:lang w:val="ru-RU"/>
              </w:rPr>
              <w:t xml:space="preserve"> р</w:t>
            </w:r>
            <w:r w:rsidRPr="00C94E56">
              <w:rPr>
                <w:sz w:val="28"/>
                <w:szCs w:val="28"/>
                <w:lang w:val="ru-RU"/>
              </w:rPr>
              <w:t>азучивают игровые действия и правила подвижных игр, обучаютсяс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пособам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организациии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подготовки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игровых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площадок;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обучаются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самостоятельной организации и проведению подвижных игр (по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учебным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группам);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играют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в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разученные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подвижные</w:t>
            </w:r>
            <w:r w:rsidR="008E24FB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игры</w:t>
            </w:r>
            <w:proofErr w:type="gramEnd"/>
          </w:p>
        </w:tc>
        <w:tc>
          <w:tcPr>
            <w:tcW w:w="1559" w:type="dxa"/>
          </w:tcPr>
          <w:p w:rsidR="008134F4" w:rsidRPr="00C94E56" w:rsidRDefault="008134F4" w:rsidP="00C94E56">
            <w:pPr>
              <w:pStyle w:val="TableParagraph"/>
              <w:spacing w:before="82"/>
              <w:ind w:left="455" w:hanging="245"/>
              <w:rPr>
                <w:sz w:val="28"/>
                <w:szCs w:val="28"/>
              </w:rPr>
            </w:pPr>
            <w:proofErr w:type="spellStart"/>
            <w:r w:rsidRPr="00C94E56">
              <w:rPr>
                <w:w w:val="95"/>
                <w:sz w:val="28"/>
                <w:szCs w:val="28"/>
              </w:rPr>
              <w:t>Практическая</w:t>
            </w:r>
            <w:proofErr w:type="spellEnd"/>
            <w:r w:rsidR="0045646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8E24FB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134" w:type="dxa"/>
          </w:tcPr>
          <w:p w:rsidR="008134F4" w:rsidRPr="00C94E56" w:rsidRDefault="00714D15" w:rsidP="00C94E56">
            <w:pPr>
              <w:pStyle w:val="TableParagraph"/>
              <w:spacing w:before="89"/>
              <w:ind w:left="144" w:right="116" w:hanging="11"/>
              <w:jc w:val="center"/>
              <w:rPr>
                <w:sz w:val="28"/>
                <w:szCs w:val="28"/>
              </w:rPr>
            </w:pPr>
            <w:hyperlink r:id="rId44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45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46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8134F4" w:rsidRPr="00C94E56" w:rsidTr="00222BDA">
        <w:trPr>
          <w:trHeight w:val="424"/>
        </w:trPr>
        <w:tc>
          <w:tcPr>
            <w:tcW w:w="2678" w:type="dxa"/>
            <w:gridSpan w:val="2"/>
          </w:tcPr>
          <w:p w:rsidR="008134F4" w:rsidRPr="00C94E56" w:rsidRDefault="008134F4" w:rsidP="00456466">
            <w:pPr>
              <w:pStyle w:val="TableParagraph"/>
              <w:spacing w:before="79"/>
              <w:ind w:left="93"/>
              <w:rPr>
                <w:sz w:val="28"/>
                <w:szCs w:val="28"/>
              </w:rPr>
            </w:pPr>
            <w:proofErr w:type="spellStart"/>
            <w:r w:rsidRPr="00C94E56">
              <w:rPr>
                <w:sz w:val="28"/>
                <w:szCs w:val="28"/>
              </w:rPr>
              <w:t>Итого</w:t>
            </w:r>
            <w:proofErr w:type="spellEnd"/>
            <w:r w:rsidR="00456466">
              <w:rPr>
                <w:sz w:val="28"/>
                <w:szCs w:val="28"/>
                <w:lang w:val="ru-RU"/>
              </w:rPr>
              <w:t xml:space="preserve"> п</w:t>
            </w:r>
            <w:r w:rsidRPr="00C94E56">
              <w:rPr>
                <w:sz w:val="28"/>
                <w:szCs w:val="28"/>
              </w:rPr>
              <w:t>о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730" w:type="dxa"/>
          </w:tcPr>
          <w:p w:rsidR="008134F4" w:rsidRPr="00C94E56" w:rsidRDefault="00B1757D" w:rsidP="00C94E56">
            <w:pPr>
              <w:pStyle w:val="TableParagraph"/>
              <w:spacing w:before="98"/>
              <w:ind w:right="2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134F4" w:rsidRPr="00C94E56">
              <w:rPr>
                <w:sz w:val="28"/>
                <w:szCs w:val="28"/>
              </w:rPr>
              <w:t>1</w:t>
            </w:r>
          </w:p>
        </w:tc>
        <w:tc>
          <w:tcPr>
            <w:tcW w:w="12588" w:type="dxa"/>
            <w:gridSpan w:val="7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134F4" w:rsidRPr="00C94E56" w:rsidTr="00222BDA">
        <w:trPr>
          <w:trHeight w:val="402"/>
        </w:trPr>
        <w:tc>
          <w:tcPr>
            <w:tcW w:w="15996" w:type="dxa"/>
            <w:gridSpan w:val="10"/>
          </w:tcPr>
          <w:p w:rsidR="008134F4" w:rsidRPr="00C94E56" w:rsidRDefault="008134F4" w:rsidP="00C94E56">
            <w:pPr>
              <w:pStyle w:val="TableParagraph"/>
              <w:spacing w:before="79"/>
              <w:ind w:left="93"/>
              <w:rPr>
                <w:b/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Раздел5.</w:t>
            </w:r>
            <w:r w:rsidRPr="00C94E56">
              <w:rPr>
                <w:b/>
                <w:sz w:val="28"/>
                <w:szCs w:val="28"/>
                <w:lang w:val="ru-RU"/>
              </w:rPr>
              <w:t>Прикладно-ориентированная</w:t>
            </w:r>
            <w:r w:rsidR="005862F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физическая</w:t>
            </w:r>
            <w:r w:rsidR="005862F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b/>
                <w:sz w:val="28"/>
                <w:szCs w:val="28"/>
                <w:lang w:val="ru-RU"/>
              </w:rPr>
              <w:t>культура</w:t>
            </w:r>
          </w:p>
        </w:tc>
      </w:tr>
      <w:tr w:rsidR="00222BDA" w:rsidRPr="00870187" w:rsidTr="00222BDA">
        <w:trPr>
          <w:trHeight w:val="2330"/>
        </w:trPr>
        <w:tc>
          <w:tcPr>
            <w:tcW w:w="609" w:type="dxa"/>
          </w:tcPr>
          <w:p w:rsidR="008134F4" w:rsidRPr="00C94E56" w:rsidRDefault="008134F4" w:rsidP="00C94E56">
            <w:pPr>
              <w:pStyle w:val="TableParagraph"/>
              <w:spacing w:before="74"/>
              <w:ind w:left="72" w:right="51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5.1.</w:t>
            </w:r>
          </w:p>
        </w:tc>
        <w:tc>
          <w:tcPr>
            <w:tcW w:w="2069" w:type="dxa"/>
          </w:tcPr>
          <w:p w:rsidR="008134F4" w:rsidRPr="00FB612C" w:rsidRDefault="008134F4" w:rsidP="00C94E56">
            <w:pPr>
              <w:pStyle w:val="TableParagraph"/>
              <w:spacing w:before="79"/>
              <w:ind w:left="93" w:right="486"/>
              <w:rPr>
                <w:b/>
                <w:lang w:val="ru-RU"/>
              </w:rPr>
            </w:pPr>
            <w:r w:rsidRPr="00FB612C">
              <w:rPr>
                <w:b/>
                <w:lang w:val="ru-RU"/>
              </w:rPr>
              <w:t>Рефлексия:</w:t>
            </w:r>
            <w:r w:rsidR="00456466" w:rsidRPr="00FB612C">
              <w:rPr>
                <w:b/>
                <w:lang w:val="ru-RU"/>
              </w:rPr>
              <w:t xml:space="preserve"> </w:t>
            </w:r>
            <w:r w:rsidRPr="00FB612C">
              <w:rPr>
                <w:b/>
                <w:lang w:val="ru-RU"/>
              </w:rPr>
              <w:t>демонстрация</w:t>
            </w:r>
            <w:r w:rsidR="00456466" w:rsidRPr="00FB612C">
              <w:rPr>
                <w:b/>
                <w:lang w:val="ru-RU"/>
              </w:rPr>
              <w:t xml:space="preserve"> </w:t>
            </w:r>
            <w:r w:rsidRPr="00FB612C">
              <w:rPr>
                <w:b/>
                <w:lang w:val="ru-RU"/>
              </w:rPr>
              <w:t>прироста</w:t>
            </w:r>
            <w:r w:rsidR="00456466" w:rsidRPr="00FB612C">
              <w:rPr>
                <w:b/>
                <w:lang w:val="ru-RU"/>
              </w:rPr>
              <w:t xml:space="preserve"> </w:t>
            </w:r>
            <w:r w:rsidRPr="00FB612C">
              <w:rPr>
                <w:b/>
                <w:lang w:val="ru-RU"/>
              </w:rPr>
              <w:t>показателей</w:t>
            </w:r>
            <w:r w:rsidR="00456466" w:rsidRPr="00FB612C">
              <w:rPr>
                <w:b/>
                <w:lang w:val="ru-RU"/>
              </w:rPr>
              <w:t xml:space="preserve"> </w:t>
            </w:r>
            <w:r w:rsidRPr="00FB612C">
              <w:rPr>
                <w:b/>
                <w:lang w:val="ru-RU"/>
              </w:rPr>
              <w:t>физических</w:t>
            </w:r>
            <w:r w:rsidR="00456466" w:rsidRPr="00FB612C">
              <w:rPr>
                <w:b/>
                <w:lang w:val="ru-RU"/>
              </w:rPr>
              <w:t xml:space="preserve"> </w:t>
            </w:r>
            <w:r w:rsidRPr="00FB612C">
              <w:rPr>
                <w:b/>
                <w:lang w:val="ru-RU"/>
              </w:rPr>
              <w:t>качеств</w:t>
            </w:r>
            <w:r w:rsidR="00456466" w:rsidRPr="00FB612C">
              <w:rPr>
                <w:b/>
                <w:lang w:val="ru-RU"/>
              </w:rPr>
              <w:t xml:space="preserve"> </w:t>
            </w:r>
            <w:r w:rsidRPr="00FB612C">
              <w:rPr>
                <w:b/>
                <w:lang w:val="ru-RU"/>
              </w:rPr>
              <w:t>к</w:t>
            </w:r>
            <w:r w:rsidR="00456466" w:rsidRPr="00FB612C">
              <w:rPr>
                <w:b/>
                <w:lang w:val="ru-RU"/>
              </w:rPr>
              <w:t xml:space="preserve"> </w:t>
            </w:r>
            <w:r w:rsidRPr="00FB612C">
              <w:rPr>
                <w:b/>
                <w:lang w:val="ru-RU"/>
              </w:rPr>
              <w:t>нормативным</w:t>
            </w:r>
            <w:r w:rsidR="00456466" w:rsidRPr="00FB612C">
              <w:rPr>
                <w:b/>
                <w:lang w:val="ru-RU"/>
              </w:rPr>
              <w:t xml:space="preserve"> </w:t>
            </w:r>
            <w:r w:rsidRPr="00FB612C">
              <w:rPr>
                <w:b/>
                <w:lang w:val="ru-RU"/>
              </w:rPr>
              <w:t>требованиям</w:t>
            </w:r>
            <w:r w:rsidR="00456466" w:rsidRPr="00FB612C">
              <w:rPr>
                <w:b/>
                <w:lang w:val="ru-RU"/>
              </w:rPr>
              <w:t xml:space="preserve"> </w:t>
            </w:r>
            <w:r w:rsidRPr="00FB612C">
              <w:rPr>
                <w:b/>
                <w:lang w:val="ru-RU"/>
              </w:rPr>
              <w:t>комплекса</w:t>
            </w:r>
            <w:r w:rsidR="00456466" w:rsidRPr="00FB612C">
              <w:rPr>
                <w:b/>
                <w:lang w:val="ru-RU"/>
              </w:rPr>
              <w:t xml:space="preserve"> </w:t>
            </w:r>
            <w:r w:rsidRPr="00FB612C">
              <w:rPr>
                <w:b/>
                <w:lang w:val="ru-RU"/>
              </w:rPr>
              <w:t>ГТО</w:t>
            </w:r>
          </w:p>
        </w:tc>
        <w:tc>
          <w:tcPr>
            <w:tcW w:w="730" w:type="dxa"/>
          </w:tcPr>
          <w:p w:rsidR="008134F4" w:rsidRPr="00C94E56" w:rsidRDefault="008134F4" w:rsidP="00C94E56">
            <w:pPr>
              <w:pStyle w:val="TableParagraph"/>
              <w:spacing w:before="93"/>
              <w:ind w:right="239"/>
              <w:jc w:val="right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6</w:t>
            </w:r>
          </w:p>
        </w:tc>
        <w:tc>
          <w:tcPr>
            <w:tcW w:w="973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008134F4" w:rsidRPr="00C94E56" w:rsidRDefault="008134F4" w:rsidP="00456466">
            <w:pPr>
              <w:pStyle w:val="TableParagraph"/>
              <w:spacing w:before="77" w:line="244" w:lineRule="auto"/>
              <w:ind w:left="90" w:right="121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Рефлексия: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демонстрация</w:t>
            </w:r>
            <w:r w:rsidR="00456466">
              <w:rPr>
                <w:sz w:val="28"/>
                <w:szCs w:val="28"/>
                <w:lang w:val="ru-RU"/>
              </w:rPr>
              <w:t xml:space="preserve"> п</w:t>
            </w:r>
            <w:r w:rsidRPr="00C94E56">
              <w:rPr>
                <w:sz w:val="28"/>
                <w:szCs w:val="28"/>
                <w:lang w:val="ru-RU"/>
              </w:rPr>
              <w:t>рироста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показателей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физических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качеств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нормативным</w:t>
            </w:r>
            <w:r w:rsidR="00456466">
              <w:rPr>
                <w:sz w:val="28"/>
                <w:szCs w:val="28"/>
                <w:lang w:val="ru-RU"/>
              </w:rPr>
              <w:t xml:space="preserve"> т</w:t>
            </w:r>
            <w:r w:rsidRPr="00C94E56">
              <w:rPr>
                <w:sz w:val="28"/>
                <w:szCs w:val="28"/>
                <w:lang w:val="ru-RU"/>
              </w:rPr>
              <w:t>ребованиям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комплекса</w:t>
            </w:r>
            <w:r w:rsidR="00456466">
              <w:rPr>
                <w:sz w:val="28"/>
                <w:szCs w:val="28"/>
                <w:lang w:val="ru-RU"/>
              </w:rPr>
              <w:t xml:space="preserve"> </w:t>
            </w:r>
            <w:r w:rsidRPr="00C94E56">
              <w:rPr>
                <w:sz w:val="28"/>
                <w:szCs w:val="28"/>
                <w:lang w:val="ru-RU"/>
              </w:rPr>
              <w:t>ГТО</w:t>
            </w:r>
          </w:p>
        </w:tc>
        <w:tc>
          <w:tcPr>
            <w:tcW w:w="1559" w:type="dxa"/>
          </w:tcPr>
          <w:p w:rsidR="008134F4" w:rsidRPr="00C94E56" w:rsidRDefault="008134F4" w:rsidP="00C94E56">
            <w:pPr>
              <w:pStyle w:val="TableParagraph"/>
              <w:spacing w:before="77" w:line="244" w:lineRule="auto"/>
              <w:ind w:left="455" w:hanging="245"/>
              <w:rPr>
                <w:sz w:val="28"/>
                <w:szCs w:val="28"/>
              </w:rPr>
            </w:pPr>
            <w:proofErr w:type="spellStart"/>
            <w:r w:rsidRPr="00C94E56">
              <w:rPr>
                <w:w w:val="95"/>
                <w:sz w:val="28"/>
                <w:szCs w:val="28"/>
              </w:rPr>
              <w:t>Практическая</w:t>
            </w:r>
            <w:proofErr w:type="spellEnd"/>
            <w:r w:rsidR="00456466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8E24FB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134" w:type="dxa"/>
          </w:tcPr>
          <w:p w:rsidR="008134F4" w:rsidRPr="00C94E56" w:rsidRDefault="00714D15" w:rsidP="00C94E56">
            <w:pPr>
              <w:pStyle w:val="TableParagraph"/>
              <w:spacing w:before="84"/>
              <w:ind w:left="144" w:right="116" w:hanging="11"/>
              <w:jc w:val="center"/>
              <w:rPr>
                <w:sz w:val="28"/>
                <w:szCs w:val="28"/>
              </w:rPr>
            </w:pPr>
            <w:hyperlink r:id="rId47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http://school-</w:t>
              </w:r>
            </w:hyperlink>
            <w:hyperlink r:id="rId48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collection.edu.ru/cat</w:t>
              </w:r>
            </w:hyperlink>
            <w:hyperlink r:id="rId49">
              <w:r w:rsidR="008134F4" w:rsidRPr="00C94E56">
                <w:rPr>
                  <w:color w:val="0462C1"/>
                  <w:sz w:val="28"/>
                  <w:szCs w:val="28"/>
                  <w:u w:val="single" w:color="0462C1"/>
                </w:rPr>
                <w:t>alog/teacher/</w:t>
              </w:r>
            </w:hyperlink>
          </w:p>
        </w:tc>
      </w:tr>
      <w:tr w:rsidR="008134F4" w:rsidRPr="00C94E56" w:rsidTr="00222BDA">
        <w:trPr>
          <w:trHeight w:val="424"/>
        </w:trPr>
        <w:tc>
          <w:tcPr>
            <w:tcW w:w="2678" w:type="dxa"/>
            <w:gridSpan w:val="2"/>
          </w:tcPr>
          <w:p w:rsidR="008134F4" w:rsidRPr="00C94E56" w:rsidRDefault="008134F4" w:rsidP="00C94E56">
            <w:pPr>
              <w:pStyle w:val="TableParagraph"/>
              <w:spacing w:before="79"/>
              <w:ind w:left="93"/>
              <w:rPr>
                <w:sz w:val="28"/>
                <w:szCs w:val="28"/>
              </w:rPr>
            </w:pPr>
            <w:proofErr w:type="spellStart"/>
            <w:r w:rsidRPr="00C94E56">
              <w:rPr>
                <w:sz w:val="28"/>
                <w:szCs w:val="28"/>
              </w:rPr>
              <w:t>Итого</w:t>
            </w:r>
            <w:proofErr w:type="spellEnd"/>
            <w:r w:rsidR="008E24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по</w:t>
            </w:r>
            <w:proofErr w:type="spellEnd"/>
            <w:r w:rsidR="008E24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E56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730" w:type="dxa"/>
          </w:tcPr>
          <w:p w:rsidR="008134F4" w:rsidRPr="00C94E56" w:rsidRDefault="008134F4" w:rsidP="00C94E56">
            <w:pPr>
              <w:pStyle w:val="TableParagraph"/>
              <w:spacing w:before="93"/>
              <w:ind w:right="239"/>
              <w:jc w:val="right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6</w:t>
            </w:r>
          </w:p>
        </w:tc>
        <w:tc>
          <w:tcPr>
            <w:tcW w:w="12588" w:type="dxa"/>
            <w:gridSpan w:val="7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2BDA" w:rsidRPr="00C94E56" w:rsidTr="0054641F">
        <w:trPr>
          <w:trHeight w:val="881"/>
        </w:trPr>
        <w:tc>
          <w:tcPr>
            <w:tcW w:w="2678" w:type="dxa"/>
            <w:gridSpan w:val="2"/>
          </w:tcPr>
          <w:p w:rsidR="008134F4" w:rsidRPr="00C94E56" w:rsidRDefault="008134F4" w:rsidP="00C94E56">
            <w:pPr>
              <w:pStyle w:val="TableParagraph"/>
              <w:spacing w:before="79"/>
              <w:ind w:left="93" w:right="281"/>
              <w:rPr>
                <w:sz w:val="28"/>
                <w:szCs w:val="28"/>
                <w:lang w:val="ru-RU"/>
              </w:rPr>
            </w:pPr>
            <w:r w:rsidRPr="00C94E56">
              <w:rPr>
                <w:sz w:val="28"/>
                <w:szCs w:val="28"/>
                <w:lang w:val="ru-RU"/>
              </w:rPr>
              <w:t>ОБЩЕЕ КОЛИЧЕСТВОЧАСОВ ПОПРОГРАММЕ</w:t>
            </w:r>
          </w:p>
        </w:tc>
        <w:tc>
          <w:tcPr>
            <w:tcW w:w="730" w:type="dxa"/>
          </w:tcPr>
          <w:p w:rsidR="008134F4" w:rsidRPr="00C94E56" w:rsidRDefault="008134F4" w:rsidP="00C94E56">
            <w:pPr>
              <w:pStyle w:val="TableParagraph"/>
              <w:spacing w:before="79"/>
              <w:ind w:right="239"/>
              <w:jc w:val="right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66</w:t>
            </w:r>
          </w:p>
        </w:tc>
        <w:tc>
          <w:tcPr>
            <w:tcW w:w="973" w:type="dxa"/>
          </w:tcPr>
          <w:p w:rsidR="008134F4" w:rsidRPr="00C94E56" w:rsidRDefault="008134F4" w:rsidP="00222BDA">
            <w:pPr>
              <w:pStyle w:val="TableParagraph"/>
              <w:spacing w:before="79"/>
              <w:ind w:left="410" w:right="150"/>
              <w:jc w:val="center"/>
              <w:rPr>
                <w:sz w:val="28"/>
                <w:szCs w:val="28"/>
              </w:rPr>
            </w:pPr>
            <w:r w:rsidRPr="00C94E56">
              <w:rPr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89" w:type="dxa"/>
            <w:gridSpan w:val="5"/>
          </w:tcPr>
          <w:p w:rsidR="008134F4" w:rsidRPr="00C94E56" w:rsidRDefault="008134F4" w:rsidP="00C94E5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60EA1" w:rsidRPr="00C94E56" w:rsidRDefault="00460EA1" w:rsidP="00460EA1">
      <w:pPr>
        <w:shd w:val="clear" w:color="auto" w:fill="FFFFFF"/>
        <w:spacing w:after="0" w:line="240" w:lineRule="auto"/>
        <w:ind w:left="31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lastRenderedPageBreak/>
        <w:t>ПОУРОЧНОЕ ПЛАНИРОВАНИЕ</w:t>
      </w:r>
    </w:p>
    <w:p w:rsidR="00460EA1" w:rsidRPr="00C94E56" w:rsidRDefault="00460EA1" w:rsidP="00460EA1">
      <w:pPr>
        <w:shd w:val="clear" w:color="auto" w:fill="FFFFFF"/>
        <w:spacing w:after="198" w:line="225" w:lineRule="atLeast"/>
        <w:ind w:left="3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705600" cy="9525"/>
            <wp:effectExtent l="0" t="0" r="0" b="9525"/>
            <wp:docPr id="12" name="Рисунок 12" descr="https://documents.infourok.ru/48786ba7-472a-4ec1-b510-573e5a2ae890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48786ba7-472a-4ec1-b510-573e5a2ae890/0/image003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281" w:type="dxa"/>
        <w:tblInd w:w="42" w:type="dxa"/>
        <w:tblCellMar>
          <w:left w:w="0" w:type="dxa"/>
          <w:right w:w="0" w:type="dxa"/>
        </w:tblCellMar>
        <w:tblLook w:val="04A0"/>
      </w:tblPr>
      <w:tblGrid>
        <w:gridCol w:w="785"/>
        <w:gridCol w:w="5025"/>
        <w:gridCol w:w="1151"/>
        <w:gridCol w:w="2297"/>
        <w:gridCol w:w="2367"/>
        <w:gridCol w:w="1828"/>
        <w:gridCol w:w="1828"/>
      </w:tblGrid>
      <w:tr w:rsidR="00460EA1" w:rsidRPr="00C94E56" w:rsidTr="002B66A7">
        <w:trPr>
          <w:trHeight w:val="496"/>
        </w:trPr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C94E56">
            <w:pPr>
              <w:spacing w:after="36" w:line="2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460EA1" w:rsidRPr="00C94E56" w:rsidRDefault="00460EA1" w:rsidP="00C94E5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4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94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C94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8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60EA1" w:rsidRPr="00C94E56" w:rsidRDefault="00460EA1" w:rsidP="00C94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C94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18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C94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Виды, формы контроля</w:t>
            </w:r>
          </w:p>
        </w:tc>
      </w:tr>
      <w:tr w:rsidR="00460EA1" w:rsidRPr="00C94E56" w:rsidTr="002B66A7">
        <w:trPr>
          <w:trHeight w:val="8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EA1" w:rsidRPr="00C94E56" w:rsidRDefault="00460EA1" w:rsidP="00C9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EA1" w:rsidRPr="00C94E56" w:rsidRDefault="00460EA1" w:rsidP="00C9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C94E5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60EA1" w:rsidRPr="00C94E56" w:rsidRDefault="00460EA1" w:rsidP="00C94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60EA1" w:rsidRPr="00C94E56" w:rsidRDefault="00460EA1" w:rsidP="00C94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8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EA1" w:rsidRPr="00C94E56" w:rsidRDefault="00460EA1" w:rsidP="00C9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EA1" w:rsidRPr="00C94E56" w:rsidRDefault="00460EA1" w:rsidP="00C9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423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на уроке физической культуры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0F490B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58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573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понимается под физической культурой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580D74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330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школьника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Default="00580D74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  <w:p w:rsidR="00580D74" w:rsidRPr="00C94E56" w:rsidRDefault="00580D74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383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школьника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580D74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56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и гигиенические процедуры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580D74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473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 человека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580D74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694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и физкультминутка в режиме дня школьника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C44A56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580D74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990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Техника безопасности на уроке физическая культура.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580D74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986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Исходные положения в физических упражнениях.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987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Исходные положения в физических упражнениях.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974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Исходные положения в физических упражнениях.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99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Исходные положения в физических упражнениях.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C44A56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0EA1" w:rsidRPr="00C94E56" w:rsidRDefault="00460EA1" w:rsidP="00460EA1">
      <w:pPr>
        <w:shd w:val="clear" w:color="auto" w:fill="FFFFFF"/>
        <w:spacing w:after="0" w:line="225" w:lineRule="atLeast"/>
        <w:ind w:right="19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5107" w:type="dxa"/>
        <w:tblInd w:w="42" w:type="dxa"/>
        <w:tblCellMar>
          <w:left w:w="0" w:type="dxa"/>
          <w:right w:w="0" w:type="dxa"/>
        </w:tblCellMar>
        <w:tblLook w:val="04A0"/>
      </w:tblPr>
      <w:tblGrid>
        <w:gridCol w:w="740"/>
        <w:gridCol w:w="5153"/>
        <w:gridCol w:w="1047"/>
        <w:gridCol w:w="2317"/>
        <w:gridCol w:w="2385"/>
        <w:gridCol w:w="1767"/>
        <w:gridCol w:w="1698"/>
      </w:tblGrid>
      <w:tr w:rsidR="00460EA1" w:rsidRPr="00C94E56" w:rsidTr="00FB612C">
        <w:trPr>
          <w:trHeight w:val="131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Строевые упражнения и организующие команды на уроках физической культуры.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1274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Строевые упражнения и организующие команды на уроках физической культуры.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1269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Строевые упражнения и организующие команды на уроках физической культуры.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1269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Строевые упражнения и организующие команды на уроках физической культуры.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C44A56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679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Гимнастические упражнения.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691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Гимнастические упражнения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561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Гимнастические упражнения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743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Гимнастические упражнения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726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Гимнастические упражнения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697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Гимнастические упражнения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682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Акробатические упражнения.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0EA1" w:rsidRPr="00C94E56" w:rsidRDefault="00460EA1" w:rsidP="00460EA1">
      <w:pPr>
        <w:shd w:val="clear" w:color="auto" w:fill="FFFFFF"/>
        <w:spacing w:after="0" w:line="225" w:lineRule="atLeast"/>
        <w:ind w:right="19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5077" w:type="dxa"/>
        <w:tblInd w:w="42" w:type="dxa"/>
        <w:tblCellMar>
          <w:left w:w="0" w:type="dxa"/>
          <w:right w:w="0" w:type="dxa"/>
        </w:tblCellMar>
        <w:tblLook w:val="04A0"/>
      </w:tblPr>
      <w:tblGrid>
        <w:gridCol w:w="738"/>
        <w:gridCol w:w="5130"/>
        <w:gridCol w:w="10"/>
        <w:gridCol w:w="1032"/>
        <w:gridCol w:w="13"/>
        <w:gridCol w:w="2295"/>
        <w:gridCol w:w="17"/>
        <w:gridCol w:w="2359"/>
        <w:gridCol w:w="22"/>
        <w:gridCol w:w="1739"/>
        <w:gridCol w:w="26"/>
        <w:gridCol w:w="1665"/>
        <w:gridCol w:w="31"/>
      </w:tblGrid>
      <w:tr w:rsidR="00460EA1" w:rsidRPr="00C94E56" w:rsidTr="00FB612C">
        <w:trPr>
          <w:trHeight w:val="120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1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Акробатические упражнения.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56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5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Акробатические упражнения.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614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Акробатические упражнения.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653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Акробатические упражнения.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FB612C">
        <w:trPr>
          <w:trHeight w:val="707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акробатики. Акробатические упражнения.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FB612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408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617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516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0F490B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60EA1"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5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637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56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60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56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614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511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579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49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Равномерное передвижение в ходьбе и беге.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545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ind w:righ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Прыжок в длину с места.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457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ind w:righ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Прыжок в длину с места.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1" w:type="dxa"/>
          <w:trHeight w:val="525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ind w:righ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Прыжок в длину с места.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0EA1" w:rsidRPr="00C94E56" w:rsidRDefault="00460EA1" w:rsidP="00460EA1">
      <w:pPr>
        <w:shd w:val="clear" w:color="auto" w:fill="FFFFFF"/>
        <w:spacing w:after="0" w:line="225" w:lineRule="atLeast"/>
        <w:ind w:right="19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5137" w:type="dxa"/>
        <w:tblInd w:w="42" w:type="dxa"/>
        <w:tblCellMar>
          <w:left w:w="0" w:type="dxa"/>
          <w:right w:w="0" w:type="dxa"/>
        </w:tblCellMar>
        <w:tblLook w:val="04A0"/>
      </w:tblPr>
      <w:tblGrid>
        <w:gridCol w:w="741"/>
        <w:gridCol w:w="5150"/>
        <w:gridCol w:w="11"/>
        <w:gridCol w:w="1036"/>
        <w:gridCol w:w="13"/>
        <w:gridCol w:w="2303"/>
        <w:gridCol w:w="18"/>
        <w:gridCol w:w="2367"/>
        <w:gridCol w:w="23"/>
        <w:gridCol w:w="1745"/>
        <w:gridCol w:w="27"/>
        <w:gridCol w:w="1413"/>
        <w:gridCol w:w="227"/>
        <w:gridCol w:w="31"/>
        <w:gridCol w:w="32"/>
      </w:tblGrid>
      <w:tr w:rsidR="00460EA1" w:rsidRPr="00C94E56" w:rsidTr="000F490B">
        <w:trPr>
          <w:gridAfter w:val="1"/>
          <w:wAfter w:w="32" w:type="dxa"/>
          <w:trHeight w:val="63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ind w:righ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Прыжок в длину с места.</w:t>
            </w:r>
          </w:p>
        </w:tc>
        <w:tc>
          <w:tcPr>
            <w:tcW w:w="1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169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681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ind w:righ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Прыжок в длину и в высоту с прямого разбега.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56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ind w:righ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Прыжок в длину и в высоту с прямого разбега.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702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ind w:righ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Прыжок в длину и в высоту с прямого разбега.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70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ind w:righ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атлетика. Прыжок в длину и в высоту с прямого разбега.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683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567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579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60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617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62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641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5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702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702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87018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558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87018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1"/>
          <w:wAfter w:w="32" w:type="dxa"/>
          <w:trHeight w:val="701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87018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trHeight w:val="629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87018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trHeight w:val="514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870187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trHeight w:val="525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E7E50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trHeight w:val="552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E7E50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trHeight w:val="54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C44A56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E7E50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trHeight w:val="555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игры.</w:t>
            </w:r>
          </w:p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E7E50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:rsidR="00460EA1" w:rsidRPr="00C94E56" w:rsidRDefault="00460EA1" w:rsidP="000F490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EA1" w:rsidRPr="00C94E56" w:rsidTr="000F490B">
        <w:trPr>
          <w:gridAfter w:val="2"/>
          <w:wAfter w:w="61" w:type="dxa"/>
          <w:trHeight w:val="772"/>
        </w:trPr>
        <w:tc>
          <w:tcPr>
            <w:tcW w:w="59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60EA1" w:rsidRPr="00C94E56" w:rsidRDefault="00460EA1" w:rsidP="00C94E56">
            <w:pPr>
              <w:spacing w:after="36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ЧАСОВ </w:t>
            </w:r>
            <w:proofErr w:type="gramStart"/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60EA1" w:rsidRPr="00C94E56" w:rsidRDefault="00460EA1" w:rsidP="00C94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C94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C94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7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C94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60EA1" w:rsidRPr="00C94E56" w:rsidRDefault="00460EA1" w:rsidP="00C94E5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60EA1" w:rsidRPr="00C94E56" w:rsidRDefault="00460EA1" w:rsidP="00460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460EA1" w:rsidRPr="00C94E56" w:rsidRDefault="00460EA1" w:rsidP="00460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4E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460EA1" w:rsidRPr="0054641F" w:rsidRDefault="00460EA1" w:rsidP="0054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460EA1" w:rsidRPr="0054641F" w:rsidRDefault="00460EA1" w:rsidP="0054641F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753225" cy="9525"/>
            <wp:effectExtent l="0" t="0" r="9525" b="9525"/>
            <wp:docPr id="13" name="Рисунок 13" descr="https://documents.infourok.ru/48786ba7-472a-4ec1-b510-573e5a2ae890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48786ba7-472a-4ec1-b510-573e5a2ae890/0/image004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A1" w:rsidRPr="0054641F" w:rsidRDefault="00460EA1" w:rsidP="0054641F">
      <w:pPr>
        <w:shd w:val="clear" w:color="auto" w:fill="FFFFFF"/>
        <w:spacing w:after="8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ОБЯЗАТЕЛЬНЫЕ УЧЕБНЫЕ МАТЕРИАЛЫ ДЛЯ УЧЕНИКА</w:t>
      </w:r>
    </w:p>
    <w:p w:rsidR="00460EA1" w:rsidRPr="0054641F" w:rsidRDefault="00460EA1" w:rsidP="0054641F">
      <w:pPr>
        <w:shd w:val="clear" w:color="auto" w:fill="FFFFFF"/>
        <w:spacing w:after="120" w:line="240" w:lineRule="auto"/>
        <w:ind w:right="39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460EA1" w:rsidRPr="0054641F" w:rsidRDefault="00460EA1" w:rsidP="0054641F">
      <w:pPr>
        <w:shd w:val="clear" w:color="auto" w:fill="FFFFFF"/>
        <w:spacing w:after="8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МЕТОДИЧЕСКИЕ МАТЕРИАЛЫ ДЛЯ УЧИТЕЛЯ</w:t>
      </w:r>
    </w:p>
    <w:p w:rsidR="00460EA1" w:rsidRPr="0054641F" w:rsidRDefault="00460EA1" w:rsidP="0054641F">
      <w:pPr>
        <w:shd w:val="clear" w:color="auto" w:fill="FFFFFF"/>
        <w:spacing w:after="3" w:line="240" w:lineRule="auto"/>
        <w:ind w:right="39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https://fiz-ra-</w:t>
      </w:r>
    </w:p>
    <w:p w:rsidR="00460EA1" w:rsidRPr="0054641F" w:rsidRDefault="00460EA1" w:rsidP="0054641F">
      <w:pPr>
        <w:shd w:val="clear" w:color="auto" w:fill="FFFFFF"/>
        <w:spacing w:after="8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460EA1" w:rsidRPr="0054641F" w:rsidRDefault="00460EA1" w:rsidP="0054641F">
      <w:pPr>
        <w:shd w:val="clear" w:color="auto" w:fill="FFFFFF"/>
        <w:spacing w:after="3" w:line="240" w:lineRule="auto"/>
        <w:ind w:right="39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сайта корпорации «Российский учебник» «Начальное образование» https://rosuchebnik.ru/metodicheskaja-pomosch/nachalnoe-obrazovanie/</w:t>
      </w:r>
    </w:p>
    <w:p w:rsidR="00460EA1" w:rsidRPr="0054641F" w:rsidRDefault="00460EA1" w:rsidP="0054641F">
      <w:pPr>
        <w:shd w:val="clear" w:color="auto" w:fill="FFFFFF"/>
        <w:spacing w:after="3" w:line="240" w:lineRule="auto"/>
        <w:ind w:right="39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«Открытый урок. Первое сентября»</w:t>
      </w:r>
    </w:p>
    <w:p w:rsidR="00460EA1" w:rsidRPr="0054641F" w:rsidRDefault="00460EA1" w:rsidP="0054641F">
      <w:pPr>
        <w:shd w:val="clear" w:color="auto" w:fill="FFFFFF"/>
        <w:spacing w:after="3" w:line="240" w:lineRule="auto"/>
        <w:ind w:right="878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https://urok.1sept.ru/ «Начальная школа» http://www.nachalka.com/ Азбука в картинках http://bomoonlight.ru/azbuka</w:t>
      </w:r>
    </w:p>
    <w:p w:rsidR="00460EA1" w:rsidRPr="0054641F" w:rsidRDefault="00460EA1" w:rsidP="0054641F">
      <w:pPr>
        <w:shd w:val="clear" w:color="auto" w:fill="FFFFFF"/>
        <w:spacing w:after="3" w:line="240" w:lineRule="auto"/>
        <w:ind w:right="39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«Раскраски онлайн»</w:t>
      </w:r>
    </w:p>
    <w:p w:rsidR="00460EA1" w:rsidRPr="0054641F" w:rsidRDefault="00460EA1" w:rsidP="0054641F">
      <w:pPr>
        <w:shd w:val="clear" w:color="auto" w:fill="FFFFFF"/>
        <w:spacing w:after="3" w:line="240" w:lineRule="auto"/>
        <w:ind w:right="7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Детские игры | Раскраски онлайн (teremoc.ru) Детский портал «Солнышко» http://www.solnet.ee/</w:t>
      </w:r>
    </w:p>
    <w:p w:rsidR="00460EA1" w:rsidRPr="0054641F" w:rsidRDefault="00460EA1" w:rsidP="0054641F">
      <w:pPr>
        <w:shd w:val="clear" w:color="auto" w:fill="FFFFFF"/>
        <w:spacing w:after="3" w:line="240" w:lineRule="auto"/>
        <w:ind w:right="61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Детский онлайн-конкурс «Интернешка» http://interneshka.net/index.phtml</w:t>
      </w:r>
    </w:p>
    <w:p w:rsidR="00460EA1" w:rsidRPr="0054641F" w:rsidRDefault="00460EA1" w:rsidP="0054641F">
      <w:pPr>
        <w:shd w:val="clear" w:color="auto" w:fill="FFFFFF"/>
        <w:spacing w:after="3" w:line="240" w:lineRule="auto"/>
        <w:ind w:right="94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«Умники и умницы» http://www.umniki.ru/ eSchool Eschool.pro</w:t>
      </w:r>
    </w:p>
    <w:p w:rsidR="00460EA1" w:rsidRPr="0054641F" w:rsidRDefault="00460EA1" w:rsidP="0054641F">
      <w:pPr>
        <w:shd w:val="clear" w:color="auto" w:fill="FFFFFF"/>
        <w:spacing w:after="3" w:line="240" w:lineRule="auto"/>
        <w:ind w:right="39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Шахматы онлайн</w:t>
      </w:r>
    </w:p>
    <w:p w:rsidR="00460EA1" w:rsidRPr="0054641F" w:rsidRDefault="00460EA1" w:rsidP="0054641F">
      <w:pPr>
        <w:shd w:val="clear" w:color="auto" w:fill="FFFFFF"/>
        <w:spacing w:after="3" w:line="240" w:lineRule="auto"/>
        <w:ind w:right="3967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https://levico.ru/</w:t>
      </w: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  <w:r w:rsidRPr="0054641F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460EA1" w:rsidRPr="0054641F" w:rsidRDefault="00460EA1" w:rsidP="0054641F">
      <w:pPr>
        <w:shd w:val="clear" w:color="auto" w:fill="FFFFFF"/>
        <w:spacing w:after="270" w:line="240" w:lineRule="auto"/>
        <w:ind w:left="3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УЧЕБНОЕ ОБОРУДОВАНИЕ</w:t>
      </w:r>
    </w:p>
    <w:p w:rsidR="00460EA1" w:rsidRPr="0054641F" w:rsidRDefault="00460EA1" w:rsidP="0054641F">
      <w:pPr>
        <w:shd w:val="clear" w:color="auto" w:fill="FFFFFF"/>
        <w:spacing w:after="0" w:line="240" w:lineRule="auto"/>
        <w:ind w:right="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Стадион, спортивный зал, мишени для метания, волейбольная сетка, Баскетбольный щит, Разметка и т. д</w:t>
      </w:r>
    </w:p>
    <w:p w:rsidR="00460EA1" w:rsidRPr="0054641F" w:rsidRDefault="00460EA1" w:rsidP="0054641F">
      <w:pPr>
        <w:shd w:val="clear" w:color="auto" w:fill="FFFFFF"/>
        <w:spacing w:after="0" w:line="240" w:lineRule="auto"/>
        <w:ind w:left="31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ОБОРУДОВАНИЕ ДЛЯ ПРОВЕДЕНИЯ ЛАБОРАТОРНЫХ, ПРАКТИЧЕСКИХ РАБОТ, ДЕМОНСТРАЦИЙ</w:t>
      </w:r>
    </w:p>
    <w:p w:rsidR="00460EA1" w:rsidRPr="0054641F" w:rsidRDefault="00460EA1" w:rsidP="0054641F">
      <w:pPr>
        <w:shd w:val="clear" w:color="auto" w:fill="FFFFFF"/>
        <w:spacing w:after="0" w:line="240" w:lineRule="auto"/>
        <w:ind w:right="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6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Спортивный инвентарь: Свисток, секундомер, линейка, эстафетные палочки, мячи, кубики, кольца</w:t>
      </w:r>
    </w:p>
    <w:p w:rsidR="00460EA1" w:rsidRPr="00C94E56" w:rsidRDefault="00460EA1" w:rsidP="00546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460EA1" w:rsidRPr="00433DAD" w:rsidRDefault="00460EA1" w:rsidP="00460EA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3D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460EA1" w:rsidRPr="00433DAD" w:rsidRDefault="00460EA1" w:rsidP="00460EA1">
      <w:pPr>
        <w:rPr>
          <w:rFonts w:ascii="Times New Roman" w:hAnsi="Times New Roman" w:cs="Times New Roman"/>
          <w:sz w:val="24"/>
          <w:szCs w:val="24"/>
        </w:rPr>
      </w:pPr>
    </w:p>
    <w:p w:rsidR="00460EA1" w:rsidRDefault="00460EA1">
      <w:bookmarkStart w:id="1" w:name="_GoBack"/>
      <w:bookmarkEnd w:id="1"/>
    </w:p>
    <w:sectPr w:rsidR="00460EA1" w:rsidSect="00DD7C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9C2"/>
    <w:multiLevelType w:val="multilevel"/>
    <w:tmpl w:val="401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D5506"/>
    <w:multiLevelType w:val="multilevel"/>
    <w:tmpl w:val="049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D0B1E"/>
    <w:multiLevelType w:val="multilevel"/>
    <w:tmpl w:val="4F66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D1AD3"/>
    <w:multiLevelType w:val="multilevel"/>
    <w:tmpl w:val="720A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33C8B"/>
    <w:multiLevelType w:val="multilevel"/>
    <w:tmpl w:val="B28C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06BD5"/>
    <w:multiLevelType w:val="multilevel"/>
    <w:tmpl w:val="1430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B6763"/>
    <w:multiLevelType w:val="multilevel"/>
    <w:tmpl w:val="1DE0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F5832"/>
    <w:multiLevelType w:val="multilevel"/>
    <w:tmpl w:val="69F0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3F3DBF"/>
    <w:multiLevelType w:val="multilevel"/>
    <w:tmpl w:val="33D4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022DD"/>
    <w:multiLevelType w:val="multilevel"/>
    <w:tmpl w:val="59A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E2638"/>
    <w:multiLevelType w:val="multilevel"/>
    <w:tmpl w:val="C6E0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D3A4A"/>
    <w:multiLevelType w:val="multilevel"/>
    <w:tmpl w:val="D17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97DFA"/>
    <w:multiLevelType w:val="multilevel"/>
    <w:tmpl w:val="56B2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9018CB"/>
    <w:multiLevelType w:val="multilevel"/>
    <w:tmpl w:val="D25E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F5746"/>
    <w:multiLevelType w:val="multilevel"/>
    <w:tmpl w:val="CF84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6D65DF"/>
    <w:multiLevelType w:val="multilevel"/>
    <w:tmpl w:val="E472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6280D"/>
    <w:multiLevelType w:val="multilevel"/>
    <w:tmpl w:val="8B00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021532"/>
    <w:multiLevelType w:val="multilevel"/>
    <w:tmpl w:val="8298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987299"/>
    <w:multiLevelType w:val="hybridMultilevel"/>
    <w:tmpl w:val="361E6424"/>
    <w:lvl w:ilvl="0" w:tplc="478E7232">
      <w:numFmt w:val="bullet"/>
      <w:lvlText w:val="-"/>
      <w:lvlJc w:val="left"/>
      <w:pPr>
        <w:ind w:left="383" w:hanging="16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BEAC910">
      <w:numFmt w:val="bullet"/>
      <w:lvlText w:val="•"/>
      <w:lvlJc w:val="left"/>
      <w:pPr>
        <w:ind w:left="1931" w:hanging="164"/>
      </w:pPr>
      <w:rPr>
        <w:rFonts w:hint="default"/>
        <w:lang w:val="ru-RU" w:eastAsia="en-US" w:bidi="ar-SA"/>
      </w:rPr>
    </w:lvl>
    <w:lvl w:ilvl="2" w:tplc="001EFD34">
      <w:numFmt w:val="bullet"/>
      <w:lvlText w:val="•"/>
      <w:lvlJc w:val="left"/>
      <w:pPr>
        <w:ind w:left="3483" w:hanging="164"/>
      </w:pPr>
      <w:rPr>
        <w:rFonts w:hint="default"/>
        <w:lang w:val="ru-RU" w:eastAsia="en-US" w:bidi="ar-SA"/>
      </w:rPr>
    </w:lvl>
    <w:lvl w:ilvl="3" w:tplc="7A929FBE">
      <w:numFmt w:val="bullet"/>
      <w:lvlText w:val="•"/>
      <w:lvlJc w:val="left"/>
      <w:pPr>
        <w:ind w:left="5035" w:hanging="164"/>
      </w:pPr>
      <w:rPr>
        <w:rFonts w:hint="default"/>
        <w:lang w:val="ru-RU" w:eastAsia="en-US" w:bidi="ar-SA"/>
      </w:rPr>
    </w:lvl>
    <w:lvl w:ilvl="4" w:tplc="AF0A9650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5" w:tplc="E3921BB6">
      <w:numFmt w:val="bullet"/>
      <w:lvlText w:val="•"/>
      <w:lvlJc w:val="left"/>
      <w:pPr>
        <w:ind w:left="8139" w:hanging="164"/>
      </w:pPr>
      <w:rPr>
        <w:rFonts w:hint="default"/>
        <w:lang w:val="ru-RU" w:eastAsia="en-US" w:bidi="ar-SA"/>
      </w:rPr>
    </w:lvl>
    <w:lvl w:ilvl="6" w:tplc="6C4E8A96">
      <w:numFmt w:val="bullet"/>
      <w:lvlText w:val="•"/>
      <w:lvlJc w:val="left"/>
      <w:pPr>
        <w:ind w:left="9691" w:hanging="164"/>
      </w:pPr>
      <w:rPr>
        <w:rFonts w:hint="default"/>
        <w:lang w:val="ru-RU" w:eastAsia="en-US" w:bidi="ar-SA"/>
      </w:rPr>
    </w:lvl>
    <w:lvl w:ilvl="7" w:tplc="4048557E">
      <w:numFmt w:val="bullet"/>
      <w:lvlText w:val="•"/>
      <w:lvlJc w:val="left"/>
      <w:pPr>
        <w:ind w:left="11242" w:hanging="164"/>
      </w:pPr>
      <w:rPr>
        <w:rFonts w:hint="default"/>
        <w:lang w:val="ru-RU" w:eastAsia="en-US" w:bidi="ar-SA"/>
      </w:rPr>
    </w:lvl>
    <w:lvl w:ilvl="8" w:tplc="2B941D1A">
      <w:numFmt w:val="bullet"/>
      <w:lvlText w:val="•"/>
      <w:lvlJc w:val="left"/>
      <w:pPr>
        <w:ind w:left="12794" w:hanging="164"/>
      </w:pPr>
      <w:rPr>
        <w:rFonts w:hint="default"/>
        <w:lang w:val="ru-RU" w:eastAsia="en-US" w:bidi="ar-SA"/>
      </w:rPr>
    </w:lvl>
  </w:abstractNum>
  <w:abstractNum w:abstractNumId="19">
    <w:nsid w:val="7D9F0DF8"/>
    <w:multiLevelType w:val="multilevel"/>
    <w:tmpl w:val="1D48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1E0A76"/>
    <w:multiLevelType w:val="multilevel"/>
    <w:tmpl w:val="1C5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6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3"/>
  </w:num>
  <w:num w:numId="11">
    <w:abstractNumId w:val="20"/>
  </w:num>
  <w:num w:numId="12">
    <w:abstractNumId w:val="19"/>
  </w:num>
  <w:num w:numId="13">
    <w:abstractNumId w:val="17"/>
  </w:num>
  <w:num w:numId="14">
    <w:abstractNumId w:val="12"/>
  </w:num>
  <w:num w:numId="15">
    <w:abstractNumId w:val="8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1D6E"/>
    <w:rsid w:val="00053C2D"/>
    <w:rsid w:val="000F490B"/>
    <w:rsid w:val="00111550"/>
    <w:rsid w:val="00222BDA"/>
    <w:rsid w:val="002B66A7"/>
    <w:rsid w:val="00323AE8"/>
    <w:rsid w:val="003C6F02"/>
    <w:rsid w:val="00456466"/>
    <w:rsid w:val="00460EA1"/>
    <w:rsid w:val="004A102B"/>
    <w:rsid w:val="004D4BE2"/>
    <w:rsid w:val="004E7E50"/>
    <w:rsid w:val="00541D6E"/>
    <w:rsid w:val="0054641F"/>
    <w:rsid w:val="00580D74"/>
    <w:rsid w:val="005862F2"/>
    <w:rsid w:val="005B6700"/>
    <w:rsid w:val="00617320"/>
    <w:rsid w:val="00714D15"/>
    <w:rsid w:val="008134F4"/>
    <w:rsid w:val="00870187"/>
    <w:rsid w:val="008E24FB"/>
    <w:rsid w:val="00B1420C"/>
    <w:rsid w:val="00B1757D"/>
    <w:rsid w:val="00C44A56"/>
    <w:rsid w:val="00C85943"/>
    <w:rsid w:val="00C94E56"/>
    <w:rsid w:val="00CF0F03"/>
    <w:rsid w:val="00DD7CD8"/>
    <w:rsid w:val="00EE7827"/>
    <w:rsid w:val="00F70A67"/>
    <w:rsid w:val="00FB6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67"/>
  </w:style>
  <w:style w:type="paragraph" w:styleId="1">
    <w:name w:val="heading 1"/>
    <w:basedOn w:val="a"/>
    <w:link w:val="10"/>
    <w:uiPriority w:val="1"/>
    <w:qFormat/>
    <w:rsid w:val="008134F4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34F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34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34F4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34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134F4"/>
    <w:pPr>
      <w:widowControl w:val="0"/>
      <w:autoSpaceDE w:val="0"/>
      <w:autoSpaceDN w:val="0"/>
      <w:spacing w:after="0" w:line="240" w:lineRule="auto"/>
      <w:ind w:left="335" w:hanging="11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813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27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27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922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513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95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32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11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teacher/" TargetMode="External"/><Relationship Id="rId18" Type="http://schemas.openxmlformats.org/officeDocument/2006/relationships/hyperlink" Target="http://school-collection.edu.ru/catalog/teacher/" TargetMode="External"/><Relationship Id="rId26" Type="http://schemas.openxmlformats.org/officeDocument/2006/relationships/hyperlink" Target="http://school-collection.edu.ru/catalog/teacher/" TargetMode="External"/><Relationship Id="rId39" Type="http://schemas.openxmlformats.org/officeDocument/2006/relationships/hyperlink" Target="http://school-collection.edu.ru/catalog/teach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teacher/" TargetMode="External"/><Relationship Id="rId34" Type="http://schemas.openxmlformats.org/officeDocument/2006/relationships/hyperlink" Target="http://school-collection.edu.ru/catalog/teacher/" TargetMode="External"/><Relationship Id="rId42" Type="http://schemas.openxmlformats.org/officeDocument/2006/relationships/hyperlink" Target="http://school-collection.edu.ru/catalog/teacher/" TargetMode="External"/><Relationship Id="rId47" Type="http://schemas.openxmlformats.org/officeDocument/2006/relationships/hyperlink" Target="http://school-collection.edu.ru/catalog/teacher/" TargetMode="External"/><Relationship Id="rId50" Type="http://schemas.openxmlformats.org/officeDocument/2006/relationships/image" Target="media/image1.gif"/><Relationship Id="rId7" Type="http://schemas.openxmlformats.org/officeDocument/2006/relationships/hyperlink" Target="http://school-collection.edu.ru/catalog/teacher/" TargetMode="External"/><Relationship Id="rId12" Type="http://schemas.openxmlformats.org/officeDocument/2006/relationships/hyperlink" Target="http://school-collection.edu.ru/catalog/teacher/" TargetMode="External"/><Relationship Id="rId17" Type="http://schemas.openxmlformats.org/officeDocument/2006/relationships/hyperlink" Target="http://school-collection.edu.ru/catalog/teacher/" TargetMode="External"/><Relationship Id="rId25" Type="http://schemas.openxmlformats.org/officeDocument/2006/relationships/hyperlink" Target="http://school-collection.edu.ru/catalog/teacher/" TargetMode="External"/><Relationship Id="rId33" Type="http://schemas.openxmlformats.org/officeDocument/2006/relationships/hyperlink" Target="http://school-collection.edu.ru/catalog/teacher/" TargetMode="External"/><Relationship Id="rId38" Type="http://schemas.openxmlformats.org/officeDocument/2006/relationships/hyperlink" Target="http://school-collection.edu.ru/catalog/teacher/" TargetMode="External"/><Relationship Id="rId46" Type="http://schemas.openxmlformats.org/officeDocument/2006/relationships/hyperlink" Target="http://school-collection.edu.ru/catalog/teacher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teacher/" TargetMode="External"/><Relationship Id="rId20" Type="http://schemas.openxmlformats.org/officeDocument/2006/relationships/hyperlink" Target="http://school-collection.edu.ru/catalog/teacher/" TargetMode="External"/><Relationship Id="rId29" Type="http://schemas.openxmlformats.org/officeDocument/2006/relationships/hyperlink" Target="http://school-collection.edu.ru/catalog/teacher/" TargetMode="External"/><Relationship Id="rId41" Type="http://schemas.openxmlformats.org/officeDocument/2006/relationships/hyperlink" Target="http://school-collection.edu.ru/catalog/teach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teacher/" TargetMode="External"/><Relationship Id="rId11" Type="http://schemas.openxmlformats.org/officeDocument/2006/relationships/hyperlink" Target="http://school-collection.edu.ru/catalog/teacher/" TargetMode="External"/><Relationship Id="rId24" Type="http://schemas.openxmlformats.org/officeDocument/2006/relationships/hyperlink" Target="http://school-collection.edu.ru/catalog/teacher/" TargetMode="External"/><Relationship Id="rId32" Type="http://schemas.openxmlformats.org/officeDocument/2006/relationships/hyperlink" Target="http://school-collection.edu.ru/catalog/teacher/" TargetMode="External"/><Relationship Id="rId37" Type="http://schemas.openxmlformats.org/officeDocument/2006/relationships/hyperlink" Target="http://school-collection.edu.ru/catalog/teacher/" TargetMode="External"/><Relationship Id="rId40" Type="http://schemas.openxmlformats.org/officeDocument/2006/relationships/hyperlink" Target="http://school-collection.edu.ru/catalog/teacher/" TargetMode="External"/><Relationship Id="rId45" Type="http://schemas.openxmlformats.org/officeDocument/2006/relationships/hyperlink" Target="http://school-collection.edu.ru/catalog/teacher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school-collection.edu.ru/catalog/teacher/" TargetMode="External"/><Relationship Id="rId15" Type="http://schemas.openxmlformats.org/officeDocument/2006/relationships/hyperlink" Target="http://school-collection.edu.ru/catalog/teacher/" TargetMode="External"/><Relationship Id="rId23" Type="http://schemas.openxmlformats.org/officeDocument/2006/relationships/hyperlink" Target="http://school-collection.edu.ru/catalog/teacher/" TargetMode="External"/><Relationship Id="rId28" Type="http://schemas.openxmlformats.org/officeDocument/2006/relationships/hyperlink" Target="http://school-collection.edu.ru/catalog/teacher/" TargetMode="External"/><Relationship Id="rId36" Type="http://schemas.openxmlformats.org/officeDocument/2006/relationships/hyperlink" Target="http://school-collection.edu.ru/catalog/teacher/" TargetMode="External"/><Relationship Id="rId49" Type="http://schemas.openxmlformats.org/officeDocument/2006/relationships/hyperlink" Target="http://school-collection.edu.ru/catalog/teacher/" TargetMode="External"/><Relationship Id="rId10" Type="http://schemas.openxmlformats.org/officeDocument/2006/relationships/hyperlink" Target="http://school-collection.edu.ru/catalog/teacher/" TargetMode="External"/><Relationship Id="rId19" Type="http://schemas.openxmlformats.org/officeDocument/2006/relationships/hyperlink" Target="http://school-collection.edu.ru/catalog/teacher/" TargetMode="External"/><Relationship Id="rId31" Type="http://schemas.openxmlformats.org/officeDocument/2006/relationships/hyperlink" Target="http://school-collection.edu.ru/catalog/teacher/" TargetMode="External"/><Relationship Id="rId44" Type="http://schemas.openxmlformats.org/officeDocument/2006/relationships/hyperlink" Target="http://school-collection.edu.ru/catalog/teacher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teacher/" TargetMode="External"/><Relationship Id="rId14" Type="http://schemas.openxmlformats.org/officeDocument/2006/relationships/hyperlink" Target="http://school-collection.edu.ru/catalog/teacher/" TargetMode="External"/><Relationship Id="rId22" Type="http://schemas.openxmlformats.org/officeDocument/2006/relationships/hyperlink" Target="http://school-collection.edu.ru/catalog/teacher/" TargetMode="External"/><Relationship Id="rId27" Type="http://schemas.openxmlformats.org/officeDocument/2006/relationships/hyperlink" Target="http://school-collection.edu.ru/catalog/teacher/" TargetMode="External"/><Relationship Id="rId30" Type="http://schemas.openxmlformats.org/officeDocument/2006/relationships/hyperlink" Target="http://school-collection.edu.ru/catalog/teacher/" TargetMode="External"/><Relationship Id="rId35" Type="http://schemas.openxmlformats.org/officeDocument/2006/relationships/hyperlink" Target="http://school-collection.edu.ru/catalog/teacher/" TargetMode="External"/><Relationship Id="rId43" Type="http://schemas.openxmlformats.org/officeDocument/2006/relationships/hyperlink" Target="http://school-collection.edu.ru/catalog/teacher/" TargetMode="External"/><Relationship Id="rId48" Type="http://schemas.openxmlformats.org/officeDocument/2006/relationships/hyperlink" Target="http://school-collection.edu.ru/catalog/teacher/" TargetMode="External"/><Relationship Id="rId8" Type="http://schemas.openxmlformats.org/officeDocument/2006/relationships/hyperlink" Target="http://school-collection.edu.ru/catalog/teacher/" TargetMode="External"/><Relationship Id="rId5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4858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32487</CharactersWithSpaces>
  <SharedDoc>false</SharedDoc>
  <HLinks>
    <vt:vector size="270" baseType="variant">
      <vt:variant>
        <vt:i4>5505050</vt:i4>
      </vt:variant>
      <vt:variant>
        <vt:i4>132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129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126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123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120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117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114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111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108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105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102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99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96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93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90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87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84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81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78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75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72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69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66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63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60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57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54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51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48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45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42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39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36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33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27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24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Антонян</cp:lastModifiedBy>
  <cp:revision>5</cp:revision>
  <cp:lastPrinted>2022-08-31T14:01:00Z</cp:lastPrinted>
  <dcterms:created xsi:type="dcterms:W3CDTF">2022-06-19T09:03:00Z</dcterms:created>
  <dcterms:modified xsi:type="dcterms:W3CDTF">2022-08-31T14:04:00Z</dcterms:modified>
</cp:coreProperties>
</file>