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DC" w:rsidRPr="00AF32DC" w:rsidRDefault="00AF32DC" w:rsidP="00AF32DC">
      <w:pPr>
        <w:spacing w:line="360" w:lineRule="auto"/>
        <w:ind w:left="-35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32DC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500D7" w:rsidRDefault="00AF32DC" w:rsidP="00AF32DC">
      <w:pPr>
        <w:spacing w:line="36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AF32DC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д. Подгорцы </w:t>
      </w:r>
    </w:p>
    <w:p w:rsidR="00AF32DC" w:rsidRPr="00AF32DC" w:rsidRDefault="00AF32DC" w:rsidP="00AF32DC">
      <w:pPr>
        <w:spacing w:line="360" w:lineRule="auto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AF32DC"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AF32DC" w:rsidRPr="00AF32DC" w:rsidRDefault="00AF32DC" w:rsidP="00AF32DC">
      <w:pPr>
        <w:spacing w:line="360" w:lineRule="auto"/>
        <w:ind w:firstLine="708"/>
        <w:outlineLvl w:val="0"/>
        <w:rPr>
          <w:rFonts w:ascii="Times New Roman" w:hAnsi="Times New Roman" w:cs="Times New Roman"/>
        </w:rPr>
      </w:pP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</w:rPr>
        <w:tab/>
        <w:t>Утверждено</w:t>
      </w:r>
    </w:p>
    <w:p w:rsidR="00AF32DC" w:rsidRPr="00AF32DC" w:rsidRDefault="00AF32DC" w:rsidP="00AF32DC">
      <w:pPr>
        <w:spacing w:line="360" w:lineRule="auto"/>
        <w:ind w:left="4956" w:firstLine="708"/>
        <w:rPr>
          <w:rFonts w:ascii="Times New Roman" w:hAnsi="Times New Roman" w:cs="Times New Roman"/>
        </w:rPr>
      </w:pPr>
      <w:r w:rsidRPr="00AF32DC">
        <w:rPr>
          <w:rFonts w:ascii="Times New Roman" w:hAnsi="Times New Roman" w:cs="Times New Roman"/>
        </w:rPr>
        <w:t>Директор МКОУ ООШ д. Подгорцы</w:t>
      </w:r>
    </w:p>
    <w:p w:rsidR="00AF32DC" w:rsidRPr="00AF32DC" w:rsidRDefault="008F27DD" w:rsidP="00AF32DC">
      <w:pPr>
        <w:spacing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60288" o:connectortype="straight"/>
        </w:pict>
      </w:r>
      <w:r w:rsidR="00AF32DC" w:rsidRPr="00AF32DC">
        <w:rPr>
          <w:rFonts w:ascii="Times New Roman" w:hAnsi="Times New Roman" w:cs="Times New Roman"/>
        </w:rPr>
        <w:t xml:space="preserve">                         </w:t>
      </w:r>
      <w:r w:rsidR="00D500D7">
        <w:rPr>
          <w:rFonts w:ascii="Times New Roman" w:hAnsi="Times New Roman" w:cs="Times New Roman"/>
        </w:rPr>
        <w:t>Киселева Н.В</w:t>
      </w:r>
      <w:r w:rsidR="00AF32DC" w:rsidRPr="00AF32DC">
        <w:rPr>
          <w:rFonts w:ascii="Times New Roman" w:hAnsi="Times New Roman" w:cs="Times New Roman"/>
        </w:rPr>
        <w:t>.</w:t>
      </w:r>
    </w:p>
    <w:p w:rsidR="00AF32DC" w:rsidRPr="00AF32DC" w:rsidRDefault="00AF32DC" w:rsidP="00AF32DC">
      <w:pPr>
        <w:spacing w:line="360" w:lineRule="auto"/>
        <w:ind w:left="5387" w:firstLine="277"/>
        <w:rPr>
          <w:rFonts w:ascii="Times New Roman" w:hAnsi="Times New Roman" w:cs="Times New Roman"/>
        </w:rPr>
      </w:pPr>
      <w:r w:rsidRPr="00AF32DC">
        <w:rPr>
          <w:rFonts w:ascii="Times New Roman" w:hAnsi="Times New Roman" w:cs="Times New Roman"/>
        </w:rPr>
        <w:t>Приказ №</w:t>
      </w:r>
      <w:r w:rsidRPr="00AF32DC">
        <w:rPr>
          <w:rFonts w:ascii="Times New Roman" w:hAnsi="Times New Roman" w:cs="Times New Roman"/>
          <w:u w:val="single"/>
        </w:rPr>
        <w:tab/>
      </w:r>
      <w:proofErr w:type="gramStart"/>
      <w:r w:rsidRPr="00AF32DC">
        <w:rPr>
          <w:rFonts w:ascii="Times New Roman" w:hAnsi="Times New Roman" w:cs="Times New Roman"/>
        </w:rPr>
        <w:t>от</w:t>
      </w:r>
      <w:proofErr w:type="gramEnd"/>
    </w:p>
    <w:p w:rsidR="00AF32DC" w:rsidRPr="00AF32DC" w:rsidRDefault="00AF32DC" w:rsidP="00AF32DC">
      <w:pPr>
        <w:spacing w:line="360" w:lineRule="auto"/>
        <w:ind w:left="5664"/>
        <w:rPr>
          <w:rFonts w:ascii="Times New Roman" w:hAnsi="Times New Roman" w:cs="Times New Roman"/>
          <w:u w:val="single"/>
        </w:rPr>
      </w:pPr>
      <w:r w:rsidRPr="00AF32DC">
        <w:rPr>
          <w:rFonts w:ascii="Times New Roman" w:hAnsi="Times New Roman" w:cs="Times New Roman"/>
          <w:u w:val="single"/>
        </w:rPr>
        <w:t>«    »</w:t>
      </w:r>
      <w:r w:rsidRPr="00AF32DC">
        <w:rPr>
          <w:rFonts w:ascii="Times New Roman" w:hAnsi="Times New Roman" w:cs="Times New Roman"/>
        </w:rPr>
        <w:tab/>
      </w:r>
      <w:r w:rsidRPr="00AF32DC">
        <w:rPr>
          <w:rFonts w:ascii="Times New Roman" w:hAnsi="Times New Roman" w:cs="Times New Roman"/>
          <w:u w:val="single"/>
        </w:rPr>
        <w:tab/>
      </w:r>
      <w:r w:rsidRPr="00AF32DC">
        <w:rPr>
          <w:rFonts w:ascii="Times New Roman" w:hAnsi="Times New Roman" w:cs="Times New Roman"/>
          <w:u w:val="single"/>
        </w:rPr>
        <w:tab/>
      </w:r>
      <w:r w:rsidRPr="00AF32DC">
        <w:rPr>
          <w:rFonts w:ascii="Times New Roman" w:hAnsi="Times New Roman" w:cs="Times New Roman"/>
        </w:rPr>
        <w:t>20</w:t>
      </w:r>
      <w:r w:rsidR="001F3C5D">
        <w:rPr>
          <w:rFonts w:ascii="Times New Roman" w:hAnsi="Times New Roman" w:cs="Times New Roman"/>
        </w:rPr>
        <w:t>2</w:t>
      </w:r>
      <w:r w:rsidR="00D500D7">
        <w:rPr>
          <w:rFonts w:ascii="Times New Roman" w:hAnsi="Times New Roman" w:cs="Times New Roman"/>
        </w:rPr>
        <w:t>2</w:t>
      </w:r>
      <w:r w:rsidRPr="00AF32DC">
        <w:rPr>
          <w:rFonts w:ascii="Times New Roman" w:hAnsi="Times New Roman" w:cs="Times New Roman"/>
          <w:u w:val="single"/>
        </w:rPr>
        <w:t>г.</w:t>
      </w:r>
    </w:p>
    <w:p w:rsidR="00AF32DC" w:rsidRPr="00AF32DC" w:rsidRDefault="00AF32DC" w:rsidP="00AF32DC">
      <w:pPr>
        <w:jc w:val="center"/>
        <w:rPr>
          <w:rFonts w:ascii="Times New Roman" w:hAnsi="Times New Roman" w:cs="Times New Roman"/>
          <w:sz w:val="60"/>
          <w:szCs w:val="60"/>
        </w:rPr>
      </w:pPr>
      <w:r w:rsidRPr="00AF32DC">
        <w:rPr>
          <w:rFonts w:ascii="Times New Roman" w:hAnsi="Times New Roman" w:cs="Times New Roman"/>
          <w:sz w:val="60"/>
          <w:szCs w:val="60"/>
        </w:rPr>
        <w:t xml:space="preserve">Рабочая программа </w:t>
      </w:r>
    </w:p>
    <w:p w:rsidR="00AF32DC" w:rsidRPr="00AF32DC" w:rsidRDefault="00AF32DC" w:rsidP="00AF32DC">
      <w:pPr>
        <w:jc w:val="center"/>
        <w:rPr>
          <w:rFonts w:ascii="Times New Roman" w:hAnsi="Times New Roman" w:cs="Times New Roman"/>
          <w:sz w:val="60"/>
          <w:szCs w:val="60"/>
        </w:rPr>
      </w:pPr>
      <w:r w:rsidRPr="00AF32DC">
        <w:rPr>
          <w:rFonts w:ascii="Times New Roman" w:hAnsi="Times New Roman" w:cs="Times New Roman"/>
          <w:sz w:val="60"/>
          <w:szCs w:val="60"/>
        </w:rPr>
        <w:t xml:space="preserve">по </w:t>
      </w:r>
      <w:r>
        <w:rPr>
          <w:rFonts w:ascii="Times New Roman" w:hAnsi="Times New Roman" w:cs="Times New Roman"/>
          <w:sz w:val="60"/>
          <w:szCs w:val="60"/>
        </w:rPr>
        <w:t>географии</w:t>
      </w:r>
      <w:r w:rsidRPr="00AF32DC">
        <w:rPr>
          <w:rFonts w:ascii="Times New Roman" w:hAnsi="Times New Roman" w:cs="Times New Roman"/>
          <w:sz w:val="60"/>
          <w:szCs w:val="60"/>
        </w:rPr>
        <w:t xml:space="preserve"> в </w:t>
      </w:r>
      <w:r>
        <w:rPr>
          <w:rFonts w:ascii="Times New Roman" w:hAnsi="Times New Roman" w:cs="Times New Roman"/>
          <w:sz w:val="60"/>
          <w:szCs w:val="60"/>
        </w:rPr>
        <w:t>8</w:t>
      </w:r>
      <w:r w:rsidRPr="00AF32DC">
        <w:rPr>
          <w:rFonts w:ascii="Times New Roman" w:hAnsi="Times New Roman" w:cs="Times New Roman"/>
          <w:sz w:val="60"/>
          <w:szCs w:val="60"/>
        </w:rPr>
        <w:t xml:space="preserve"> классе</w:t>
      </w:r>
    </w:p>
    <w:p w:rsidR="00D500D7" w:rsidRDefault="00AF32DC" w:rsidP="00AF32DC">
      <w:pPr>
        <w:jc w:val="center"/>
        <w:rPr>
          <w:rFonts w:ascii="Times New Roman" w:hAnsi="Times New Roman" w:cs="Times New Roman"/>
          <w:sz w:val="60"/>
          <w:szCs w:val="60"/>
        </w:rPr>
      </w:pPr>
      <w:r w:rsidRPr="00AF32DC">
        <w:rPr>
          <w:rFonts w:ascii="Times New Roman" w:hAnsi="Times New Roman" w:cs="Times New Roman"/>
          <w:sz w:val="60"/>
          <w:szCs w:val="60"/>
        </w:rPr>
        <w:t xml:space="preserve">базовый уровень </w:t>
      </w:r>
    </w:p>
    <w:p w:rsidR="00AF32DC" w:rsidRPr="00AF32DC" w:rsidRDefault="00AF32DC" w:rsidP="00AF32DC">
      <w:pPr>
        <w:jc w:val="center"/>
        <w:rPr>
          <w:rFonts w:ascii="Times New Roman" w:hAnsi="Times New Roman" w:cs="Times New Roman"/>
          <w:sz w:val="72"/>
          <w:szCs w:val="72"/>
        </w:rPr>
      </w:pPr>
      <w:r w:rsidRPr="00AF32DC">
        <w:rPr>
          <w:rFonts w:ascii="Times New Roman" w:hAnsi="Times New Roman" w:cs="Times New Roman"/>
          <w:sz w:val="60"/>
          <w:szCs w:val="60"/>
        </w:rPr>
        <w:t>на 20</w:t>
      </w:r>
      <w:r w:rsidR="001F3C5D">
        <w:rPr>
          <w:rFonts w:ascii="Times New Roman" w:hAnsi="Times New Roman" w:cs="Times New Roman"/>
          <w:sz w:val="60"/>
          <w:szCs w:val="60"/>
        </w:rPr>
        <w:t>2</w:t>
      </w:r>
      <w:r w:rsidR="00D500D7">
        <w:rPr>
          <w:rFonts w:ascii="Times New Roman" w:hAnsi="Times New Roman" w:cs="Times New Roman"/>
          <w:sz w:val="60"/>
          <w:szCs w:val="60"/>
        </w:rPr>
        <w:t>2</w:t>
      </w:r>
      <w:r w:rsidRPr="00AF32DC">
        <w:rPr>
          <w:rFonts w:ascii="Times New Roman" w:hAnsi="Times New Roman" w:cs="Times New Roman"/>
          <w:sz w:val="60"/>
          <w:szCs w:val="60"/>
        </w:rPr>
        <w:t>-20</w:t>
      </w:r>
      <w:r w:rsidR="001F3C5D">
        <w:rPr>
          <w:rFonts w:ascii="Times New Roman" w:hAnsi="Times New Roman" w:cs="Times New Roman"/>
          <w:sz w:val="60"/>
          <w:szCs w:val="60"/>
        </w:rPr>
        <w:t>2</w:t>
      </w:r>
      <w:r w:rsidR="00D500D7">
        <w:rPr>
          <w:rFonts w:ascii="Times New Roman" w:hAnsi="Times New Roman" w:cs="Times New Roman"/>
          <w:sz w:val="60"/>
          <w:szCs w:val="60"/>
        </w:rPr>
        <w:t>3</w:t>
      </w:r>
      <w:r w:rsidRPr="00AF32DC">
        <w:rPr>
          <w:rFonts w:ascii="Times New Roman" w:hAnsi="Times New Roman" w:cs="Times New Roman"/>
          <w:sz w:val="60"/>
          <w:szCs w:val="60"/>
        </w:rPr>
        <w:t xml:space="preserve"> учебный год</w:t>
      </w:r>
    </w:p>
    <w:p w:rsidR="00AF32DC" w:rsidRPr="00AF32DC" w:rsidRDefault="00AF32DC" w:rsidP="00AF32DC">
      <w:pPr>
        <w:ind w:left="-900"/>
        <w:jc w:val="center"/>
        <w:rPr>
          <w:rFonts w:ascii="Times New Roman" w:hAnsi="Times New Roman" w:cs="Times New Roman"/>
          <w:sz w:val="72"/>
          <w:szCs w:val="72"/>
        </w:rPr>
      </w:pPr>
    </w:p>
    <w:p w:rsidR="00AF32DC" w:rsidRPr="00AF32DC" w:rsidRDefault="00AF32DC" w:rsidP="00AF32DC">
      <w:pPr>
        <w:spacing w:line="360" w:lineRule="auto"/>
        <w:ind w:left="6096" w:right="-365"/>
        <w:outlineLvl w:val="0"/>
        <w:rPr>
          <w:rFonts w:ascii="Times New Roman" w:hAnsi="Times New Roman" w:cs="Times New Roman"/>
        </w:rPr>
      </w:pPr>
    </w:p>
    <w:p w:rsidR="00AF32DC" w:rsidRPr="00AF32DC" w:rsidRDefault="00AF32DC" w:rsidP="00AF32DC">
      <w:pPr>
        <w:spacing w:line="360" w:lineRule="auto"/>
        <w:ind w:left="6096" w:right="-365"/>
        <w:outlineLvl w:val="0"/>
        <w:rPr>
          <w:rFonts w:ascii="Times New Roman" w:hAnsi="Times New Roman" w:cs="Times New Roman"/>
        </w:rPr>
      </w:pPr>
      <w:r w:rsidRPr="00AF32DC">
        <w:rPr>
          <w:rFonts w:ascii="Times New Roman" w:hAnsi="Times New Roman" w:cs="Times New Roman"/>
        </w:rPr>
        <w:t xml:space="preserve">Рабочую программу составила </w:t>
      </w:r>
    </w:p>
    <w:p w:rsidR="00AF32DC" w:rsidRPr="00AF32DC" w:rsidRDefault="00A50BDF" w:rsidP="00AF32DC">
      <w:pPr>
        <w:spacing w:line="360" w:lineRule="auto"/>
        <w:ind w:left="609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Буйко Олег Зенонович</w:t>
      </w:r>
      <w:r w:rsidR="00AF32DC" w:rsidRPr="00AF32DC">
        <w:rPr>
          <w:rFonts w:ascii="Times New Roman" w:hAnsi="Times New Roman" w:cs="Times New Roman"/>
        </w:rPr>
        <w:t xml:space="preserve">, учитель </w:t>
      </w:r>
      <w:r>
        <w:rPr>
          <w:rFonts w:ascii="Times New Roman" w:hAnsi="Times New Roman" w:cs="Times New Roman"/>
        </w:rPr>
        <w:t>географии</w:t>
      </w:r>
    </w:p>
    <w:p w:rsidR="00AF32DC" w:rsidRPr="00AF32DC" w:rsidRDefault="00AF32DC" w:rsidP="00AF32DC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AF32DC" w:rsidRPr="00AF32DC" w:rsidRDefault="00AF32DC" w:rsidP="00AF32DC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AF32DC" w:rsidRPr="00AF32DC" w:rsidRDefault="00AF32DC" w:rsidP="00AF32DC">
      <w:pPr>
        <w:ind w:left="-900" w:hanging="360"/>
        <w:jc w:val="center"/>
        <w:rPr>
          <w:rFonts w:ascii="Times New Roman" w:hAnsi="Times New Roman" w:cs="Times New Roman"/>
          <w:sz w:val="32"/>
          <w:szCs w:val="32"/>
        </w:rPr>
      </w:pPr>
    </w:p>
    <w:p w:rsidR="00AF32DC" w:rsidRPr="00AF32DC" w:rsidRDefault="00AF32DC" w:rsidP="00AF3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2DC">
        <w:rPr>
          <w:rFonts w:ascii="Times New Roman" w:hAnsi="Times New Roman" w:cs="Times New Roman"/>
          <w:sz w:val="32"/>
          <w:szCs w:val="32"/>
        </w:rPr>
        <w:t>Подгорцы 20</w:t>
      </w:r>
      <w:r w:rsidR="001F3C5D">
        <w:rPr>
          <w:rFonts w:ascii="Times New Roman" w:hAnsi="Times New Roman" w:cs="Times New Roman"/>
          <w:sz w:val="32"/>
          <w:szCs w:val="32"/>
        </w:rPr>
        <w:t>2</w:t>
      </w:r>
      <w:r w:rsidR="00D500D7">
        <w:rPr>
          <w:rFonts w:ascii="Times New Roman" w:hAnsi="Times New Roman" w:cs="Times New Roman"/>
          <w:sz w:val="32"/>
          <w:szCs w:val="32"/>
        </w:rPr>
        <w:t>2</w:t>
      </w:r>
    </w:p>
    <w:p w:rsidR="00AF32DC" w:rsidRDefault="00AF32DC" w:rsidP="0096275B">
      <w:pPr>
        <w:ind w:firstLine="708"/>
        <w:jc w:val="both"/>
        <w:rPr>
          <w:rFonts w:ascii="Times New Roman" w:hAnsi="Times New Roman"/>
          <w:sz w:val="24"/>
          <w:szCs w:val="24"/>
        </w:rPr>
        <w:sectPr w:rsidR="00AF32DC" w:rsidSect="00AF32DC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96275B" w:rsidRPr="00103628" w:rsidRDefault="0096275B" w:rsidP="0096275B">
      <w:pPr>
        <w:ind w:firstLine="708"/>
        <w:jc w:val="both"/>
        <w:rPr>
          <w:rFonts w:ascii="Times New Roman" w:hAnsi="Times New Roman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курса </w:t>
      </w:r>
      <w:r>
        <w:rPr>
          <w:rFonts w:ascii="Times New Roman" w:hAnsi="Times New Roman"/>
          <w:sz w:val="24"/>
          <w:szCs w:val="24"/>
        </w:rPr>
        <w:t>географии</w:t>
      </w:r>
      <w:r w:rsidRPr="008D045D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D045D"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z w:val="24"/>
          <w:szCs w:val="24"/>
        </w:rPr>
        <w:t xml:space="preserve"> рассчитана на 68 часов в год, 2 урока в неделю.Количество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Pr="00103628">
        <w:rPr>
          <w:rStyle w:val="apple-style-span"/>
          <w:rFonts w:ascii="Times New Roman" w:hAnsi="Times New Roman"/>
        </w:rPr>
        <w:t>составлена на основе программы основного общего образования по географии. 5—9 классы авторы И. И. Баринова, В. П. Дронов, И. В. Душина, В. И. Сиротин, издательство Дрофа. 2012г.</w:t>
      </w:r>
    </w:p>
    <w:p w:rsidR="0096275B" w:rsidRDefault="0096275B" w:rsidP="009627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>ориентирована на использование учебно- методического комплекса</w:t>
      </w:r>
      <w:r w:rsidRPr="00662D4D">
        <w:rPr>
          <w:rFonts w:ascii="Times New Roman" w:hAnsi="Times New Roman" w:cs="Times New Roman"/>
          <w:sz w:val="24"/>
          <w:szCs w:val="24"/>
        </w:rPr>
        <w:t>Дронов В.П.,Баринова И.И</w:t>
      </w:r>
      <w:r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4"/>
          <w:szCs w:val="24"/>
        </w:rPr>
        <w:t>и др. авторы</w:t>
      </w:r>
      <w:proofErr w:type="gramStart"/>
      <w:r>
        <w:rPr>
          <w:rFonts w:ascii="Calibri" w:hAnsi="Calibri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96275B" w:rsidRDefault="0096275B" w:rsidP="0096275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03C97">
        <w:rPr>
          <w:rFonts w:ascii="Times New Roman" w:hAnsi="Times New Roman" w:cs="Times New Roman"/>
          <w:sz w:val="24"/>
          <w:szCs w:val="24"/>
        </w:rPr>
        <w:t>1.Дронов В.П.,БариноваИ.И.,Ром В.Я.,Ложбанидзе А.А. География России</w:t>
      </w:r>
      <w:proofErr w:type="gramStart"/>
      <w:r w:rsidRPr="00F03C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3C97">
        <w:rPr>
          <w:rFonts w:ascii="Times New Roman" w:hAnsi="Times New Roman" w:cs="Times New Roman"/>
          <w:sz w:val="24"/>
          <w:szCs w:val="24"/>
        </w:rPr>
        <w:t>рирода.Население.Хозяйство.У</w:t>
      </w:r>
      <w:r>
        <w:rPr>
          <w:rFonts w:ascii="Times New Roman" w:hAnsi="Times New Roman" w:cs="Times New Roman"/>
          <w:sz w:val="24"/>
          <w:szCs w:val="24"/>
        </w:rPr>
        <w:t>чебник .8 класс. –М.: Дрофа,2014</w:t>
      </w:r>
      <w:r w:rsidRPr="00F03C9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6275B" w:rsidRDefault="0096275B" w:rsidP="0096275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C00B6">
        <w:rPr>
          <w:rFonts w:ascii="Times New Roman" w:hAnsi="Times New Roman"/>
          <w:sz w:val="24"/>
          <w:szCs w:val="24"/>
        </w:rPr>
        <w:t>Географически</w:t>
      </w:r>
      <w:r>
        <w:rPr>
          <w:rFonts w:ascii="Times New Roman" w:hAnsi="Times New Roman"/>
          <w:sz w:val="24"/>
          <w:szCs w:val="24"/>
        </w:rPr>
        <w:t>й атлас. 8 кл. – М.: Дрофа, 2014</w:t>
      </w:r>
      <w:r w:rsidRPr="00EC00B6">
        <w:rPr>
          <w:rFonts w:ascii="Times New Roman" w:hAnsi="Times New Roman"/>
          <w:sz w:val="24"/>
          <w:szCs w:val="24"/>
        </w:rPr>
        <w:t>.</w:t>
      </w:r>
    </w:p>
    <w:p w:rsidR="0096275B" w:rsidRPr="00EC00B6" w:rsidRDefault="0096275B" w:rsidP="0096275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Контурная карта. 8 кл. – М.: Дрофа, 2014</w:t>
      </w:r>
      <w:r w:rsidRPr="00EC00B6">
        <w:rPr>
          <w:rFonts w:ascii="Times New Roman" w:hAnsi="Times New Roman"/>
          <w:sz w:val="24"/>
          <w:szCs w:val="24"/>
        </w:rPr>
        <w:t>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3C97">
        <w:rPr>
          <w:rFonts w:ascii="Times New Roman" w:hAnsi="Times New Roman" w:cs="Times New Roman"/>
          <w:sz w:val="24"/>
          <w:szCs w:val="24"/>
        </w:rPr>
        <w:t>.Сиротин В.И. Тесты для итогового контроля.8 -9 классы.- М.: Дрофа,2004 год.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3C97">
        <w:rPr>
          <w:rFonts w:ascii="Times New Roman" w:hAnsi="Times New Roman" w:cs="Times New Roman"/>
          <w:sz w:val="24"/>
          <w:szCs w:val="24"/>
        </w:rPr>
        <w:t>.Маерова Н.Ю. Уроки географии 8 -9 классы.- М. Дрофа,2004 год.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3C97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F03C97">
          <w:rPr>
            <w:rStyle w:val="a6"/>
            <w:rFonts w:ascii="Times New Roman" w:hAnsi="Times New Roman" w:cs="Times New Roman"/>
            <w:sz w:val="24"/>
            <w:szCs w:val="24"/>
          </w:rPr>
          <w:t>География России. Природа. 8 класс. Рекомендации к планированию уроков по учебнику И. И. Бариновой "География России. Природа"</w:t>
        </w:r>
      </w:hyperlink>
    </w:p>
    <w:p w:rsidR="0096275B" w:rsidRPr="00F03C97" w:rsidRDefault="008F27DD" w:rsidP="0096275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" w:history="1"/>
      <w:r w:rsidR="0096275B" w:rsidRPr="00F03C97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И. И. Баринова</w:t>
      </w:r>
      <w:r w:rsidR="0096275B" w:rsidRPr="00F03C97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Издательский дом "Дрофа</w:t>
      </w:r>
      <w:proofErr w:type="gramStart"/>
      <w:r w:rsidR="0096275B" w:rsidRPr="00F03C97">
        <w:rPr>
          <w:rFonts w:ascii="Times New Roman" w:hAnsi="Times New Roman" w:cs="Times New Roman"/>
          <w:bCs/>
          <w:sz w:val="24"/>
          <w:szCs w:val="24"/>
        </w:rPr>
        <w:t>"</w:t>
      </w:r>
      <w:r w:rsidR="0096275B" w:rsidRPr="00F03C9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6275B" w:rsidRPr="00F03C97">
        <w:rPr>
          <w:rFonts w:ascii="Times New Roman" w:hAnsi="Times New Roman" w:cs="Times New Roman"/>
          <w:sz w:val="24"/>
          <w:szCs w:val="24"/>
        </w:rPr>
        <w:t xml:space="preserve">од издания: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2003 г.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03C97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F03C97">
          <w:rPr>
            <w:rStyle w:val="a6"/>
            <w:rFonts w:ascii="Times New Roman" w:hAnsi="Times New Roman" w:cs="Times New Roman"/>
            <w:sz w:val="24"/>
            <w:szCs w:val="24"/>
          </w:rPr>
          <w:t>География России. 8-9 классы. Методическое пособие</w:t>
        </w:r>
      </w:hyperlink>
      <w:r w:rsidR="008F27DD">
        <w:fldChar w:fldCharType="begin"/>
      </w:r>
      <w:r w:rsidR="008F27DD">
        <w:instrText>HYPERLINK "http://www.bookline.ru/book1153067.htm"</w:instrText>
      </w:r>
      <w:r w:rsidR="008F27DD">
        <w:fldChar w:fldCharType="separate"/>
      </w:r>
      <w:r w:rsidR="008F27DD">
        <w:fldChar w:fldCharType="end"/>
      </w:r>
      <w:r w:rsidRPr="00F03C97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F03C97">
        <w:rPr>
          <w:rFonts w:ascii="Times New Roman" w:hAnsi="Times New Roman" w:cs="Times New Roman"/>
          <w:bCs/>
          <w:sz w:val="24"/>
          <w:szCs w:val="24"/>
        </w:rPr>
        <w:t>И. И. Баринова, В. Я. Ром</w:t>
      </w:r>
      <w:r w:rsidRPr="00F03C97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Pr="00F03C97">
        <w:rPr>
          <w:rFonts w:ascii="Times New Roman" w:hAnsi="Times New Roman" w:cs="Times New Roman"/>
          <w:bCs/>
          <w:sz w:val="24"/>
          <w:szCs w:val="24"/>
        </w:rPr>
        <w:t>Дрофа</w:t>
      </w:r>
      <w:r w:rsidRPr="00F03C97">
        <w:rPr>
          <w:rFonts w:ascii="Times New Roman" w:hAnsi="Times New Roman" w:cs="Times New Roman"/>
          <w:sz w:val="24"/>
          <w:szCs w:val="24"/>
        </w:rPr>
        <w:t xml:space="preserve">Год издания: </w:t>
      </w:r>
      <w:r w:rsidRPr="00F03C97">
        <w:rPr>
          <w:rFonts w:ascii="Times New Roman" w:hAnsi="Times New Roman" w:cs="Times New Roman"/>
          <w:bCs/>
          <w:sz w:val="24"/>
          <w:szCs w:val="24"/>
        </w:rPr>
        <w:t>2002 г.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F03C97">
        <w:rPr>
          <w:rFonts w:ascii="Times New Roman" w:hAnsi="Times New Roman" w:cs="Times New Roman"/>
          <w:bCs/>
          <w:sz w:val="24"/>
          <w:szCs w:val="24"/>
        </w:rPr>
        <w:t>.</w:t>
      </w:r>
      <w:hyperlink r:id="rId8" w:history="1">
        <w:r w:rsidRPr="00F03C97">
          <w:rPr>
            <w:rStyle w:val="a6"/>
            <w:rFonts w:ascii="Times New Roman" w:hAnsi="Times New Roman" w:cs="Times New Roman"/>
            <w:sz w:val="24"/>
            <w:szCs w:val="24"/>
          </w:rPr>
          <w:t>География России. Природа и население. 8 класс</w:t>
        </w:r>
      </w:hyperlink>
      <w:r w:rsidR="008F27DD">
        <w:fldChar w:fldCharType="begin"/>
      </w:r>
      <w:r w:rsidR="008F27DD">
        <w:instrText>HYPERLINK "http://www.bookline.ru/book1511918.htm"</w:instrText>
      </w:r>
      <w:r w:rsidR="008F27DD">
        <w:fldChar w:fldCharType="separate"/>
      </w:r>
      <w:r w:rsidR="008F27DD">
        <w:fldChar w:fldCharType="end"/>
      </w:r>
      <w:r w:rsidRPr="00F03C97"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F03C97">
        <w:rPr>
          <w:rFonts w:ascii="Times New Roman" w:hAnsi="Times New Roman" w:cs="Times New Roman"/>
          <w:bCs/>
          <w:sz w:val="24"/>
          <w:szCs w:val="24"/>
        </w:rPr>
        <w:t xml:space="preserve">Э. В. Ким, Н. П. </w:t>
      </w:r>
      <w:proofErr w:type="gramStart"/>
      <w:r w:rsidRPr="00F03C97">
        <w:rPr>
          <w:rFonts w:ascii="Times New Roman" w:hAnsi="Times New Roman" w:cs="Times New Roman"/>
          <w:bCs/>
          <w:sz w:val="24"/>
          <w:szCs w:val="24"/>
        </w:rPr>
        <w:t>Петрушина</w:t>
      </w:r>
      <w:proofErr w:type="gramEnd"/>
      <w:r w:rsidRPr="00F03C97">
        <w:rPr>
          <w:rFonts w:ascii="Times New Roman" w:hAnsi="Times New Roman" w:cs="Times New Roman"/>
          <w:sz w:val="24"/>
          <w:szCs w:val="24"/>
        </w:rPr>
        <w:br/>
        <w:t xml:space="preserve">Издательство: </w:t>
      </w:r>
      <w:r w:rsidRPr="00F03C97">
        <w:rPr>
          <w:rFonts w:ascii="Times New Roman" w:hAnsi="Times New Roman" w:cs="Times New Roman"/>
          <w:bCs/>
          <w:sz w:val="24"/>
          <w:szCs w:val="24"/>
        </w:rPr>
        <w:t>Дрофа</w:t>
      </w:r>
      <w:r w:rsidRPr="00F03C97">
        <w:rPr>
          <w:rFonts w:ascii="Times New Roman" w:hAnsi="Times New Roman" w:cs="Times New Roman"/>
          <w:sz w:val="24"/>
          <w:szCs w:val="24"/>
        </w:rPr>
        <w:t xml:space="preserve">Год издания: </w:t>
      </w:r>
      <w:r w:rsidRPr="00F03C97">
        <w:rPr>
          <w:rFonts w:ascii="Times New Roman" w:hAnsi="Times New Roman" w:cs="Times New Roman"/>
          <w:bCs/>
          <w:sz w:val="24"/>
          <w:szCs w:val="24"/>
        </w:rPr>
        <w:t>2003 г.</w:t>
      </w:r>
    </w:p>
    <w:p w:rsidR="0096275B" w:rsidRPr="00F03C97" w:rsidRDefault="0096275B" w:rsidP="0096275B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F03C97">
        <w:rPr>
          <w:rFonts w:ascii="Times New Roman" w:hAnsi="Times New Roman" w:cs="Times New Roman"/>
          <w:bCs/>
          <w:sz w:val="24"/>
          <w:szCs w:val="24"/>
        </w:rPr>
        <w:t>.</w:t>
      </w:r>
      <w:hyperlink r:id="rId9" w:history="1">
        <w:r w:rsidRPr="00F03C97">
          <w:rPr>
            <w:rStyle w:val="a6"/>
            <w:rFonts w:ascii="Times New Roman" w:hAnsi="Times New Roman" w:cs="Times New Roman"/>
            <w:sz w:val="24"/>
            <w:szCs w:val="24"/>
          </w:rPr>
          <w:t>Сборник заданий и упражнений по географии. 8 класс</w:t>
        </w:r>
      </w:hyperlink>
    </w:p>
    <w:p w:rsidR="0096275B" w:rsidRPr="00F03C97" w:rsidRDefault="008F27DD" w:rsidP="0096275B">
      <w:p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fldChar w:fldCharType="begin"/>
      </w:r>
      <w:r>
        <w:instrText>HYPERLINK "http://www.bookline.ru/book4096999.htm"</w:instrText>
      </w:r>
      <w:r>
        <w:fldChar w:fldCharType="separate"/>
      </w:r>
      <w:r>
        <w:fldChar w:fldCharType="end"/>
      </w:r>
      <w:r w:rsidR="0096275B" w:rsidRPr="00F03C97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Л. Н. Полякова</w:t>
      </w:r>
      <w:r w:rsidR="0096275B" w:rsidRPr="00F03C97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Экзамен</w:t>
      </w:r>
      <w:r w:rsidR="0096275B" w:rsidRPr="00F03C97">
        <w:rPr>
          <w:rFonts w:ascii="Times New Roman" w:hAnsi="Times New Roman" w:cs="Times New Roman"/>
          <w:sz w:val="24"/>
          <w:szCs w:val="24"/>
        </w:rPr>
        <w:t xml:space="preserve">Год издания: </w:t>
      </w:r>
      <w:r w:rsidR="0096275B" w:rsidRPr="00F03C97">
        <w:rPr>
          <w:rFonts w:ascii="Times New Roman" w:hAnsi="Times New Roman" w:cs="Times New Roman"/>
          <w:bCs/>
          <w:sz w:val="24"/>
          <w:szCs w:val="24"/>
        </w:rPr>
        <w:t>2007 г.</w:t>
      </w:r>
    </w:p>
    <w:p w:rsidR="0096275B" w:rsidRPr="00C0513B" w:rsidRDefault="008D47F7" w:rsidP="009627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</w:t>
      </w:r>
      <w:r w:rsidR="00A50BDF">
        <w:rPr>
          <w:rFonts w:ascii="Times New Roman" w:hAnsi="Times New Roman"/>
          <w:bCs/>
          <w:iCs/>
          <w:sz w:val="24"/>
          <w:szCs w:val="24"/>
        </w:rPr>
        <w:t>21</w:t>
      </w:r>
      <w:r>
        <w:rPr>
          <w:rFonts w:ascii="Times New Roman" w:hAnsi="Times New Roman"/>
          <w:bCs/>
          <w:iCs/>
          <w:sz w:val="24"/>
          <w:szCs w:val="24"/>
        </w:rPr>
        <w:t>-20</w:t>
      </w:r>
      <w:r w:rsidR="00A50BDF">
        <w:rPr>
          <w:rFonts w:ascii="Times New Roman" w:hAnsi="Times New Roman"/>
          <w:bCs/>
          <w:iCs/>
          <w:sz w:val="24"/>
          <w:szCs w:val="24"/>
        </w:rPr>
        <w:t>22</w:t>
      </w:r>
      <w:r w:rsidR="0096275B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96275B" w:rsidRDefault="0096275B" w:rsidP="0096275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96275B" w:rsidRDefault="0096275B" w:rsidP="0096275B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Планируемые результаты освоения географии.</w:t>
      </w:r>
    </w:p>
    <w:p w:rsidR="0096275B" w:rsidRDefault="0096275B" w:rsidP="0096275B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96275B" w:rsidRDefault="0096275B" w:rsidP="0096275B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96275B" w:rsidRDefault="0096275B" w:rsidP="0096275B">
      <w:pPr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96275B" w:rsidRPr="0096275B" w:rsidRDefault="0096275B" w:rsidP="0096275B">
      <w:pPr>
        <w:numPr>
          <w:ilvl w:val="0"/>
          <w:numId w:val="41"/>
        </w:num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6275B">
        <w:rPr>
          <w:rFonts w:ascii="Times New Roman" w:hAnsi="Times New Roman"/>
          <w:b/>
          <w:sz w:val="36"/>
          <w:szCs w:val="36"/>
        </w:rPr>
        <w:t>Планируемые результаты освоения географии.</w:t>
      </w:r>
    </w:p>
    <w:p w:rsidR="0096275B" w:rsidRPr="00E601E2" w:rsidRDefault="0096275B" w:rsidP="0096275B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Л</w:t>
      </w:r>
      <w:r w:rsidRPr="00E601E2">
        <w:rPr>
          <w:rFonts w:cs="Times New Roman"/>
          <w:b/>
        </w:rPr>
        <w:t>ичностные: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воспитание российской гражданской идентичности: патриотизма, любви и уважения кОтечеству,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определяющейобщность их исторических судеб; осознание своей этнической принадлежности, усвоениегуманистических и традиционных ценностей многонационального российского общества;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воспитание чувства ответственности и долга перед Родиной;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ответственного отношения к учению, готовности и способности учащихся ксаморазвитию и самообразованию на основе мотивации к обучению и познанию, осознанному</w:t>
      </w:r>
    </w:p>
    <w:p w:rsidR="0096275B" w:rsidRPr="00E601E2" w:rsidRDefault="0096275B" w:rsidP="0096275B">
      <w:pPr>
        <w:pStyle w:val="a4"/>
        <w:jc w:val="both"/>
      </w:pPr>
      <w:r w:rsidRPr="00E601E2">
        <w:t>выбору и построению дальнейшей индивидуальной траектории образования на базеориентировки в мире профессий и профессиональных предпочтений с учётом устойчивыхпознавательных интересов;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личностных представлений о целостности природы, о России как субъектемирового географического пространства, её месте и роли в современном мире; осознаниезначимости и общности глобальных проблем человечества;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уважительного отношения к истории, культуре, национальнымособенностям, традициям и образу жизни других народов; осознанной доброжелательностик другому человеку, его мнению, мировоззрению, культуре, языку, вере; готовности испособности вести диалог с другими людьми и достигать в нём взаимопонимания;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освоение социальных норм, правил поведения, ролей и форм социальной жизни в группахи сообществах, включая взрослые и социальные сообщества; участие в школьномсамоуправлении и общественной жизни в пределах возрастных компетенций с учётомрегиональных, этнокультурных, социальных и экономических особенностей;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развитие морального сознания и компетентности в решении моральных проблем на основеличностного выбора, формирование нравственных чувств и нравственного поведения</w:t>
      </w:r>
      <w:proofErr w:type="gramStart"/>
      <w:r w:rsidRPr="00E601E2">
        <w:t>,о</w:t>
      </w:r>
      <w:proofErr w:type="gramEnd"/>
      <w:r w:rsidRPr="00E601E2">
        <w:t>сознанного и ответственного отношения к собственным поступкам;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коммуникативной компетентности в общении и сотрудничестве сосверстниками, старшими и младшими в процессе образовательной, общественно полезной</w:t>
      </w:r>
      <w:proofErr w:type="gramStart"/>
      <w:r w:rsidRPr="00E601E2">
        <w:t>,у</w:t>
      </w:r>
      <w:proofErr w:type="gramEnd"/>
      <w:r w:rsidRPr="00E601E2">
        <w:t>чебно-исследовательской, творческой и других видов деятельности;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ценности здорового и безопасного образа жизни; усвоение правилиндивидуального и коллективного безопасного поведения в чрезвычайных ситуациях</w:t>
      </w:r>
      <w:proofErr w:type="gramStart"/>
      <w:r w:rsidRPr="00E601E2">
        <w:t>,у</w:t>
      </w:r>
      <w:proofErr w:type="gramEnd"/>
      <w:r w:rsidRPr="00E601E2">
        <w:t>грожающих жизни и здоровью людей, правил поведения на транспорте и на дорогах;</w:t>
      </w:r>
    </w:p>
    <w:p w:rsidR="0096275B" w:rsidRPr="00E601E2" w:rsidRDefault="0096275B" w:rsidP="0096275B">
      <w:pPr>
        <w:pStyle w:val="a4"/>
        <w:numPr>
          <w:ilvl w:val="0"/>
          <w:numId w:val="44"/>
        </w:numPr>
        <w:jc w:val="both"/>
      </w:pPr>
      <w:r w:rsidRPr="00E601E2">
        <w:t>формирование экологического сознания на основе признания ценности жизни во всех еёпроявлениях и необходимости ответственного, бережного отношения к окружающей среде ирационального природопользования.</w:t>
      </w:r>
    </w:p>
    <w:p w:rsidR="0096275B" w:rsidRPr="00E601E2" w:rsidRDefault="0096275B" w:rsidP="0096275B">
      <w:pPr>
        <w:pStyle w:val="a4"/>
        <w:jc w:val="both"/>
        <w:rPr>
          <w:b/>
        </w:rPr>
      </w:pPr>
    </w:p>
    <w:p w:rsidR="0096275B" w:rsidRPr="007F1A0B" w:rsidRDefault="0096275B" w:rsidP="0096275B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Метапредметные: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самостоятельно определять цели своего обучения, ставить и формулировать для себя</w:t>
      </w:r>
    </w:p>
    <w:p w:rsidR="0096275B" w:rsidRPr="00E601E2" w:rsidRDefault="0096275B" w:rsidP="0096275B">
      <w:pPr>
        <w:pStyle w:val="a4"/>
        <w:jc w:val="both"/>
      </w:pPr>
      <w:r w:rsidRPr="00E601E2">
        <w:t>новые задачи в учёбе и познавательной деятельности, развивать мотивы и интересы своейпознавательной деятельности;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самостоятельно планировать пути достижения целей, в том числе альтернативные</w:t>
      </w:r>
      <w:proofErr w:type="gramStart"/>
      <w:r w:rsidRPr="00E601E2">
        <w:t>,о</w:t>
      </w:r>
      <w:proofErr w:type="gramEnd"/>
      <w:r w:rsidRPr="00E601E2">
        <w:t>сознанно выбирать наиболее эффективные способы решения учебных и познавательныхзадач;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врамках предложенных условий и требований, корректировать свои действия в соответствии сизменяющейся ситуацией;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оценивать правильность выполнения учебной задачи, собственные возможности еёрешения;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владение основами самоконтроля, самооценки, принятия решений и осуществленияосознанного выбора в учебной и познавательной деятельности;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определять понятия, делать обобщения, устанавливать аналогии, классифицировать,</w:t>
      </w:r>
    </w:p>
    <w:p w:rsidR="0096275B" w:rsidRPr="00E601E2" w:rsidRDefault="0096275B" w:rsidP="0096275B">
      <w:pPr>
        <w:pStyle w:val="a4"/>
        <w:jc w:val="both"/>
      </w:pPr>
      <w:r w:rsidRPr="00E601E2">
        <w:t>самостоятельно выбирать основания и критерии для классификации, устанавливатьпричинно-следственные связи, строить логическое рассуждение, умозаключени</w:t>
      </w:r>
      <w:proofErr w:type="gramStart"/>
      <w:r w:rsidRPr="00E601E2">
        <w:t>е(</w:t>
      </w:r>
      <w:proofErr w:type="gramEnd"/>
      <w:r w:rsidRPr="00E601E2">
        <w:t>индуктивное, дедуктивное и по аналогии) и делать выводы;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создавать, применять и преобразовывать знаки и символы, модели и схемы длярешения учебных и познавательных задач;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смысловое чтение;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организовывать учебное сотрудничество и совместную деятельность с учителем и сосверстниками; работать индивидуально и в группе: находить общее решение и разрешатьконфликты на основе согласования позиций и учёта интересов; формулировать</w:t>
      </w:r>
      <w:proofErr w:type="gramStart"/>
      <w:r w:rsidRPr="00E601E2">
        <w:t>,а</w:t>
      </w:r>
      <w:proofErr w:type="gramEnd"/>
      <w:r w:rsidRPr="00E601E2">
        <w:t>ргументировать и отстаивать своё мнение;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умение осознанно использовать речевые средства в соответствии с задачей коммуникации</w:t>
      </w:r>
      <w:proofErr w:type="gramStart"/>
      <w:r w:rsidRPr="00E601E2">
        <w:t>,д</w:t>
      </w:r>
      <w:proofErr w:type="gramEnd"/>
      <w:r w:rsidRPr="00E601E2">
        <w:t>ля выражения своих чувств, мыслей и потребностей; планирования и регуляции своейдеятельности; владение устной и письменной речью; монологической контекстной речью;</w:t>
      </w:r>
    </w:p>
    <w:p w:rsidR="0096275B" w:rsidRPr="00E601E2" w:rsidRDefault="0096275B" w:rsidP="0096275B">
      <w:pPr>
        <w:pStyle w:val="a4"/>
        <w:numPr>
          <w:ilvl w:val="0"/>
          <w:numId w:val="45"/>
        </w:numPr>
        <w:jc w:val="both"/>
      </w:pPr>
      <w:r w:rsidRPr="00E601E2">
        <w:t>формирование и развитие компетентности в области использовании информационно-коммуникационных технологий (</w:t>
      </w:r>
      <w:proofErr w:type="gramStart"/>
      <w:r w:rsidRPr="00E601E2">
        <w:t>ИКТ-компетенции</w:t>
      </w:r>
      <w:proofErr w:type="gramEnd"/>
      <w:r w:rsidRPr="00E601E2">
        <w:t>).</w:t>
      </w:r>
    </w:p>
    <w:p w:rsidR="0096275B" w:rsidRDefault="0096275B" w:rsidP="0096275B">
      <w:pPr>
        <w:contextualSpacing/>
        <w:jc w:val="both"/>
        <w:rPr>
          <w:rFonts w:cs="Times New Roman"/>
        </w:rPr>
      </w:pPr>
    </w:p>
    <w:p w:rsidR="0096275B" w:rsidRPr="00E601E2" w:rsidRDefault="0096275B" w:rsidP="0096275B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Предметные</w:t>
      </w:r>
      <w:r w:rsidRPr="00E601E2">
        <w:rPr>
          <w:rFonts w:cs="Times New Roman"/>
          <w:b/>
        </w:rPr>
        <w:t>: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>формирование представлений о географической науке, её роли в освоении планетычеловеком, о географических знаниях как компоненте научной картины мира, об ихнеобходимости для решения современных практических задач человечества и своейстраны, в том числе задачи охраны окружающей среды и рационального природопользования;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>формирование первичных навыков использования территориального подхода как основыгеографического мышления для осознания своего места в целостном, многообразном и быстроизменяющемся мире и адекватной ориентации в нём;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>овладение элементарными практическими умениями использования приборов и инструментов</w:t>
      </w:r>
    </w:p>
    <w:p w:rsidR="0096275B" w:rsidRPr="00E601E2" w:rsidRDefault="0096275B" w:rsidP="0096275B">
      <w:pPr>
        <w:pStyle w:val="a4"/>
        <w:jc w:val="both"/>
      </w:pPr>
      <w:r w:rsidRPr="00E601E2">
        <w:t>для определения количественных и качественных характеристик компонентов географическойсреды, в том числе её экологических параметров;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>овладение основами картографической грамотности и использования географической карты</w:t>
      </w:r>
    </w:p>
    <w:p w:rsidR="0096275B" w:rsidRPr="00E601E2" w:rsidRDefault="0096275B" w:rsidP="0096275B">
      <w:pPr>
        <w:pStyle w:val="a4"/>
        <w:jc w:val="both"/>
      </w:pPr>
      <w:r w:rsidRPr="00E601E2">
        <w:t>как одного из «языков» международного общения;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lastRenderedPageBreak/>
        <w:t>овладение основными навыками нахождения, использования и презентации географической</w:t>
      </w:r>
    </w:p>
    <w:p w:rsidR="0096275B" w:rsidRPr="00E601E2" w:rsidRDefault="0096275B" w:rsidP="0096275B">
      <w:pPr>
        <w:pStyle w:val="a4"/>
        <w:jc w:val="both"/>
      </w:pPr>
      <w:r w:rsidRPr="00E601E2">
        <w:t>информации;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>формирование умений и навыков использования разнообразных географических знаний вповседневной жизни для объяснения и оценки разнообразных явлений и процессов</w:t>
      </w:r>
      <w:proofErr w:type="gramStart"/>
      <w:r w:rsidRPr="00E601E2">
        <w:t>,с</w:t>
      </w:r>
      <w:proofErr w:type="gramEnd"/>
      <w:r w:rsidRPr="00E601E2">
        <w:t>амостоятельного оценивания уровня безопасности окружающей среды, адаптации к условиямтерритории проживания, соблюдения мер безопасности в случае природных стихийныхбедствий и техногенных катастроф;</w:t>
      </w:r>
    </w:p>
    <w:p w:rsidR="0096275B" w:rsidRPr="00E601E2" w:rsidRDefault="0096275B" w:rsidP="0096275B">
      <w:pPr>
        <w:pStyle w:val="a4"/>
        <w:numPr>
          <w:ilvl w:val="0"/>
          <w:numId w:val="46"/>
        </w:numPr>
        <w:jc w:val="both"/>
      </w:pPr>
      <w:r w:rsidRPr="00E601E2">
        <w:t xml:space="preserve">формирование представлений об особенностях экологических проблем на различныхтерриториях и акваториях, умений и навыков </w:t>
      </w:r>
      <w:proofErr w:type="gramStart"/>
      <w:r w:rsidRPr="00E601E2">
        <w:t>безопасного</w:t>
      </w:r>
      <w:proofErr w:type="gramEnd"/>
      <w:r w:rsidRPr="00E601E2">
        <w:t xml:space="preserve"> и экологически целесообразногоповедения в окружающей среде.</w:t>
      </w:r>
    </w:p>
    <w:p w:rsidR="0096275B" w:rsidRPr="007F1A0B" w:rsidRDefault="0096275B" w:rsidP="0096275B">
      <w:pPr>
        <w:contextualSpacing/>
        <w:jc w:val="both"/>
        <w:rPr>
          <w:rFonts w:cs="Times New Roman"/>
        </w:rPr>
      </w:pPr>
    </w:p>
    <w:p w:rsidR="0096275B" w:rsidRDefault="0096275B" w:rsidP="0096275B">
      <w:pPr>
        <w:pStyle w:val="Standard"/>
        <w:tabs>
          <w:tab w:val="left" w:pos="2670"/>
          <w:tab w:val="center" w:pos="5230"/>
        </w:tabs>
        <w:ind w:firstLine="540"/>
        <w:jc w:val="center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Планируемые  предметные результаты освоения учебного предмета «География»</w:t>
      </w:r>
    </w:p>
    <w:p w:rsidR="0096275B" w:rsidRDefault="0096275B" w:rsidP="0096275B">
      <w:pPr>
        <w:pStyle w:val="Standard"/>
      </w:pPr>
      <w:r>
        <w:rPr>
          <w:rFonts w:cs="Times New Roman"/>
          <w:b/>
          <w:bCs/>
        </w:rPr>
        <w:t>Ученики научатся</w:t>
      </w:r>
      <w:r>
        <w:rPr>
          <w:rFonts w:cs="Times New Roman"/>
        </w:rPr>
        <w:t>: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называть различные источники и методы получения географической информации;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определять географическое положение России;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определять поясное время, характерные особенности климата России;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показывать субъекты Российской Федерации, пограничные государства, моря, омывающие Россию  крупные равнины и горы, наиболее крупные месторождения полезных ископаемых, крупнейшие реки, озера, природные зоны России;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выяснять с помощью карт соответствие форм рельефа платформенным и складчатым областям, объяснять закономерности их размещения;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называть факторы, влияющие на формирование климата России;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с помощью карт определять температуру, количество осадков, атмосферное давление, количество суммарной радиации и т. д.; давать характеристику отдельных водных объектов; называть типы почв и их свойства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приводить примеры влияния климата на хозяйственную деятельность человека и условия жизни;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объяснять видовое разнообразие животного мира, причины зонального и азонального расположения ландшафтов, называть меры по охране растений и животных.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показывать на карте крупные природно-территориальные комплексы России;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96275B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proofErr w:type="gramStart"/>
      <w: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объяснять демографические проблемы;</w:t>
      </w:r>
      <w:proofErr w:type="gramEnd"/>
    </w:p>
    <w:p w:rsidR="0096275B" w:rsidRPr="001F7BC7" w:rsidRDefault="0096275B" w:rsidP="0096275B">
      <w:pPr>
        <w:pStyle w:val="a4"/>
        <w:numPr>
          <w:ilvl w:val="0"/>
          <w:numId w:val="43"/>
        </w:numPr>
        <w:suppressAutoHyphens/>
        <w:autoSpaceDN w:val="0"/>
        <w:contextualSpacing w:val="0"/>
        <w:jc w:val="both"/>
        <w:textAlignment w:val="baseline"/>
      </w:pPr>
      <w: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96275B" w:rsidRDefault="0096275B" w:rsidP="0096275B">
      <w:pPr>
        <w:pStyle w:val="Standard"/>
        <w:tabs>
          <w:tab w:val="left" w:pos="3030"/>
        </w:tabs>
      </w:pPr>
      <w:r>
        <w:rPr>
          <w:rFonts w:cs="Times New Roman"/>
          <w:b/>
          <w:bCs/>
          <w:lang w:eastAsia="ar-SA"/>
        </w:rPr>
        <w:t>Ученики получат возможность научиться</w:t>
      </w:r>
      <w:r>
        <w:rPr>
          <w:rFonts w:cs="Times New Roman"/>
          <w:lang w:eastAsia="ar-SA"/>
        </w:rPr>
        <w:t>:</w:t>
      </w:r>
    </w:p>
    <w:p w:rsidR="0096275B" w:rsidRDefault="0096275B" w:rsidP="0096275B">
      <w:pPr>
        <w:pStyle w:val="a4"/>
        <w:numPr>
          <w:ilvl w:val="0"/>
          <w:numId w:val="42"/>
        </w:numPr>
        <w:suppressAutoHyphens/>
        <w:autoSpaceDN w:val="0"/>
        <w:contextualSpacing w:val="0"/>
        <w:jc w:val="both"/>
        <w:textAlignment w:val="baseline"/>
      </w:pPr>
      <w:r>
        <w:t>делать описания отдельных форм рельефа, климата, рек и озер по картам;</w:t>
      </w:r>
    </w:p>
    <w:p w:rsidR="0096275B" w:rsidRDefault="0096275B" w:rsidP="0096275B">
      <w:pPr>
        <w:pStyle w:val="Standard"/>
        <w:numPr>
          <w:ilvl w:val="0"/>
          <w:numId w:val="42"/>
        </w:numPr>
        <w:jc w:val="both"/>
        <w:rPr>
          <w:rFonts w:cs="Times New Roman"/>
        </w:rPr>
      </w:pPr>
      <w:r>
        <w:rPr>
          <w:rFonts w:cs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275B" w:rsidRDefault="0096275B" w:rsidP="0096275B">
      <w:pPr>
        <w:pStyle w:val="Standard"/>
        <w:numPr>
          <w:ilvl w:val="0"/>
          <w:numId w:val="42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p w:rsidR="0096275B" w:rsidRDefault="0096275B" w:rsidP="0096275B">
      <w:pPr>
        <w:pStyle w:val="Standard"/>
        <w:numPr>
          <w:ilvl w:val="0"/>
          <w:numId w:val="42"/>
        </w:numPr>
        <w:jc w:val="both"/>
        <w:rPr>
          <w:rFonts w:cs="Times New Roman"/>
        </w:rPr>
      </w:pPr>
      <w:r>
        <w:rPr>
          <w:rFonts w:cs="Times New Roman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275B" w:rsidRDefault="0096275B" w:rsidP="0096275B">
      <w:pPr>
        <w:pStyle w:val="Standard"/>
        <w:numPr>
          <w:ilvl w:val="0"/>
          <w:numId w:val="42"/>
        </w:numPr>
        <w:jc w:val="both"/>
        <w:rPr>
          <w:rFonts w:cs="Times New Roman"/>
        </w:rPr>
      </w:pPr>
      <w:r>
        <w:rPr>
          <w:rFonts w:cs="Times New Roman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96275B" w:rsidRDefault="0096275B" w:rsidP="0096275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 Содержание учебного предмета.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Что изучает география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 Географический взгляд на Россию: разнообразие территории, уникальность географических объектов.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Часть I. Россия на карте мира (8 ч)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ГЕОГРАФИЧЕСКОЕ ПОЛОЖЕНИЕ И АДМИНИСТРАТИВНО-ТЕРРИТОРИАЛЬНОЕ УСТРОЙСТВО РОССИИ (8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Границы России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>то такое государственная граница и что она ограничивает. Каковы особенности российских границ. Сухопутные границы России. Морские границы России. С кем соседствует Россия.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Россия на карте часовых поясов.</w:t>
      </w:r>
      <w:r w:rsidRPr="00937C15">
        <w:rPr>
          <w:rFonts w:ascii="Times New Roman" w:hAnsi="Times New Roman" w:cs="Times New Roman"/>
          <w:sz w:val="24"/>
          <w:szCs w:val="24"/>
        </w:rPr>
        <w:t xml:space="preserve"> Что такое местное и поясное время. Что такое декретное время и для чего оно нужно.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Географическое положение России</w:t>
      </w:r>
      <w:r w:rsidRPr="00937C15">
        <w:rPr>
          <w:rFonts w:ascii="Times New Roman" w:hAnsi="Times New Roman" w:cs="Times New Roman"/>
          <w:sz w:val="24"/>
          <w:szCs w:val="24"/>
        </w:rPr>
        <w:t xml:space="preserve">. Какие типы географического положения существуют. 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Физико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географическое, экономико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географическое итранспортно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географическое положение России</w:t>
      </w:r>
      <w:r w:rsidRPr="00937C15">
        <w:rPr>
          <w:rFonts w:ascii="Times New Roman" w:hAnsi="Times New Roman" w:cs="Times New Roman"/>
          <w:sz w:val="24"/>
          <w:szCs w:val="24"/>
        </w:rPr>
        <w:t xml:space="preserve">. Где расположены крайние точки России. Как на </w:t>
      </w:r>
      <w:proofErr w:type="gramStart"/>
      <w:r w:rsidRPr="00937C15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 xml:space="preserve"> уровняхоценивается экономико-географическое положение России. Чем различаются потенциальные и реальные выгоды транспортно-географического положения страны.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Геополитическое, геоэкономическое, геодемографическое, этнокультурное и эколого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географическое положениеРоссии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 xml:space="preserve"> чем сложность геополитического положения России. В чем сходство геоэкономического и геодемографического положения России. Этнокультурное положение России. Эколого-географическое положение.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Как формировалась государственная территория России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>де началось формирование государственной территорииРоссии. Как и почему изменялись направления русской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sz w:val="24"/>
          <w:szCs w:val="24"/>
        </w:rPr>
        <w:t xml:space="preserve">и российской колонизации. 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Этапы и методы географического изучения территории.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sz w:val="24"/>
          <w:szCs w:val="24"/>
        </w:rPr>
        <w:lastRenderedPageBreak/>
        <w:t xml:space="preserve">Как первоначально собирались сведения о территории России. Как шло продвижение русских на восток. Как исследовалась территория России в XVIII </w:t>
      </w:r>
      <w:proofErr w:type="gramStart"/>
      <w:r w:rsidRPr="00937C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>. Что отличало географические исследования в XIX в. Что исследовали в XX в. Какие методы использовались для географического изучения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Особенности административно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территориального устройства России</w:t>
      </w:r>
      <w:r w:rsidRPr="00937C15">
        <w:rPr>
          <w:rFonts w:ascii="Times New Roman" w:hAnsi="Times New Roman" w:cs="Times New Roman"/>
          <w:sz w:val="24"/>
          <w:szCs w:val="24"/>
        </w:rPr>
        <w:t>. Для чего необходимо административно-территориальное деление. Что такое федерация и субъекты Федерации. Как различаются субъекты Федерации. Для чегонужны федеральные округа.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</w:t>
      </w:r>
      <w:r w:rsidRPr="00937C15">
        <w:rPr>
          <w:rFonts w:ascii="Times New Roman" w:hAnsi="Times New Roman" w:cs="Times New Roman"/>
          <w:b/>
          <w:i/>
          <w:sz w:val="24"/>
          <w:szCs w:val="24"/>
          <w:u w:val="single"/>
        </w:rPr>
        <w:t>1.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Определение поясного времени для различных населенных пунктов России. </w:t>
      </w:r>
      <w:r w:rsidRPr="00937C1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.Сравнительная характеристика географического положения России, США и Канады.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.Анализ административно-территориального деления России. 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Часть II. Природа России (26 ч)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ГЕОЛОГИЧЕСКОЕ СТРОЕНИЕ, РЕЛЬЕФ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937C15">
        <w:rPr>
          <w:rFonts w:ascii="Times New Roman" w:hAnsi="Times New Roman" w:cs="Times New Roman"/>
          <w:b/>
          <w:sz w:val="24"/>
          <w:szCs w:val="24"/>
        </w:rPr>
        <w:t>ОЛЕЗНЫЕ ИСКОПАЕМЫЕ (5ч)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Геологическая история и геологическое строениетерритории России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 xml:space="preserve"> чем особенности строения рельефанашей страны. Где расположены самые древние и самые молодые участки земной коры на территории России. 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Рельеф России</w:t>
      </w:r>
      <w:r w:rsidRPr="00937C15">
        <w:rPr>
          <w:rFonts w:ascii="Times New Roman" w:hAnsi="Times New Roman" w:cs="Times New Roman"/>
          <w:sz w:val="24"/>
          <w:szCs w:val="24"/>
        </w:rPr>
        <w:t>. Каковы особенности рельефа России. Как размещены основные формы рельефа на территории нашей страны.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Как и почему изменяется рельеф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Как внутренние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sz w:val="24"/>
          <w:szCs w:val="24"/>
        </w:rPr>
        <w:t>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Стихийные природные явления в литосфере</w:t>
      </w:r>
      <w:r w:rsidRPr="00937C15">
        <w:rPr>
          <w:rFonts w:ascii="Times New Roman" w:hAnsi="Times New Roman" w:cs="Times New Roman"/>
          <w:sz w:val="24"/>
          <w:szCs w:val="24"/>
        </w:rPr>
        <w:t>. Что такое стихийные явления природы. Какие стихийные явления происходят в литосфере.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Человек и литосфера.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работы.4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>Объяснение зависимости расположения крупных форм рельефа и месторождений полезных ископаемых от строения земной коры на примере отдельных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i/>
          <w:sz w:val="24"/>
          <w:szCs w:val="24"/>
        </w:rPr>
        <w:lastRenderedPageBreak/>
        <w:t>территорий.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КЛИМАТ И КЛИМАТИЧЕСКИЕ РЕСУРСЫ (6ч)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Факторы, определяющие климат России</w:t>
      </w:r>
      <w:r w:rsidRPr="00937C15">
        <w:rPr>
          <w:rFonts w:ascii="Times New Roman" w:hAnsi="Times New Roman" w:cs="Times New Roman"/>
          <w:sz w:val="24"/>
          <w:szCs w:val="24"/>
        </w:rPr>
        <w:t>. Что влияет на формирование климата. Влияние географической широты на климат. Влияние подстилающей поверхности. Циркуляция воздушных масс.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Закономерности распределения тепла и влаги на территории России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>аспределение тепла на территории России.Распределение осадков на территории нашей страны. Чтопоказывает коэффициент увлажнения.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Сезонность климата</w:t>
      </w:r>
      <w:proofErr w:type="gramStart"/>
      <w:r w:rsidRPr="00937C15">
        <w:rPr>
          <w:rFonts w:ascii="Times New Roman" w:hAnsi="Times New Roman" w:cs="Times New Roman"/>
          <w:b/>
          <w:sz w:val="24"/>
          <w:szCs w:val="24"/>
        </w:rPr>
        <w:t>.</w:t>
      </w:r>
      <w:r w:rsidRPr="00937C1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>ем обусловлена сезонность климата. Как сезонность повлияла на особенности этнического характера. Как сезонность климата влияет на жизнедеятельность человека.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Типы климатов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Арктический и субарктический климат. Климат умеренного пояса.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Климат и человек.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Как климат влияет на жизнь людей. Что такое комфортность климата. Как </w:t>
      </w:r>
      <w:proofErr w:type="gramStart"/>
      <w:r w:rsidRPr="00937C15">
        <w:rPr>
          <w:rFonts w:ascii="Times New Roman" w:hAnsi="Times New Roman" w:cs="Times New Roman"/>
          <w:sz w:val="24"/>
          <w:szCs w:val="24"/>
        </w:rPr>
        <w:t>взаимосвязаны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 xml:space="preserve"> климат и хозяйственная деятельность людей. Какие климатические явления называют неблагоприятными.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работы.5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>Определение по картам закономерностей распределения солнечной радиации, радиационного баланса. Выявление особенностей распределения среднихтемператур января и июля, годового количества осадков по территории страны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 xml:space="preserve"> 6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.Определение по синоптической карте особенностей погоды для различных пунктов. Составление  прогноза погоды.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937C15">
        <w:rPr>
          <w:rFonts w:ascii="Times New Roman" w:hAnsi="Times New Roman" w:cs="Times New Roman"/>
          <w:i/>
          <w:sz w:val="24"/>
          <w:szCs w:val="24"/>
        </w:rPr>
        <w:t>.Оценка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ВНУТРЕННИЕ ВОДЫ И ВОДНЫЕ РЕСУРСЫ (3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Разнообразие внутренних вод России. Реки</w:t>
      </w:r>
      <w:r w:rsidRPr="00937C15">
        <w:rPr>
          <w:rFonts w:ascii="Times New Roman" w:hAnsi="Times New Roman" w:cs="Times New Roman"/>
          <w:sz w:val="24"/>
          <w:szCs w:val="24"/>
        </w:rPr>
        <w:t>. 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Озера. Болота. Подземные воды. Ледники. Многолетняямерзлота</w:t>
      </w:r>
      <w:r w:rsidRPr="00937C15">
        <w:rPr>
          <w:rFonts w:ascii="Times New Roman" w:hAnsi="Times New Roman" w:cs="Times New Roman"/>
          <w:sz w:val="24"/>
          <w:szCs w:val="24"/>
        </w:rPr>
        <w:t xml:space="preserve">. Озера. Болота. Подземные воды. Многолетняямерзлота. Ледники. 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Водные ресурсы и человек.</w:t>
      </w:r>
      <w:r w:rsidRPr="00937C15">
        <w:rPr>
          <w:rFonts w:ascii="Times New Roman" w:hAnsi="Times New Roman" w:cs="Times New Roman"/>
          <w:sz w:val="24"/>
          <w:szCs w:val="24"/>
        </w:rPr>
        <w:t xml:space="preserve"> 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Практические работы.  8.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.Объяснение </w:t>
      </w:r>
      <w:proofErr w:type="gramStart"/>
      <w:r w:rsidRPr="00937C15">
        <w:rPr>
          <w:rFonts w:ascii="Times New Roman" w:hAnsi="Times New Roman" w:cs="Times New Roman"/>
          <w:i/>
          <w:sz w:val="24"/>
          <w:szCs w:val="24"/>
        </w:rPr>
        <w:t>закономерностей размещения разных видов вод суши</w:t>
      </w:r>
      <w:proofErr w:type="gramEnd"/>
      <w:r w:rsidRPr="00937C15">
        <w:rPr>
          <w:rFonts w:ascii="Times New Roman" w:hAnsi="Times New Roman" w:cs="Times New Roman"/>
          <w:i/>
          <w:sz w:val="24"/>
          <w:szCs w:val="24"/>
        </w:rPr>
        <w:t xml:space="preserve"> и связанных с ними опасных природных явлений на территории страны в зависимости от рельефа и климата.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937C15">
        <w:rPr>
          <w:rFonts w:ascii="Times New Roman" w:hAnsi="Times New Roman" w:cs="Times New Roman"/>
          <w:i/>
          <w:sz w:val="24"/>
          <w:szCs w:val="24"/>
        </w:rPr>
        <w:t>Оценка обеспеченности водными ресурсами крупных регионов России, составление прогноза их использования.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ПОЧВА И ПОЧВЕННЫЕ РЕСУРСЫ (3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Образование почв и их разнообразие.</w:t>
      </w:r>
      <w:r w:rsidRPr="00937C15">
        <w:rPr>
          <w:rFonts w:ascii="Times New Roman" w:hAnsi="Times New Roman" w:cs="Times New Roman"/>
          <w:sz w:val="24"/>
          <w:szCs w:val="24"/>
        </w:rPr>
        <w:t xml:space="preserve"> Что такое почва. Под </w:t>
      </w:r>
      <w:proofErr w:type="gramStart"/>
      <w:r w:rsidRPr="00937C15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937C15">
        <w:rPr>
          <w:rFonts w:ascii="Times New Roman" w:hAnsi="Times New Roman" w:cs="Times New Roman"/>
          <w:sz w:val="24"/>
          <w:szCs w:val="24"/>
        </w:rPr>
        <w:t xml:space="preserve"> каких факторов образуются почвы. Основные свойства и разнообразие почв.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Закономерности распространения почв.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Главные типы почв России. Закономерности распространения почв на территории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Почвенные ресурсы России</w:t>
      </w:r>
      <w:r w:rsidRPr="00937C15">
        <w:rPr>
          <w:rFonts w:ascii="Times New Roman" w:hAnsi="Times New Roman" w:cs="Times New Roman"/>
          <w:sz w:val="24"/>
          <w:szCs w:val="24"/>
        </w:rPr>
        <w:t>. Значение почвы для жизни человека. От чего нужно охранять почву. Роль мелиорации в повышении плодородия почв. Охрана почв.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 11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>Выявление условий образования основных типов почв и оценка их плодородия. Знакомство с образцами почв своей местности.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РАСТИТЕЛЬНЫЙ И ЖИВОТНЫЙ МИР. БИОЛОГИЧЕСКИЕ РЕСУРСЫ (2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Растительный и животный мир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 Разнообразие живой природы России. Основные типы растительности России. Разнообразие животного мира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Биологические ресурсы. Охрана растительного и животного мира</w:t>
      </w:r>
      <w:r w:rsidRPr="00937C15">
        <w:rPr>
          <w:rFonts w:ascii="Times New Roman" w:hAnsi="Times New Roman" w:cs="Times New Roman"/>
          <w:sz w:val="24"/>
          <w:szCs w:val="24"/>
        </w:rPr>
        <w:t>. Живые организмы на Земле. Охрана живой природы.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  12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>Прогноз изменения растительного и животного мира при заданных условиях изменения других компонентов природного комплекса.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ПРИРОДНОЕ РАЙОНИРОВАНИЕ (7 ч)</w:t>
      </w:r>
    </w:p>
    <w:p w:rsidR="00937C15" w:rsidRPr="00937C15" w:rsidRDefault="00937C15" w:rsidP="00937C15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lastRenderedPageBreak/>
        <w:t>Разнообразие природных комплексов</w:t>
      </w:r>
      <w:r w:rsidRPr="00937C15">
        <w:rPr>
          <w:rFonts w:ascii="Times New Roman" w:hAnsi="Times New Roman" w:cs="Times New Roman"/>
          <w:sz w:val="24"/>
          <w:szCs w:val="24"/>
        </w:rPr>
        <w:t>. 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Природно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хозяйственные зоны России</w:t>
      </w:r>
      <w:r w:rsidRPr="00937C15">
        <w:rPr>
          <w:rFonts w:ascii="Times New Roman" w:hAnsi="Times New Roman" w:cs="Times New Roman"/>
          <w:sz w:val="24"/>
          <w:szCs w:val="24"/>
        </w:rPr>
        <w:t>. Что такое природная зональность. Почему мы называем эти зоны природно-хозяйственными.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Арктические пустыни, тундра и лесотундра</w:t>
      </w:r>
      <w:r w:rsidRPr="00937C15">
        <w:rPr>
          <w:rFonts w:ascii="Times New Roman" w:hAnsi="Times New Roman" w:cs="Times New Roman"/>
          <w:sz w:val="24"/>
          <w:szCs w:val="24"/>
        </w:rPr>
        <w:t>. Природные особенности безлесных территорий Севера. Каковы основные виды природопользования на северных территориях.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Леса</w:t>
      </w:r>
      <w:r w:rsidRPr="00937C15">
        <w:rPr>
          <w:rFonts w:ascii="Times New Roman" w:hAnsi="Times New Roman" w:cs="Times New Roman"/>
          <w:sz w:val="24"/>
          <w:szCs w:val="24"/>
        </w:rPr>
        <w:t>. Какие леса растут в России. Зона тайги. Зона смешанных и широколиственных лесов.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Лесостепи, степи и полупустыни</w:t>
      </w:r>
      <w:r w:rsidRPr="00937C15">
        <w:rPr>
          <w:rFonts w:ascii="Times New Roman" w:hAnsi="Times New Roman" w:cs="Times New Roman"/>
          <w:sz w:val="24"/>
          <w:szCs w:val="24"/>
        </w:rPr>
        <w:t xml:space="preserve">. Влияние хозяйственной деятельности человека на природу степей и лесостепей. Географическое положение пустынь и полупустынь в России. 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Высотная поясность</w:t>
      </w:r>
      <w:r w:rsidRPr="00937C15">
        <w:rPr>
          <w:rFonts w:ascii="Times New Roman" w:hAnsi="Times New Roman" w:cs="Times New Roman"/>
          <w:sz w:val="24"/>
          <w:szCs w:val="24"/>
        </w:rPr>
        <w:t>. Влияние гор на природу и человека. Где в нашей стране наиболее ярко выражена высотная поясность.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Особо охраняемые природные территории</w:t>
      </w:r>
      <w:r w:rsidRPr="00937C15">
        <w:rPr>
          <w:rFonts w:ascii="Times New Roman" w:hAnsi="Times New Roman" w:cs="Times New Roman"/>
          <w:sz w:val="24"/>
          <w:szCs w:val="24"/>
        </w:rPr>
        <w:t>.  Что такое особо охраняемые природные территории (ООПТ). Сколько нужно иметь в стране заповедных территорий, чтобы обеспечить ее устойчивое развитие.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Часть III. Население России (7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Численность населения России</w:t>
      </w:r>
      <w:r w:rsidRPr="00937C15">
        <w:rPr>
          <w:rFonts w:ascii="Times New Roman" w:hAnsi="Times New Roman" w:cs="Times New Roman"/>
          <w:sz w:val="24"/>
          <w:szCs w:val="24"/>
        </w:rPr>
        <w:t>. Как изменялась численность населения России. Что влияет на изменение численности населения.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Мужчины и женщины. Продолжительность жизни</w:t>
      </w:r>
      <w:r w:rsidRPr="00937C15">
        <w:rPr>
          <w:rFonts w:ascii="Times New Roman" w:hAnsi="Times New Roman" w:cs="Times New Roman"/>
          <w:sz w:val="24"/>
          <w:szCs w:val="24"/>
        </w:rPr>
        <w:t>. Кого в России больше — мужчин или женщин. Сколько лет россиянину. Какова в России средняя продолжительность жизни.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Народы, языки и религии</w:t>
      </w:r>
      <w:r w:rsidRPr="00937C15">
        <w:rPr>
          <w:rFonts w:ascii="Times New Roman" w:hAnsi="Times New Roman" w:cs="Times New Roman"/>
          <w:sz w:val="24"/>
          <w:szCs w:val="24"/>
        </w:rPr>
        <w:t>. Сколько народов живет в России. На каких языках говорят россияне. Какие религии исповедуют жители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Городское и сельское население</w:t>
      </w:r>
      <w:r w:rsidRPr="00937C15">
        <w:rPr>
          <w:rFonts w:ascii="Times New Roman" w:hAnsi="Times New Roman" w:cs="Times New Roman"/>
          <w:sz w:val="24"/>
          <w:szCs w:val="24"/>
        </w:rPr>
        <w:t>. Какое население в России называют городским. Какие поселения называют сельскими.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Размещение населения России</w:t>
      </w:r>
      <w:r w:rsidRPr="00937C15">
        <w:rPr>
          <w:rFonts w:ascii="Times New Roman" w:hAnsi="Times New Roman" w:cs="Times New Roman"/>
          <w:sz w:val="24"/>
          <w:szCs w:val="24"/>
        </w:rPr>
        <w:t>. 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Миграции населения в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Что такое миграции и почему они возникают. Что такое миграционный прирост. Как миграции влияют на жизнь страны.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Люди и труд</w:t>
      </w:r>
      <w:r w:rsidRPr="00937C15">
        <w:rPr>
          <w:rFonts w:ascii="Times New Roman" w:hAnsi="Times New Roman" w:cs="Times New Roman"/>
          <w:sz w:val="24"/>
          <w:szCs w:val="24"/>
        </w:rPr>
        <w:t>. Что такое трудовые ресурсы и экономически активное население. От чего зависит занятость людей и безработица.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Практические работы.13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Сравнительная характеристика половозрастного состава населения регионов России.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937C15">
        <w:rPr>
          <w:rFonts w:ascii="Times New Roman" w:hAnsi="Times New Roman" w:cs="Times New Roman"/>
          <w:i/>
          <w:sz w:val="24"/>
          <w:szCs w:val="24"/>
        </w:rPr>
        <w:t>.Характеристика особенностей миграционного движения населения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Часть IV. Хозяйство России (9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Что такое хозяйство страны</w:t>
      </w:r>
      <w:r w:rsidRPr="00937C15">
        <w:rPr>
          <w:rFonts w:ascii="Times New Roman" w:hAnsi="Times New Roman" w:cs="Times New Roman"/>
          <w:sz w:val="24"/>
          <w:szCs w:val="24"/>
        </w:rPr>
        <w:t>? Что такое хозяйство страны и как оценить уровень его развития. Как устроено хозяйство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Как география изучает хозяйство</w:t>
      </w:r>
      <w:r w:rsidRPr="00937C15">
        <w:rPr>
          <w:rFonts w:ascii="Times New Roman" w:hAnsi="Times New Roman" w:cs="Times New Roman"/>
          <w:sz w:val="24"/>
          <w:szCs w:val="24"/>
        </w:rPr>
        <w:t>. Что такое условия и факторы размещения предприятий. Что такое территориальная структура хозяйства.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работы.15</w:t>
      </w:r>
      <w:r w:rsidRPr="00937C15">
        <w:rPr>
          <w:rFonts w:ascii="Times New Roman" w:hAnsi="Times New Roman" w:cs="Times New Roman"/>
          <w:sz w:val="24"/>
          <w:szCs w:val="24"/>
        </w:rPr>
        <w:t>.</w:t>
      </w:r>
      <w:r w:rsidRPr="00937C15">
        <w:rPr>
          <w:rFonts w:ascii="Times New Roman" w:hAnsi="Times New Roman" w:cs="Times New Roman"/>
          <w:i/>
          <w:sz w:val="24"/>
          <w:szCs w:val="24"/>
        </w:rPr>
        <w:t>Определение по картам типов территориальной структуры хозяйства России.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ПЕРВИЧНЫЙ СЕКТОР ЭКОНОМИКИ —</w:t>
      </w:r>
    </w:p>
    <w:p w:rsidR="00937C15" w:rsidRPr="00937C15" w:rsidRDefault="00937C15" w:rsidP="00937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ОТРАСЛИ, ЭКСПЛУАТИРУЮЩИЕ ПРИРОДУ (7 ч)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Состав первичного сектора экономики.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Природные ресурсы. Что относят к первичному сектору экономики. Что такое природные ресурсы и как их подразделяют.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Природно</w:t>
      </w:r>
      <w:r w:rsidRPr="00937C15">
        <w:rPr>
          <w:rFonts w:ascii="Times New Roman" w:hAnsi="Times New Roman" w:cs="Times New Roman"/>
          <w:b/>
          <w:sz w:val="24"/>
          <w:szCs w:val="24"/>
        </w:rPr>
        <w:noBreakHyphen/>
        <w:t>ресурсный капитал России.</w:t>
      </w:r>
      <w:r w:rsidRPr="00937C15">
        <w:rPr>
          <w:rFonts w:ascii="Times New Roman" w:hAnsi="Times New Roman" w:cs="Times New Roman"/>
          <w:sz w:val="24"/>
          <w:szCs w:val="24"/>
        </w:rPr>
        <w:t xml:space="preserve"> Что такое природно-ресурсный капитал, и как он оценивается. Каковы проблемы использования природно-ресурсного капитала страны.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  <w:r w:rsidRPr="00937C15">
        <w:rPr>
          <w:rFonts w:ascii="Times New Roman" w:hAnsi="Times New Roman" w:cs="Times New Roman"/>
          <w:sz w:val="24"/>
          <w:szCs w:val="24"/>
        </w:rPr>
        <w:t>. 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Растениеводство</w:t>
      </w:r>
      <w:r w:rsidRPr="00937C15">
        <w:rPr>
          <w:rFonts w:ascii="Times New Roman" w:hAnsi="Times New Roman" w:cs="Times New Roman"/>
          <w:sz w:val="24"/>
          <w:szCs w:val="24"/>
        </w:rPr>
        <w:t>. Какие отрасли растениеводства наиболее развиты в России. Как растениеводство влияет на окружающую среду.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Животноводство</w:t>
      </w:r>
      <w:r w:rsidRPr="00937C15">
        <w:rPr>
          <w:rFonts w:ascii="Times New Roman" w:hAnsi="Times New Roman" w:cs="Times New Roman"/>
          <w:sz w:val="24"/>
          <w:szCs w:val="24"/>
        </w:rPr>
        <w:t>. Какие отрасли животноводства наиболее развиты в России. Как животноводство влияет на окружающую среду.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Лесное хозяйство</w:t>
      </w:r>
      <w:r w:rsidRPr="00937C15">
        <w:rPr>
          <w:rFonts w:ascii="Times New Roman" w:hAnsi="Times New Roman" w:cs="Times New Roman"/>
          <w:sz w:val="24"/>
          <w:szCs w:val="24"/>
        </w:rPr>
        <w:t>. Сколько лесов в России. Можно ли рубить лес. Какова роль леса в российской истории и экономике.</w:t>
      </w:r>
    </w:p>
    <w:p w:rsidR="00937C15" w:rsidRPr="00937C15" w:rsidRDefault="00937C15" w:rsidP="00937C15">
      <w:pPr>
        <w:rPr>
          <w:rFonts w:ascii="Times New Roman" w:hAnsi="Times New Roman" w:cs="Times New Roman"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</w:rPr>
        <w:t>Охота и рыбное хозяйство.</w:t>
      </w:r>
      <w:r w:rsidRPr="00937C15">
        <w:rPr>
          <w:rFonts w:ascii="Times New Roman" w:hAnsi="Times New Roman" w:cs="Times New Roman"/>
          <w:sz w:val="24"/>
          <w:szCs w:val="24"/>
        </w:rPr>
        <w:t xml:space="preserve"> Какую роль в современной жизни людей играет охота. Что такое рыбное хозяйство.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sz w:val="24"/>
          <w:szCs w:val="24"/>
          <w:u w:val="single"/>
        </w:rPr>
        <w:t>Практические работы.16.</w:t>
      </w:r>
      <w:r w:rsidRPr="00937C15">
        <w:rPr>
          <w:rFonts w:ascii="Times New Roman" w:hAnsi="Times New Roman" w:cs="Times New Roman"/>
          <w:i/>
          <w:sz w:val="24"/>
          <w:szCs w:val="24"/>
        </w:rPr>
        <w:t xml:space="preserve">Выявление и сравнение природно-ресурсного капитала различных районов России. </w:t>
      </w:r>
    </w:p>
    <w:p w:rsidR="00937C15" w:rsidRPr="00937C15" w:rsidRDefault="00937C15" w:rsidP="00937C15">
      <w:pPr>
        <w:rPr>
          <w:rFonts w:ascii="Times New Roman" w:hAnsi="Times New Roman" w:cs="Times New Roman"/>
          <w:i/>
          <w:sz w:val="24"/>
          <w:szCs w:val="24"/>
        </w:rPr>
      </w:pPr>
      <w:r w:rsidRPr="00937C15">
        <w:rPr>
          <w:rFonts w:ascii="Times New Roman" w:hAnsi="Times New Roman" w:cs="Times New Roman"/>
          <w:b/>
          <w:i/>
          <w:sz w:val="24"/>
          <w:szCs w:val="24"/>
        </w:rPr>
        <w:lastRenderedPageBreak/>
        <w:t>17</w:t>
      </w:r>
      <w:r w:rsidRPr="00937C15">
        <w:rPr>
          <w:rFonts w:ascii="Times New Roman" w:hAnsi="Times New Roman" w:cs="Times New Roman"/>
          <w:i/>
          <w:sz w:val="24"/>
          <w:szCs w:val="24"/>
        </w:rPr>
        <w:t>.Определение главных районов животноводства в России.</w:t>
      </w:r>
    </w:p>
    <w:p w:rsidR="0096275B" w:rsidRPr="0096275B" w:rsidRDefault="0096275B" w:rsidP="0096275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6275B" w:rsidRDefault="0096275B">
      <w:pPr>
        <w:rPr>
          <w:rFonts w:ascii="Times New Roman" w:hAnsi="Times New Roman"/>
          <w:sz w:val="24"/>
          <w:szCs w:val="24"/>
        </w:rPr>
      </w:pPr>
    </w:p>
    <w:p w:rsidR="0096275B" w:rsidRDefault="0096275B" w:rsidP="0096275B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 Тематическое   планирование.</w:t>
      </w:r>
    </w:p>
    <w:tbl>
      <w:tblPr>
        <w:tblStyle w:val="a5"/>
        <w:tblW w:w="0" w:type="auto"/>
        <w:tblLook w:val="04A0"/>
      </w:tblPr>
      <w:tblGrid>
        <w:gridCol w:w="835"/>
        <w:gridCol w:w="5381"/>
        <w:gridCol w:w="1620"/>
        <w:gridCol w:w="1625"/>
        <w:gridCol w:w="1625"/>
      </w:tblGrid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 в рабочей программе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Контрольных работ</w:t>
            </w: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Часть 1.Россия на карте мира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Часть</w:t>
            </w:r>
            <w:proofErr w:type="gramStart"/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proofErr w:type="gramEnd"/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 Природа России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1.Геологическое строение, рельеф и полезные ископаемые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2. Климат и климатические ресурсы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3. Внутренние воды и внутренние ресурсы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4. Почва и почвенные ресурсы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5. Растительный и животный мир. Биологические ресурсы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6. Природное районирование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3.Население России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Часть 4.  Хозяйство России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1. Что такое хозяйство</w:t>
            </w:r>
          </w:p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2. Первичный сектор экономики- отрасли, эксплуатирующие природу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7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96275B" w:rsidRPr="0096275B" w:rsidTr="0096275B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5B" w:rsidRPr="0096275B" w:rsidRDefault="0096275B" w:rsidP="009627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Pr="0096275B" w:rsidRDefault="0096275B" w:rsidP="009627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5B" w:rsidRDefault="0096275B" w:rsidP="0096275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6275B" w:rsidRDefault="0096275B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5B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300497" w:rsidRDefault="00300497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497" w:rsidRDefault="00300497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497" w:rsidRDefault="00300497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497" w:rsidRDefault="00300497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75B" w:rsidRPr="0096275B" w:rsidRDefault="0096275B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5B">
        <w:rPr>
          <w:rFonts w:ascii="Times New Roman" w:hAnsi="Times New Roman" w:cs="Times New Roman"/>
          <w:b/>
          <w:sz w:val="24"/>
          <w:szCs w:val="24"/>
        </w:rPr>
        <w:lastRenderedPageBreak/>
        <w:t>Перечень оценочных практических работ</w:t>
      </w:r>
    </w:p>
    <w:p w:rsidR="0096275B" w:rsidRPr="0096275B" w:rsidRDefault="0096275B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5B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6275B" w:rsidRPr="0096275B" w:rsidRDefault="0096275B" w:rsidP="0096275B">
      <w:pPr>
        <w:ind w:left="720" w:right="-143" w:hanging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828"/>
        <w:gridCol w:w="9632"/>
      </w:tblGrid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в плане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практической работы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Характеристика географического положения России, США и Канады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Определение по синоптической карте особенностей погоды для различных пунктов. Составление прогноза погоды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одной из рек с использованием тематических карт и климатограмм. Определение возможностей ее хозяйственного использования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Оценка обеспеченности водными ресурсами крупных регионов России, составление прогноза их использования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 xml:space="preserve"> Прогноз изменения растительного и животного мира при заданных условиях изменения других компонентов природного комплекса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миграционного движения населения России</w:t>
            </w:r>
          </w:p>
        </w:tc>
      </w:tr>
      <w:tr w:rsidR="0096275B" w:rsidRPr="0096275B" w:rsidTr="0096275B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5B" w:rsidRPr="0096275B" w:rsidRDefault="0096275B" w:rsidP="0096275B">
            <w:pPr>
              <w:ind w:right="-143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275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75B" w:rsidRPr="0096275B" w:rsidRDefault="0096275B" w:rsidP="0096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75B">
              <w:rPr>
                <w:rFonts w:ascii="Times New Roman" w:hAnsi="Times New Roman" w:cs="Times New Roman"/>
                <w:sz w:val="28"/>
                <w:szCs w:val="28"/>
              </w:rPr>
              <w:t>Выявление и сравнение природно-ресурсного капитала различных районов России</w:t>
            </w:r>
          </w:p>
        </w:tc>
      </w:tr>
    </w:tbl>
    <w:p w:rsidR="0096275B" w:rsidRDefault="0096275B" w:rsidP="0096275B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6275B" w:rsidRPr="00E6644B" w:rsidRDefault="0096275B" w:rsidP="00962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алендарно- тематическое  8</w:t>
      </w:r>
      <w:r w:rsidRPr="00E6644B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  <w:r>
        <w:rPr>
          <w:rFonts w:ascii="Times New Roman" w:hAnsi="Times New Roman" w:cs="Times New Roman"/>
          <w:b/>
          <w:sz w:val="28"/>
          <w:szCs w:val="28"/>
        </w:rPr>
        <w:t>ФГОС</w:t>
      </w:r>
    </w:p>
    <w:tbl>
      <w:tblPr>
        <w:tblpPr w:leftFromText="180" w:rightFromText="180" w:vertAnchor="text" w:horzAnchor="margin" w:tblpXSpec="center" w:tblpY="98"/>
        <w:tblW w:w="16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609"/>
        <w:gridCol w:w="126"/>
        <w:gridCol w:w="1081"/>
        <w:gridCol w:w="2548"/>
        <w:gridCol w:w="3458"/>
        <w:gridCol w:w="163"/>
        <w:gridCol w:w="1680"/>
        <w:gridCol w:w="142"/>
        <w:gridCol w:w="1417"/>
        <w:gridCol w:w="1418"/>
        <w:gridCol w:w="2126"/>
      </w:tblGrid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№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п/п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/</w:t>
            </w:r>
            <w:proofErr w:type="gramStart"/>
            <w:r w:rsidRPr="0096275B">
              <w:rPr>
                <w:rFonts w:ascii="Times New Roman" w:hAnsi="Times New Roman" w:cs="Times New Roman"/>
              </w:rPr>
              <w:t>в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тем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тема урока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Дата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Календ/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Фактичес-ки</w:t>
            </w:r>
            <w:proofErr w:type="gramEnd"/>
          </w:p>
        </w:tc>
        <w:tc>
          <w:tcPr>
            <w:tcW w:w="254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основное содержание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 темам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характеристика основных видов деятельности ученика (УУД)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Оборудова-ние</w:t>
            </w:r>
            <w:proofErr w:type="gramEnd"/>
            <w:r w:rsidRPr="0096275B">
              <w:rPr>
                <w:rFonts w:ascii="Times New Roman" w:hAnsi="Times New Roman" w:cs="Times New Roman"/>
              </w:rPr>
              <w:t>. Сообщения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Номенклатура</w:t>
            </w: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85" w:type="dxa"/>
            <w:gridSpan w:val="6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Введение(1ч)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 Что изучает география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3,09/3,09</w:t>
            </w: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Географический взгляд на Россию: разнообразие территории, уникальность </w:t>
            </w:r>
            <w:proofErr w:type="gramStart"/>
            <w:r w:rsidRPr="0096275B">
              <w:rPr>
                <w:rFonts w:ascii="Times New Roman" w:hAnsi="Times New Roman" w:cs="Times New Roman"/>
              </w:rPr>
              <w:t>географических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объектов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Знакомство со структурой учебника и особенностями используемых компонентов УМК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Часть I. Россия на карте мира (10 ч)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Географическое положение и административно-территориальное устройство России (10ч)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 Границы России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государственная граница и что она ограничивает.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Каковы особенности российских границ. Сухопутные границы России. Морские границы России. С кем соседствует Россия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физической и политической картам границ России и приграничных государств, обозначение их на контурной карте. Сравнение морских и сухопутных границ России по протяженности и значению для развития внешнеторговых связей нашей страны с другими государствами. Сравнение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протяженности границ с разными странами </w:t>
            </w:r>
            <w:proofErr w:type="gramStart"/>
            <w:r w:rsidRPr="0096275B">
              <w:rPr>
                <w:rFonts w:ascii="Times New Roman" w:hAnsi="Times New Roman" w:cs="Times New Roman"/>
              </w:rPr>
              <w:t>-с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оседями. Определение </w:t>
            </w:r>
            <w:r w:rsidRPr="0096275B">
              <w:rPr>
                <w:rFonts w:ascii="Times New Roman" w:hAnsi="Times New Roman" w:cs="Times New Roman"/>
              </w:rPr>
              <w:lastRenderedPageBreak/>
              <w:t>наиболее разно-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образных в природном отношении границ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Государственная граница, государственная территория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Политико-административная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Страны: </w:t>
            </w:r>
            <w:r w:rsidRPr="0096275B">
              <w:rPr>
                <w:rFonts w:ascii="Times New Roman" w:hAnsi="Times New Roman" w:cs="Times New Roman"/>
                <w:color w:val="000000"/>
              </w:rPr>
              <w:t>Азербайджан, Белоруссия, Грузия, Казахстан, КНДР, Латвия, Литва, США</w:t>
            </w:r>
            <w:proofErr w:type="gramStart"/>
            <w:r w:rsidRPr="0096275B"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 w:rsidRPr="0096275B">
              <w:rPr>
                <w:rFonts w:ascii="Times New Roman" w:hAnsi="Times New Roman" w:cs="Times New Roman"/>
                <w:color w:val="000000"/>
              </w:rPr>
              <w:t>онголия, Норвегия, Польша, Украина, Эстония, Япония.</w:t>
            </w:r>
          </w:p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>Моря</w:t>
            </w:r>
            <w:proofErr w:type="gramStart"/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>:</w:t>
            </w:r>
            <w:r w:rsidRPr="0096275B"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 w:rsidRPr="0096275B">
              <w:rPr>
                <w:rFonts w:ascii="Times New Roman" w:hAnsi="Times New Roman" w:cs="Times New Roman"/>
                <w:color w:val="000000"/>
              </w:rPr>
              <w:t xml:space="preserve">зовское, Балтийское, Баренцево, Белое, Берингово, Восточно-Сибирское, Карское, Лаптевых, </w:t>
            </w:r>
            <w:r w:rsidRPr="0096275B">
              <w:rPr>
                <w:rFonts w:ascii="Times New Roman" w:hAnsi="Times New Roman" w:cs="Times New Roman"/>
                <w:color w:val="000000"/>
              </w:rPr>
              <w:lastRenderedPageBreak/>
              <w:t>Охотское, Чёрное, Чукотское, Японское.</w:t>
            </w:r>
          </w:p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>Проливы: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Берингов, Лаперуза.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Кунаширский, </w:t>
            </w:r>
          </w:p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Озёра: </w:t>
            </w:r>
            <w:r w:rsidRPr="0096275B">
              <w:rPr>
                <w:rFonts w:ascii="Times New Roman" w:hAnsi="Times New Roman" w:cs="Times New Roman"/>
                <w:color w:val="000000"/>
              </w:rPr>
              <w:t>Каспийское море.</w:t>
            </w: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3-2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3Россия на карте  часовых поясов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местное и поясное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время. Что такое декретное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время и для чего оно нужно.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Определение положения России на карте часовых поясов. Определение по карте часовых поясов поясного времени для разных городов. Объяснение роли поясного и декретного времени в хозяйстве и жизни людей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1</w:t>
            </w:r>
            <w:r w:rsidRPr="0096275B">
              <w:rPr>
                <w:rFonts w:ascii="Times New Roman" w:hAnsi="Times New Roman" w:cs="Times New Roman"/>
              </w:rPr>
              <w:t>.Определение поясного времени для различных населенных пунктов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Часовой пояс, линия перемены дат, местное, поясное, декретное время.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часовых поясов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4 Географическое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положение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Какие типы </w:t>
            </w:r>
            <w:proofErr w:type="gramStart"/>
            <w:r w:rsidRPr="0096275B">
              <w:rPr>
                <w:rFonts w:ascii="Times New Roman" w:hAnsi="Times New Roman" w:cs="Times New Roman"/>
              </w:rPr>
              <w:t>географического</w:t>
            </w:r>
            <w:proofErr w:type="gramEnd"/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положения существуют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карт и выявление особенностей разных видов географического положения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политико-административная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5Физико-географи-ческое, </w:t>
            </w:r>
            <w:proofErr w:type="gramStart"/>
            <w:r w:rsidRPr="0096275B">
              <w:rPr>
                <w:rFonts w:ascii="Times New Roman" w:hAnsi="Times New Roman" w:cs="Times New Roman"/>
              </w:rPr>
              <w:t>экономико- географическое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и транспортно- географическое положение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Где расположены крайние точки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России. Как на разных уровнях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оценивается экономико-геогра-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фическое положение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Чем различаются </w:t>
            </w:r>
            <w:r w:rsidRPr="0096275B">
              <w:rPr>
                <w:rFonts w:ascii="Times New Roman" w:hAnsi="Times New Roman" w:cs="Times New Roman"/>
              </w:rPr>
              <w:lastRenderedPageBreak/>
              <w:t xml:space="preserve">потенциальные и реальные выгоды транспортно </w:t>
            </w:r>
            <w:proofErr w:type="gramStart"/>
            <w:r w:rsidRPr="0096275B">
              <w:rPr>
                <w:rFonts w:ascii="Times New Roman" w:hAnsi="Times New Roman" w:cs="Times New Roman"/>
              </w:rPr>
              <w:t>-г</w:t>
            </w:r>
            <w:proofErr w:type="gramEnd"/>
            <w:r w:rsidRPr="0096275B">
              <w:rPr>
                <w:rFonts w:ascii="Times New Roman" w:hAnsi="Times New Roman" w:cs="Times New Roman"/>
              </w:rPr>
              <w:t>еографического положения страны.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Обозначение на контурной карте объектов, характеризующих географическое положение России. Сравнение географического положения России с географическим положением других стран</w:t>
            </w:r>
            <w:proofErr w:type="gramStart"/>
            <w:r w:rsidRPr="0096275B">
              <w:rPr>
                <w:rFonts w:ascii="Times New Roman" w:hAnsi="Times New Roman" w:cs="Times New Roman"/>
              </w:rPr>
              <w:t>.В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ыявление зависимости между геоографиче-скимположением и особенностями заселения и хозяйственного освоения территории страны. </w:t>
            </w:r>
            <w:r w:rsidRPr="0096275B">
              <w:rPr>
                <w:rFonts w:ascii="Times New Roman" w:hAnsi="Times New Roman" w:cs="Times New Roman"/>
              </w:rPr>
              <w:lastRenderedPageBreak/>
              <w:t>Сравнение размеров экономически эффективной территории России и других стран (Канады, США) на основе статистических данных. Установление на основе анализа карт и текста учебника черт географического положения, оказывающих положительное и отрицательное воздействие на развитие хозяйства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 xml:space="preserve">Практические работы.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2</w:t>
            </w:r>
            <w:r w:rsidRPr="0096275B">
              <w:rPr>
                <w:rFonts w:ascii="Times New Roman" w:hAnsi="Times New Roman" w:cs="Times New Roman"/>
              </w:rPr>
              <w:t>.Характеристика географического положения России, США и Канады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политико-административная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Острова: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Земля Франца - Иосифа,</w:t>
            </w:r>
          </w:p>
          <w:p w:rsidR="00A35205" w:rsidRPr="0096275B" w:rsidRDefault="00A35205" w:rsidP="00A352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color w:val="000000"/>
              </w:rPr>
              <w:t>Ратманова.</w:t>
            </w:r>
          </w:p>
          <w:p w:rsidR="00A35205" w:rsidRPr="0096275B" w:rsidRDefault="00A35205" w:rsidP="00A35205">
            <w:pPr>
              <w:spacing w:line="240" w:lineRule="atLeast"/>
              <w:ind w:firstLine="40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Полуострова: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Таймыр, Чукотский.</w:t>
            </w:r>
          </w:p>
          <w:p w:rsidR="00A35205" w:rsidRPr="0096275B" w:rsidRDefault="00A35205" w:rsidP="00A3520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Крайние точки:</w:t>
            </w:r>
          </w:p>
          <w:p w:rsidR="00A35205" w:rsidRPr="0096275B" w:rsidRDefault="00A35205" w:rsidP="00A3520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color w:val="000000"/>
              </w:rPr>
              <w:t xml:space="preserve">Балтийская коса, мыс Дежнева, мыс Челюскин, мыс Флигели, островРатманова, район горы </w:t>
            </w:r>
            <w:r w:rsidRPr="0096275B">
              <w:rPr>
                <w:rFonts w:ascii="Times New Roman" w:hAnsi="Times New Roman" w:cs="Times New Roman"/>
                <w:color w:val="000000"/>
              </w:rPr>
              <w:lastRenderedPageBreak/>
              <w:t>Базардюзю.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6-5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6Геополити-ческое, геоэкономи-ческое, геодемогра-фическое, этнокультурное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Эколого-географи-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ческое положение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 чем сложность геополитического положения России. В чем сходство геоэкономического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геодемографического положения России. Эколого-географи-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ческое положение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Обозначение на контурной карте объектов и явлений, характеризующих разные виды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географического положения России.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 Сравнение геополитического и геоэкономического положения России и других стран. Выявление зависимости между разными видами географического положения России. Установление на основе анализа карт и текста учебника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черт разных видов географического положения, оказывающих положительное и отрицательное воздействие на развитие хозяйства России. Составление характеристики разных видов географического положения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политико-административная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7-6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7Как </w:t>
            </w:r>
            <w:proofErr w:type="gramStart"/>
            <w:r w:rsidRPr="0096275B">
              <w:rPr>
                <w:rFonts w:ascii="Times New Roman" w:hAnsi="Times New Roman" w:cs="Times New Roman"/>
              </w:rPr>
              <w:t>форми-ровалась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государственная территория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Где началось формирование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государственной территории России. Как и почему изменялись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направления русской и российской колонизации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Выявление особенностей формирования государственной территории России, изменения ее границ, заселения и хозяйственного освоения на разных исторических этапах. Обозначение на контурной карте границ и соседей России в различные исторические эпохи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ФКР, 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атласы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8-7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8 Этапы и методы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географического изучения территории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 первоначально собирались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сведения о территории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 шло продвижение русских на восток. Что отличало геогра-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фическиеисследова-ния в XIX 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Что исследовали в XX в. Какие методы использовались для географического изучения России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по карте маршрутов важнейших путешествий и экспедиций по территории России. Характеристика вклада знаменитых путешественников и исследователей в освоение и изучение территории России. Подготовка и обсуждение сообщения (презентации) о результатах выдающихся отечественных географических открытий и путешествий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9-8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9 Особенности администра-тивн</w:t>
            </w:r>
            <w:proofErr w:type="gramStart"/>
            <w:r w:rsidRPr="0096275B">
              <w:rPr>
                <w:rFonts w:ascii="Times New Roman" w:hAnsi="Times New Roman" w:cs="Times New Roman"/>
              </w:rPr>
              <w:t>о-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тер-</w:t>
            </w:r>
            <w:r w:rsidRPr="0096275B">
              <w:rPr>
                <w:rFonts w:ascii="Times New Roman" w:hAnsi="Times New Roman" w:cs="Times New Roman"/>
              </w:rPr>
              <w:lastRenderedPageBreak/>
              <w:t>риториальногоустройст-ва страны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Для чего необходимо административно-территориальное деление. Что такое </w:t>
            </w:r>
            <w:r w:rsidRPr="0096275B">
              <w:rPr>
                <w:rFonts w:ascii="Times New Roman" w:hAnsi="Times New Roman" w:cs="Times New Roman"/>
              </w:rPr>
              <w:lastRenderedPageBreak/>
              <w:t xml:space="preserve">федерация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субъекты Федерации. Как различаются субъекты Федерации. Для чего нужны федеральные округа.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Анализ схемы, отражающей функции административно-территориального деления страны. Выявление специфики </w:t>
            </w:r>
            <w:r w:rsidRPr="0096275B">
              <w:rPr>
                <w:rFonts w:ascii="Times New Roman" w:hAnsi="Times New Roman" w:cs="Times New Roman"/>
              </w:rPr>
              <w:lastRenderedPageBreak/>
              <w:t>административно-территориального устройства Российской Федерации. Определение субъектов РФ и их столиц по политико-административной карте. Определение и обозначение на контурной карте состава границ федеральных округов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3</w:t>
            </w:r>
            <w:r w:rsidRPr="0096275B">
              <w:rPr>
                <w:rFonts w:ascii="Times New Roman" w:hAnsi="Times New Roman" w:cs="Times New Roman"/>
              </w:rPr>
              <w:t>.Анализ административн</w:t>
            </w:r>
            <w:r w:rsidRPr="0096275B">
              <w:rPr>
                <w:rFonts w:ascii="Times New Roman" w:hAnsi="Times New Roman" w:cs="Times New Roman"/>
              </w:rPr>
              <w:lastRenderedPageBreak/>
              <w:t>о-территори-ального деления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политико-административная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10-9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Особенности ГП Новосибирской области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Где расположены крайние точки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КИРОВСКОЙ ОБЛАСТИ. Как на разных уровнях оценивается экономико-геогра-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фическое положение КИРОВСКОЙ ОБЛАСТИ.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Чем различаются потенциальные и реальные выгоды транспортно </w:t>
            </w:r>
            <w:proofErr w:type="gramStart"/>
            <w:r w:rsidRPr="0096275B">
              <w:rPr>
                <w:rFonts w:ascii="Times New Roman" w:hAnsi="Times New Roman" w:cs="Times New Roman"/>
              </w:rPr>
              <w:t>-г</w:t>
            </w:r>
            <w:proofErr w:type="gramEnd"/>
            <w:r w:rsidRPr="0096275B">
              <w:rPr>
                <w:rFonts w:ascii="Times New Roman" w:hAnsi="Times New Roman" w:cs="Times New Roman"/>
              </w:rPr>
              <w:t>еографического положения области.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Обозначение на контурной карте объектов, характеризующих географическое положение России. Сравнение географического положения России с географическим положением других стран</w:t>
            </w:r>
            <w:proofErr w:type="gramStart"/>
            <w:r w:rsidRPr="0096275B">
              <w:rPr>
                <w:rFonts w:ascii="Times New Roman" w:hAnsi="Times New Roman" w:cs="Times New Roman"/>
              </w:rPr>
              <w:t>.В</w:t>
            </w:r>
            <w:proofErr w:type="gramEnd"/>
            <w:r w:rsidRPr="0096275B">
              <w:rPr>
                <w:rFonts w:ascii="Times New Roman" w:hAnsi="Times New Roman" w:cs="Times New Roman"/>
              </w:rPr>
              <w:t>ыявление зависимости между геоографиче-ским положением и особенностями заселения и хозяйственного освоения территории страны.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Урок- обобщение знаний по 1 </w:t>
            </w:r>
            <w:r w:rsidRPr="0096275B">
              <w:rPr>
                <w:rFonts w:ascii="Times New Roman" w:hAnsi="Times New Roman" w:cs="Times New Roman"/>
              </w:rPr>
              <w:lastRenderedPageBreak/>
              <w:t>разделу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Проверить уровень усвоения материала по 1 разделу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Выполняют тестовые задания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Часть II. Природа России (26 ч)</w:t>
            </w: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Геологическое строение, рельеф и полезные ископаемые(8ч)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12-1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10 </w:t>
            </w:r>
            <w:proofErr w:type="gramStart"/>
            <w:r w:rsidRPr="0096275B">
              <w:rPr>
                <w:rFonts w:ascii="Times New Roman" w:hAnsi="Times New Roman" w:cs="Times New Roman"/>
              </w:rPr>
              <w:t>Геологичес-кая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история и геологи-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ческое строение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территории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 чем особенности строения рельефа нашей страны. Где расположены самые древние и самые молодые участки земной коры на территории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и сопоставление физической и тектонической карт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Складча-тость</w:t>
            </w:r>
            <w:proofErr w:type="gramEnd"/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 тектоническая карта, геохронологическая таблица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13-2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11 Рельеф России. Полезные ископаемые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Каковы особенности рельефа России. Как размещаются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основ-ные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формы рельефа на территории нашей страны.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Обозначение на контурной карте основных форм рельефа России. Характеристика размещения полезных ископаемых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4.</w:t>
            </w:r>
            <w:r w:rsidRPr="0096275B">
              <w:rPr>
                <w:rFonts w:ascii="Times New Roman" w:hAnsi="Times New Roman" w:cs="Times New Roman"/>
              </w:rPr>
              <w:t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рельеф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 тектоническая карта, геохронологическая таблица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>Равнины: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Восточно-Европейская (Русская), Западно-Сибирская, Кума-Манычская впадина, Приволжская возвышенность, Прикаспийская низменность, плато Путорана, Среднерусская возвышенность, Среднесибирское плоскогорье.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14-3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12</w:t>
            </w:r>
            <w:proofErr w:type="gramStart"/>
            <w:r w:rsidRPr="0096275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6275B">
              <w:rPr>
                <w:rFonts w:ascii="Times New Roman" w:hAnsi="Times New Roman" w:cs="Times New Roman"/>
              </w:rPr>
              <w:t>ак и почему из-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меняется рельеф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 внутренние и внешние процессы влияют на формирование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рельефа России. Какие территории нашей страны испытывают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неотектонические движения земной коры. Как влияет на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рельеф деятельность ледников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Характеристика современных процессов, формирующих рельеф. Объяснение взаимосвязи всех компонентов природы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Внутренние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(эндогенные)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Внешние (экзогенные) процессы, неотектонические движения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 тектоническая карта, геохронологическая таблица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Горы: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Алтай, Верхоянский хребет, Восточный Саян, Западный Саян, Кавказ </w:t>
            </w:r>
            <w:proofErr w:type="gramStart"/>
            <w:r w:rsidRPr="0096275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96275B">
              <w:rPr>
                <w:rFonts w:ascii="Times New Roman" w:hAnsi="Times New Roman" w:cs="Times New Roman"/>
                <w:color w:val="000000"/>
              </w:rPr>
              <w:t>Большой Кавказ ), Сихотэ-Алинь, Становой хребет, Уральские горы, хребет Черского, Чукотское нагорье.</w:t>
            </w:r>
          </w:p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Вершины: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Белуха, Ключевская Сопка, Эльбрус.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15-4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13 Стихийные при-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родные явления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 литосфере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Что такое стихийные явления природы. Какие стихийные явления происходят в литосфере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Характеристика стихийных явлений, происходящих в литосфере, и их последствий для человека. Работа с контурной картой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Стихийные явления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16-5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14 Человек и лито-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сфера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Влияет ли земная кора на жизнь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и хозяйственную деятельность людей? Жизнь и хозяйствование на равнинах. Жизнь и хозяйствование в горах. Как человек воздействует на </w:t>
            </w:r>
            <w:r w:rsidRPr="0096275B">
              <w:rPr>
                <w:rFonts w:ascii="Times New Roman" w:hAnsi="Times New Roman" w:cs="Times New Roman"/>
              </w:rPr>
              <w:lastRenderedPageBreak/>
              <w:t>литосферу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Объяснение особенностей жизни людей в горах и на равнинах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Полезные ископаемые, экстремальные условия, </w:t>
            </w:r>
            <w:proofErr w:type="gramStart"/>
            <w:r w:rsidRPr="0096275B">
              <w:rPr>
                <w:rFonts w:ascii="Times New Roman" w:hAnsi="Times New Roman" w:cs="Times New Roman"/>
              </w:rPr>
              <w:t>антропоген-ный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рельеф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 тектоническая карта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17-6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Рельеф КИРОВСКОЙ ОБЛАСТИ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 чем особенности строения рельефа нашей области</w:t>
            </w:r>
            <w:proofErr w:type="gramStart"/>
            <w:r w:rsidRPr="0096275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аковы особенности рельефа КИРОВСКОЙ ОБЛАСТИ. Как размещаются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основ-ные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формы рельефа на территории нашей области.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Обозначение на контурной карте основных форм рельефа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18-7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Полезные ископаемые КИРОВСКОЙ ОБЛАСТИ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 чем особенность полезных ископаемых</w:t>
            </w: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Характеристика размещения полезных ископаемых</w:t>
            </w: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19-8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Обобщение знаний по теме «Рельеф»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Зачетная работа по выявлению уровня  усвоения темы «Рельеф»</w:t>
            </w:r>
          </w:p>
        </w:tc>
        <w:tc>
          <w:tcPr>
            <w:tcW w:w="345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Климат и климатические ресурсы (9ч)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20-1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15 Факторы,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определяю-щие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климат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влияет на формирование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климата. Влияние географической широты на климат. Влияние подстилающей поверхности. </w:t>
            </w:r>
            <w:r w:rsidRPr="0096275B">
              <w:rPr>
                <w:rFonts w:ascii="Times New Roman" w:hAnsi="Times New Roman" w:cs="Times New Roman"/>
              </w:rPr>
              <w:lastRenderedPageBreak/>
              <w:t>Циркуляция воздушных масс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Анализ климатических карт и диаграмм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Солнечная радиация и её виды, атмосферный фронт, циклон, антициклон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ФКР, климатическая карта России, презентация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Схема «Солнечная радиация»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Два21-2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22-3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16 Закономерности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распре-деления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тепла и влаги на </w:t>
            </w:r>
            <w:proofErr w:type="gramStart"/>
            <w:r w:rsidRPr="0096275B">
              <w:rPr>
                <w:rFonts w:ascii="Times New Roman" w:hAnsi="Times New Roman" w:cs="Times New Roman"/>
              </w:rPr>
              <w:t>террито-рии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Распределение тепла на территории России. Распределение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осадков на территории нашей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страны. Что показывает коэф-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фициент увлажнения.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Анализ климатических карт. Характеристика закономерностей распределения солнечной радиации, радиационного баланса, средних температур января и июля, годового количества осадков на территории России, 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5</w:t>
            </w:r>
            <w:r w:rsidRPr="0096275B">
              <w:rPr>
                <w:rFonts w:ascii="Times New Roman" w:hAnsi="Times New Roman" w:cs="Times New Roman"/>
              </w:rPr>
              <w:t xml:space="preserve">.Определение по картам закономернос-тейраспреде-ления солнечной радиации, радиационного баланса. Выявление особенностей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распределения средних температур января и июля, годового количества осадков на территории страны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Коэффици-ент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увлажнения,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испаряемость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климатическая карта России,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Города: </w:t>
            </w:r>
            <w:r w:rsidRPr="0096275B">
              <w:rPr>
                <w:rFonts w:ascii="Times New Roman" w:hAnsi="Times New Roman" w:cs="Times New Roman"/>
                <w:color w:val="000000"/>
              </w:rPr>
              <w:t>Оймякон, Верхоянск.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17 Сезонность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климата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Чем обоснована сезонность кли-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мата. Как сезонность повлияла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на особенности этнического ха-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рактера. Как сезонность клима-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та влияет на жизнедеятельность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Характеристика сезонов года. Объяснение причин сезонности климата. Сравнение различных климатических сезонов. Анализ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агроклиматической карты и определение наиболее благоприятных условий для </w:t>
            </w:r>
            <w:r w:rsidRPr="0096275B">
              <w:rPr>
                <w:rFonts w:ascii="Times New Roman" w:hAnsi="Times New Roman" w:cs="Times New Roman"/>
              </w:rPr>
              <w:lastRenderedPageBreak/>
              <w:t xml:space="preserve">развития сельского хозяйства в России, </w:t>
            </w:r>
            <w:r w:rsidRPr="0096275B">
              <w:rPr>
                <w:rFonts w:ascii="Times New Roman" w:hAnsi="Times New Roman" w:cs="Times New Roman"/>
                <w:b/>
              </w:rPr>
              <w:t>КИРОВСКОЙ ОБЛАСТИ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Агроклиматическая карта России, Новосибирской области, атласы КИРОВСКОЙ </w:t>
            </w:r>
            <w:r w:rsidRPr="0096275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24-5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18 Типы климатов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Арктический и субарктический климат. Климат умеренного пояса.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Объяснение причин разнообразия климата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нашей страны. Характеристика каждого типа климата по климатическим картам. Обозначение на контурной карте границ климатических поясов и областей. Сравнение разных типов климата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6.</w:t>
            </w:r>
            <w:r w:rsidRPr="0096275B">
              <w:rPr>
                <w:rFonts w:ascii="Times New Roman" w:hAnsi="Times New Roman" w:cs="Times New Roman"/>
              </w:rPr>
              <w:t xml:space="preserve">Определение по синоптической карте особенностей погоды для различных пунктов. Составление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прогноза погоды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Климатических поясов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Два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25-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26-7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19—20 Климат и человек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 климат влияет на жизнь людей. Что такое комфортность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климата. Как взаимосвязаны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климат и </w:t>
            </w:r>
            <w:proofErr w:type="gramStart"/>
            <w:r w:rsidRPr="0096275B">
              <w:rPr>
                <w:rFonts w:ascii="Times New Roman" w:hAnsi="Times New Roman" w:cs="Times New Roman"/>
              </w:rPr>
              <w:t>хозяйственная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де-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ятельность людей. Какие климатические явления называют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неблагоприятными.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Характеристика природных условий России для жизни и деятельности человека. Выявление наиболее благоприятных условий для человека. Обозначение на контурной карте территорий России с наиболее комфортными условиями. </w:t>
            </w:r>
            <w:r w:rsidRPr="0096275B">
              <w:rPr>
                <w:rFonts w:ascii="Times New Roman" w:hAnsi="Times New Roman" w:cs="Times New Roman"/>
                <w:b/>
              </w:rPr>
              <w:t>Оценка климата своей местности для жизни и деятельности человека.</w:t>
            </w:r>
            <w:r w:rsidRPr="0096275B">
              <w:rPr>
                <w:rFonts w:ascii="Times New Roman" w:hAnsi="Times New Roman" w:cs="Times New Roman"/>
              </w:rPr>
              <w:t xml:space="preserve"> Характеристика агроклимати-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ческих ресурсов России. Объяснение причин </w:t>
            </w:r>
            <w:proofErr w:type="gramStart"/>
            <w:r w:rsidRPr="0096275B">
              <w:rPr>
                <w:rFonts w:ascii="Times New Roman" w:hAnsi="Times New Roman" w:cs="Times New Roman"/>
              </w:rPr>
              <w:t>неблагопри-</w:t>
            </w:r>
            <w:r w:rsidRPr="0096275B">
              <w:rPr>
                <w:rFonts w:ascii="Times New Roman" w:hAnsi="Times New Roman" w:cs="Times New Roman"/>
              </w:rPr>
              <w:lastRenderedPageBreak/>
              <w:t>ятных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климатических условий в стране и </w:t>
            </w:r>
            <w:r w:rsidRPr="0096275B">
              <w:rPr>
                <w:rFonts w:ascii="Times New Roman" w:hAnsi="Times New Roman" w:cs="Times New Roman"/>
                <w:b/>
              </w:rPr>
              <w:t>своем крае</w:t>
            </w:r>
            <w:r w:rsidRPr="0096275B">
              <w:rPr>
                <w:rFonts w:ascii="Times New Roman" w:hAnsi="Times New Roman" w:cs="Times New Roman"/>
              </w:rPr>
              <w:t>. Выявление территорий России, гденаиболее часто происходят: а) засухи и пыльные бури; б) ураганы; в) сильные ливни; г) морозы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7</w:t>
            </w:r>
            <w:r w:rsidRPr="0096275B">
              <w:rPr>
                <w:rFonts w:ascii="Times New Roman" w:hAnsi="Times New Roman" w:cs="Times New Roman"/>
              </w:rPr>
              <w:t>.Оценка основных климатических показателей одного из регионов страны для характеристики условий жизни и хозяйственной деятельности населения</w:t>
            </w: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Комфортность климата, агроклиматические ресурсы, уроган, суховей, засуха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климатическая карта России, атласы КИРОВСКОЙ ОБЛАСТИ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27-8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Климат  КИРОВСКОЙ ОБЛАСТИ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Распределение тепла и влаги на территории нашей области. Коэффициент увлажнения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климатических карт. Характеристика закономерностей распределения солнечной радиации, радиационного баланса, средних температур января и июля, годового количества осадков на территории области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28-9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Обобщение знаний по теме «Климат»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Проверить уровень усвоения знаний, умений по теме «Климат»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Внутренние воды и водные ресурсы (6ч)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29-1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21 Разнообразие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внутренних вод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России. Реки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Влияние внутренних вод на природу и жизнь человека. Реки. Куда несут свои воды российские реки. Почему многие реки России медленно текут. Как климат влияет на реки.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Объяснение влияния климата и рельефа на внутренние воды страны. Анализ распределения рек России по бассейнам разных океанов. Решение задач на определение падения и уклона реки. Сравнение равнинных и горных рек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Речной сток, падение, уклон реки, наводнение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Реки:</w:t>
            </w:r>
          </w:p>
          <w:p w:rsidR="00A35205" w:rsidRPr="0096275B" w:rsidRDefault="00A35205" w:rsidP="00A3520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275B">
              <w:rPr>
                <w:rFonts w:ascii="Times New Roman" w:hAnsi="Times New Roman" w:cs="Times New Roman"/>
                <w:color w:val="000000"/>
              </w:rPr>
              <w:t>Алдан, Анадырь, Ангара, Амур, Волга, Вилюй, Дон, Енисей, Индигирка, Иртыш, Кама, Колыма, Лена, Москва, Обь, Ока, Печора, Северная Двина, Яна.</w:t>
            </w:r>
            <w:proofErr w:type="gramEnd"/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30-2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Реки России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Выполнение практической работы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Составляют описание реки по картам и определяют возможности </w:t>
            </w:r>
            <w:r w:rsidRPr="0096275B">
              <w:rPr>
                <w:rFonts w:ascii="Times New Roman" w:hAnsi="Times New Roman" w:cs="Times New Roman"/>
              </w:rPr>
              <w:lastRenderedPageBreak/>
              <w:t>хозяйственного использования рек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 xml:space="preserve">Практические работы. </w:t>
            </w:r>
            <w:r w:rsidRPr="0096275B"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96275B">
              <w:rPr>
                <w:rFonts w:ascii="Times New Roman" w:hAnsi="Times New Roman" w:cs="Times New Roman"/>
              </w:rPr>
              <w:t xml:space="preserve">.Составление характеристики одной из рек с </w:t>
            </w:r>
            <w:proofErr w:type="gramStart"/>
            <w:r w:rsidRPr="0096275B">
              <w:rPr>
                <w:rFonts w:ascii="Times New Roman" w:hAnsi="Times New Roman" w:cs="Times New Roman"/>
              </w:rPr>
              <w:t>использова-нием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тематических карт иклимато-грамм. Определение возможностей ее хозяйствен-ногоиспользо-вания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31-3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22 Озера. Болота.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Подземные воды.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Ледники. Много-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летняя мерзлота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Озера. Подземные воды. Много-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летняя мерзлота. Ледники.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Объяснение причины размещения озер, болот, многолетней мерзлоты по территории России. Характеристика крупных озер нашей страны по картам и другим ГИИ. Анализ связи внутренних вод с другими компонентами ПТК. Обозначение на контурной карте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озер, границ многолетней мерзлоты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9</w:t>
            </w:r>
            <w:r w:rsidRPr="0096275B">
              <w:rPr>
                <w:rFonts w:ascii="Times New Roman" w:hAnsi="Times New Roman" w:cs="Times New Roman"/>
              </w:rPr>
              <w:t xml:space="preserve">.Объяснение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закономерностей размещения разных видов вод суши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и связанных с ними опасных природных явлений на территории страны в зависимости от рельефа и климата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Многолетняя мерзлота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spacing w:line="240" w:lineRule="atLeast"/>
              <w:ind w:firstLine="405"/>
              <w:contextualSpacing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Озёра:</w:t>
            </w:r>
          </w:p>
          <w:p w:rsidR="00A35205" w:rsidRPr="0096275B" w:rsidRDefault="00A35205" w:rsidP="00A3520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color w:val="000000"/>
              </w:rPr>
              <w:t xml:space="preserve">Байкал, </w:t>
            </w:r>
            <w:proofErr w:type="gramStart"/>
            <w:r w:rsidRPr="0096275B">
              <w:rPr>
                <w:rFonts w:ascii="Times New Roman" w:hAnsi="Times New Roman" w:cs="Times New Roman"/>
                <w:color w:val="000000"/>
              </w:rPr>
              <w:t>Ладожское</w:t>
            </w:r>
            <w:proofErr w:type="gramEnd"/>
            <w:r w:rsidRPr="0096275B">
              <w:rPr>
                <w:rFonts w:ascii="Times New Roman" w:hAnsi="Times New Roman" w:cs="Times New Roman"/>
                <w:color w:val="000000"/>
              </w:rPr>
              <w:t>, Онежское, Таймыр, Ханка, Чудское.</w:t>
            </w:r>
          </w:p>
          <w:p w:rsidR="00A35205" w:rsidRPr="0096275B" w:rsidRDefault="00A35205" w:rsidP="00A35205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6275B">
              <w:rPr>
                <w:rFonts w:ascii="Times New Roman" w:hAnsi="Times New Roman" w:cs="Times New Roman"/>
                <w:bCs/>
                <w:iCs/>
                <w:color w:val="000000"/>
                <w:u w:val="single"/>
              </w:rPr>
              <w:t>Водохранилища:</w:t>
            </w:r>
            <w:r w:rsidRPr="0096275B">
              <w:rPr>
                <w:rFonts w:ascii="Times New Roman" w:hAnsi="Times New Roman" w:cs="Times New Roman"/>
                <w:color w:val="000000"/>
              </w:rPr>
              <w:t xml:space="preserve"> Братское, Куйбышевское, Рыбинское.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32-4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23 Водные ресурсы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и человек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Роль воды в жизни людей. Водные ресурсы. Неравномерность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распределения водных ресурсов. Годовые и сезонные колебания речного стока. Большое по-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требление и большие потери воды. Рост загрязнения воды.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Оценка роли воды в жизни человека. Осознание эстетического и оздоровительного значения </w:t>
            </w:r>
            <w:r w:rsidRPr="0096275B">
              <w:rPr>
                <w:rFonts w:ascii="Times New Roman" w:hAnsi="Times New Roman" w:cs="Times New Roman"/>
              </w:rPr>
              <w:lastRenderedPageBreak/>
              <w:t xml:space="preserve">водных ландшафтов. 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10</w:t>
            </w:r>
            <w:r w:rsidRPr="0096275B">
              <w:rPr>
                <w:rFonts w:ascii="Times New Roman" w:hAnsi="Times New Roman" w:cs="Times New Roman"/>
              </w:rPr>
              <w:t xml:space="preserve">.Оценка </w:t>
            </w:r>
            <w:r w:rsidRPr="0096275B">
              <w:rPr>
                <w:rFonts w:ascii="Times New Roman" w:hAnsi="Times New Roman" w:cs="Times New Roman"/>
              </w:rPr>
              <w:lastRenderedPageBreak/>
              <w:t>обеспеченности водными ресурсами крупных регионов России, составление прогноза их использования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Водные ресурсы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33-5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водных ресурсов своей области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Выявление особенностей водных ресурсов области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Дают оценку и характеристику водным ресурсам области..Описывают реку Карасук, оз.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Островное</w:t>
            </w:r>
            <w:proofErr w:type="gramEnd"/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34-6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Обобщение знаний по теме «Воды России»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Проверить уровень усвоения знаний, умений по теме «Воды»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Почва и почвенные ресурсы (4ч)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35-1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24 Образование почв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их разнообразие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почва. Под влиянием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каких факторов образуются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почвы. Основные свойства почв.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Разнообразие почв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Анализ почвенных карт в атласе и строения почвенного профиля в учебнике. Объяснение причин образования разных почв нашей страны. Установление взаимосвязи почвы с другими компонентами ПТК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Почва, плодородие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Почвенная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36-2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25 Закономерности распрост-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ранения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Главные типы почв России. Закономерности распространения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 на территории России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</w:rPr>
              <w:t xml:space="preserve">Характеристика типов почв.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Почвенная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37-3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26 Почвенные ресурсы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Значение почвы для жизни человека. От чего нужно охранять почву. Роль мелиорации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 повышении плодородия почв.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Охрана почв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</w:rPr>
              <w:t xml:space="preserve">Осознание значения почвы для жизни человека. Объяснение роли мелиорации в повышении плодородия почв.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 11.</w:t>
            </w:r>
            <w:r w:rsidRPr="0096275B">
              <w:rPr>
                <w:rFonts w:ascii="Times New Roman" w:hAnsi="Times New Roman" w:cs="Times New Roman"/>
              </w:rPr>
              <w:t>Выявление условий образования основных типов почв и оценка их плодородия. Знакомство с образцами почв своей местности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Почвенная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38-4</w:t>
            </w:r>
          </w:p>
        </w:tc>
        <w:tc>
          <w:tcPr>
            <w:tcW w:w="1609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Почвы КИРОВСКОЙ ОБЛАСТИ</w:t>
            </w:r>
          </w:p>
        </w:tc>
        <w:tc>
          <w:tcPr>
            <w:tcW w:w="1207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Главные типы почв России. Закономерности распространения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почв на территории России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почвенных карт в атласе. Объяснение причин образования разных почв нашей области. Установление взаимосвязи почвы с другими компонентами ПТК</w:t>
            </w:r>
            <w:r w:rsidRPr="0096275B">
              <w:rPr>
                <w:rFonts w:ascii="Times New Roman" w:hAnsi="Times New Roman" w:cs="Times New Roman"/>
                <w:b/>
              </w:rPr>
              <w:t xml:space="preserve"> Определение основных типов почв своей местности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Характеристика почвы своей местности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Растительный и животный мир. Биологические ресурсы (4ч)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39-1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27 Растительный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животный мир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Разнообразие живой природы России. Основные типы растительности России. Разнообразие животного мира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Установление взаимосвязей между живой природой и другими компонентами ПТК.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Объяснение размещения основных типов растительного и животного мира в нашей стране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растительности, карта животного мира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40-2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28 </w:t>
            </w:r>
            <w:proofErr w:type="gramStart"/>
            <w:r w:rsidRPr="0096275B">
              <w:rPr>
                <w:rFonts w:ascii="Times New Roman" w:hAnsi="Times New Roman" w:cs="Times New Roman"/>
              </w:rPr>
              <w:t>Биологичес-кие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 ресурсы. Охрана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растительного и животного мира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Живые организмы на Земле.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Охрана живой природы.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</w:rPr>
              <w:t xml:space="preserve">Характеристика и оценка биологических ресурсов нашей страны </w:t>
            </w:r>
            <w:r w:rsidRPr="0096275B">
              <w:rPr>
                <w:rFonts w:ascii="Times New Roman" w:hAnsi="Times New Roman" w:cs="Times New Roman"/>
                <w:b/>
              </w:rPr>
              <w:t>и своего края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 xml:space="preserve">Практические работы.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12</w:t>
            </w:r>
            <w:r w:rsidRPr="0096275B">
              <w:rPr>
                <w:rFonts w:ascii="Times New Roman" w:hAnsi="Times New Roman" w:cs="Times New Roman"/>
              </w:rPr>
              <w:t>. Прогноз изменения растительного и животного мира при заданных условиях изменения других компонентов природного комплекса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растительности, карта животного мира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41-3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Биологичес-кие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ресурсы КИРОВСКОЙ ОБЛАСТИ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Основные типы растительности КИРОВСКОЙ ОБЛАСТИ. Разнообразие животного мира КИРОВСКОЙ ОБЛАСТИ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</w:rPr>
              <w:t>Объяснение размещения основных типов растительного и животного мира в нашей области Характеристика и оценка биологических ресурсов КИРОВСКОЙ ОБЛАСТИ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Атласы КИРОВСКОЙ ОБЛАСТИ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42-4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Обобщение знаний по теме «Почвы. Растительный и животный мир»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Проверить уровень усвоения знаний, умений по теме «Почвы. Растительный и животный мир»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Природное районирование (8ч)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43-1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29 Разнообразие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природных комплексов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природно-территориальный комплекс (ПТК).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Физико-географичес-кое  районирование. Моря как крупные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природные комплексы. ПТК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природные и антропогенные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Объяснение принципов физико-географического районирования. Подбор примеров природных и антропогенных ландшафтов. Характеристика природных комплексов морей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(на примере Азовского моря)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ПТК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природно- территориальный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комплекс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физического районирования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44-2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30 Природно-хозяйствен-ные зоны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природная зональность. Почему мы называем эти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зоны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природно-хозяйственными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Анализ размещения природных зон </w:t>
            </w:r>
            <w:proofErr w:type="gramStart"/>
            <w:r w:rsidRPr="0096275B">
              <w:rPr>
                <w:rFonts w:ascii="Times New Roman" w:hAnsi="Times New Roman" w:cs="Times New Roman"/>
              </w:rPr>
              <w:t>нашей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страны, обозначение их на контурной карте. Объяснение влияния деятельности человека на природные зоны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Природная зональность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зон России, 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45-3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31 Арктические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пустыни, тундра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и лесотундра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Природные особенности безлесных территорий Севера. Каковы основные виды природопользования на </w:t>
            </w:r>
            <w:r w:rsidRPr="0096275B">
              <w:rPr>
                <w:rFonts w:ascii="Times New Roman" w:hAnsi="Times New Roman" w:cs="Times New Roman"/>
              </w:rPr>
              <w:lastRenderedPageBreak/>
              <w:t>северных территориях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Выявление и объяснение особенностей природы арктических пустынь, тундры и лесотундры. Характеристика особенностей </w:t>
            </w:r>
            <w:proofErr w:type="gramStart"/>
            <w:r w:rsidRPr="0096275B">
              <w:rPr>
                <w:rFonts w:ascii="Times New Roman" w:hAnsi="Times New Roman" w:cs="Times New Roman"/>
              </w:rPr>
              <w:lastRenderedPageBreak/>
              <w:t>природопользова-ния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в зоне Севера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зон России, 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46-4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32 Леса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Какие леса растут в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Зона тайги и зона </w:t>
            </w:r>
            <w:proofErr w:type="gramStart"/>
            <w:r w:rsidRPr="0096275B">
              <w:rPr>
                <w:rFonts w:ascii="Times New Roman" w:hAnsi="Times New Roman" w:cs="Times New Roman"/>
              </w:rPr>
              <w:t>смешанных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широколиственных лесов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Обозначение природных зон России на контурной карте. Сравнение тайги и смешанных лесов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зон России, 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47-5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33 Лесостепи, степи и полупустыни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Влияние хозяйственной деятельности человека на природу степей и лесостепей. Географическое положение пустынь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полупустынь в России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Сравнение природы тундры и степной зоны. Объяснение характера приспособления растений и животных к условиям степей и полупустынь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зон России, 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48-6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34 Высотная поясность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Влияние гор на природу и чело-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века. Где в нашей стране наиболее ярко </w:t>
            </w:r>
            <w:proofErr w:type="gramStart"/>
            <w:r w:rsidRPr="0096275B">
              <w:rPr>
                <w:rFonts w:ascii="Times New Roman" w:hAnsi="Times New Roman" w:cs="Times New Roman"/>
              </w:rPr>
              <w:t>выражена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высотная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поясность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Самостоятельное составление схемы высотной поясности для разных гор нашей страны.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Сравнение высотной поясности Кавказа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Урала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Высотная поясность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зон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49-7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Природные зоны КИРОВСКОЙ </w:t>
            </w:r>
            <w:r w:rsidRPr="0096275B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Природные зоны КИРОВСКОЙ ОБЛАСТИ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Составление характеристики природных зон КИРОВСКОЙ ОБЛАСТИ 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Атласы КИРОВСКОЙ ОБЛАСТИ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50-8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35</w:t>
            </w:r>
            <w:proofErr w:type="gramStart"/>
            <w:r w:rsidRPr="0096275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собо охраняемые природные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особо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охраняемые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природные территории (ООПТ).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Сколько нужно иметь в стране заповедных территорий, чтобы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обеспечить ее устойчивое развитие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Характеристика одной из ООПТ России, </w:t>
            </w:r>
            <w:r w:rsidRPr="0096275B">
              <w:rPr>
                <w:rFonts w:ascii="Times New Roman" w:hAnsi="Times New Roman" w:cs="Times New Roman"/>
                <w:b/>
              </w:rPr>
              <w:t>КИРОВСКОЙ ОБЛАСТ</w:t>
            </w:r>
            <w:proofErr w:type="gramStart"/>
            <w:r w:rsidRPr="0096275B">
              <w:rPr>
                <w:rFonts w:ascii="Times New Roman" w:hAnsi="Times New Roman" w:cs="Times New Roman"/>
                <w:b/>
              </w:rPr>
              <w:t>И</w:t>
            </w:r>
            <w:r w:rsidRPr="0096275B">
              <w:rPr>
                <w:rFonts w:ascii="Times New Roman" w:hAnsi="Times New Roman" w:cs="Times New Roman"/>
              </w:rPr>
              <w:t>(</w:t>
            </w:r>
            <w:proofErr w:type="gramEnd"/>
            <w:r w:rsidRPr="0096275B">
              <w:rPr>
                <w:rFonts w:ascii="Times New Roman" w:hAnsi="Times New Roman" w:cs="Times New Roman"/>
              </w:rPr>
              <w:t>по выбору)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Природные особо охраняемые территории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особо охраняемых территорий, презентации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eastAsia="Calibri" w:hAnsi="Times New Roman" w:cs="Times New Roman"/>
                <w:bCs/>
                <w:iCs/>
                <w:color w:val="000000"/>
                <w:u w:val="single"/>
              </w:rPr>
              <w:t>Заповедники</w:t>
            </w:r>
            <w:proofErr w:type="gramStart"/>
            <w:r w:rsidRPr="0096275B">
              <w:rPr>
                <w:rFonts w:ascii="Times New Roman" w:eastAsia="Calibri" w:hAnsi="Times New Roman" w:cs="Times New Roman"/>
                <w:bCs/>
                <w:iCs/>
                <w:color w:val="000000"/>
                <w:u w:val="single"/>
              </w:rPr>
              <w:t>:</w:t>
            </w:r>
            <w:r w:rsidRPr="0096275B">
              <w:rPr>
                <w:rFonts w:ascii="Times New Roman" w:eastAsia="Calibri" w:hAnsi="Times New Roman" w:cs="Times New Roman"/>
                <w:color w:val="000000"/>
              </w:rPr>
              <w:t>А</w:t>
            </w:r>
            <w:proofErr w:type="gramEnd"/>
            <w:r w:rsidRPr="0096275B">
              <w:rPr>
                <w:rFonts w:ascii="Times New Roman" w:eastAsia="Calibri" w:hAnsi="Times New Roman" w:cs="Times New Roman"/>
                <w:color w:val="000000"/>
              </w:rPr>
              <w:t>страханский, Баргузинский, Галичья Гора, Приокско-Террасный, Кандалакшский</w:t>
            </w: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Часть III. Население России (9ч)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51-1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36 Численность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населения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 изменялась численность </w:t>
            </w:r>
            <w:proofErr w:type="gramStart"/>
            <w:r w:rsidRPr="0096275B">
              <w:rPr>
                <w:rFonts w:ascii="Times New Roman" w:hAnsi="Times New Roman" w:cs="Times New Roman"/>
              </w:rPr>
              <w:t>населе-ния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России. Что влияет на изменение численности населения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статистическим данным места России в мире по численности населения. Анализ графиков изменения численности населения с целью выявления тенденций в изменении темпов роста населения России. Сравнение особенностей </w:t>
            </w:r>
            <w:proofErr w:type="gramStart"/>
            <w:r w:rsidRPr="0096275B">
              <w:rPr>
                <w:rFonts w:ascii="Times New Roman" w:hAnsi="Times New Roman" w:cs="Times New Roman"/>
              </w:rPr>
              <w:t>традиционного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современного типов воспроизводства населения. Определение и сравнение по статистическим данным показателей естественного прироста населения России в разных частях страны, регионе своего проживания; обозначение их на контурной карте. Сравнение по </w:t>
            </w:r>
            <w:r w:rsidRPr="0096275B">
              <w:rPr>
                <w:rFonts w:ascii="Times New Roman" w:hAnsi="Times New Roman" w:cs="Times New Roman"/>
              </w:rPr>
              <w:lastRenderedPageBreak/>
              <w:t xml:space="preserve">статистическим данным показателей воспроизводства населения России с показателями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других стран мира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Естественный прирост населения, воспроизводство населения, механический прирост населения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плотности населения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52-2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37 Мужчины и женщины. Продолжи-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тельность жизни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Кого в России больше — мужчин или женщин. Сколько лет россиянину. Какова в России средняя продолжительность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жизни.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Выявление факторов, определяющих соотношение мужчин и женщин разных возрастов.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статистическим данным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полового состава населения России. Определение по статистическим данным соотношения мужского и женского населения в разных районах страны. Решение учебных задач. Определение по статистическим данным возрастного состава населения России. Анализ и сравнение половозрастных пирамид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населения России для начала и конца XX в., для разных территорий России, для региона своего проживания. Сравнение по статистическим данным средней продолжительности жизни мужчин и женщин в России и других странах мира. Подготовка сообщения (презентации) о факторах, влияющих на среднюю </w:t>
            </w:r>
            <w:r w:rsidRPr="0096275B">
              <w:rPr>
                <w:rFonts w:ascii="Times New Roman" w:hAnsi="Times New Roman" w:cs="Times New Roman"/>
              </w:rPr>
              <w:lastRenderedPageBreak/>
              <w:t>продолжительность жизни населения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13</w:t>
            </w:r>
            <w:r w:rsidRPr="0096275B">
              <w:rPr>
                <w:rFonts w:ascii="Times New Roman" w:hAnsi="Times New Roman" w:cs="Times New Roman"/>
              </w:rPr>
              <w:t>.Сравнительная характеристика половозрастного состава населения регионов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53-3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38 Народы, языки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 религии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Сколько народов живет в России. На каких языках говорят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россияне. Какие религии исповедуют жители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статистическим данным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крупнейших по численности народов России. Определение особенностей размещения народов России и сравнение по тематическим картам географии крупнейших народов с политико-административным делением РФ.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карте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основных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языковых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семей (и групп), территорий России, где они наиболее широко распространены. Исследование по картам особенностей языкового состава отдельных регионов России. Определение по статистическим данным современного религиозного состава населения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Определение по карте религий народов России,  главных районов распространения христианства, ислама, буддизма и других религий. Обозначение на контурной карте крупнейших религиозных центров российского православия, ислама, буддизма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народов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54-4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39 Городское и сельское население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Какое население в России называют городским. Какие поселения называют сельскими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Определение видов городов в России по численности населения, функциям, роли в жизни страны. Обозначение на контурной карте крупнейших городов и городских агломераций России. Обсуждение социально-экономических и экологических проблем в крупных городах страны. Обсуждение современных социальных проблем малых городов. Выявление по статистическим данным особенностей урбанизации в России (темпов, уровня урбанизации). Обсуждение современных социальных и экономических проблем сельских поселений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Урбанизация, городская агломерация, сельская местность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55-5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40 Размещение населения России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Какова плотность населения в России. Почему население не-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Равномерно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размеще-но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по территории страны. Что такое зоны расселения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Выявление факторов (природных, исторических, социально-экономических), влияющих на размещение населения страны. Выявление по карте плотности населения, физической и тематическим картам закономерностей размещения населения России. Обозначение на контурной карте основной зоны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расселения и хозяйственного освоения, зоны Севера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Плотность населения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размещения населения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56-6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41 Миграции населения в России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Что такое миграции и почему они возникают. Что такое миграционный прирост. Как миграции влияют на жизнь страны.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Составление схем разных видов миграций и вызывающих их причин. Подготовка и обсуждение сообщения (презентации) об основных направлениях миграционных потоков на разных этапах исторического развития России. Определение по тематической карте основных направлений современных миграционных потоков на территории России. Определение по статистическим данным и тематической карте территорий России с наиболее высокими показателями </w:t>
            </w:r>
            <w:proofErr w:type="gramStart"/>
            <w:r w:rsidRPr="0096275B">
              <w:rPr>
                <w:rFonts w:ascii="Times New Roman" w:hAnsi="Times New Roman" w:cs="Times New Roman"/>
              </w:rPr>
              <w:t>миграционного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прироста и убыли населения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Практические работы.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t>14</w:t>
            </w:r>
            <w:r w:rsidRPr="0096275B">
              <w:rPr>
                <w:rFonts w:ascii="Times New Roman" w:hAnsi="Times New Roman" w:cs="Times New Roman"/>
              </w:rPr>
              <w:t>.</w:t>
            </w:r>
            <w:proofErr w:type="gramStart"/>
            <w:r w:rsidRPr="0096275B">
              <w:rPr>
                <w:rFonts w:ascii="Times New Roman" w:hAnsi="Times New Roman" w:cs="Times New Roman"/>
              </w:rPr>
              <w:t>Характерис-тика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особенностей 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миграционного движения населения России</w:t>
            </w: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Миграция населения, миграционный прирост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Картосхема миграционных потоков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57-7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42 Люди и труд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трудовые ресурсы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экономически активное население. От чего зависят занятость людей и безработица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схемы состава трудовых ресурсов и экономически активного населения. Выявление соотношения этих понятий. Сравнение по статистическим данным величины трудоспособного и экономически активного населения в России и других странах мира. Определение по статистическим данным и тематической карте территорий России с наиболее высокими показателями экономически активного населения и безработицы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Трудовые ресурсы, экономически активное население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58-8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Население КИРОВСКОЙ ОБЛАСТИ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Выявить основные черты населения КИРОВСКОЙ ОБЛАСТИ, национальный  половозрастной, религиозный состав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Уметь анализировать статистические данные и карты для получения информации о населении КИРОВСКОЙ ОБЛАСТИ</w:t>
            </w: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Атласы, статистчес-кие данные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59-9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Обобщение знаний по теме «Население России»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Проверить уровень усвоения знанний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t>Часть IV. Хозяйство России (9 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60-1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43 Что такое хозяйство страны?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хозяйство страны и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 оценить уровень его развития. Как устроено хозяйство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Анализ схем отраслевой и функциональной структуры хозяйства России, определение их различий. Установление черт сходства и различия отраслевой и функциональной структуры хозяйства России и хозяйства экономически развитых и развивающихся стран мира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Хозяйство страны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61-2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44</w:t>
            </w:r>
            <w:proofErr w:type="gramStart"/>
            <w:r w:rsidRPr="0096275B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ак география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изучает хозяйство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условия и факторы размещения предприятий. Что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Такое территориальная структура хозяйства.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Определение факторов размещения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пред</w:t>
            </w:r>
            <w:proofErr w:type="gramEnd"/>
            <w:r w:rsidRPr="0096275B">
              <w:rPr>
                <w:rFonts w:ascii="Times New Roman" w:hAnsi="Times New Roman" w:cs="Times New Roman"/>
              </w:rPr>
              <w:t>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приятий различных отраслей хозяйства. Выделение типов территориальной структуры хозяйства России на основе анализа </w:t>
            </w:r>
            <w:r w:rsidRPr="0096275B">
              <w:rPr>
                <w:rFonts w:ascii="Times New Roman" w:hAnsi="Times New Roman" w:cs="Times New Roman"/>
              </w:rPr>
              <w:lastRenderedPageBreak/>
              <w:t>тематических (экономических) карт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15</w:t>
            </w:r>
            <w:r w:rsidRPr="0096275B">
              <w:rPr>
                <w:rFonts w:ascii="Times New Roman" w:hAnsi="Times New Roman" w:cs="Times New Roman"/>
              </w:rPr>
              <w:t xml:space="preserve">.Определение по картам типов территориальной структуры хозяйства </w:t>
            </w:r>
            <w:r w:rsidRPr="0096275B">
              <w:rPr>
                <w:rFonts w:ascii="Times New Roman" w:hAnsi="Times New Roman" w:cs="Times New Roman"/>
              </w:rPr>
              <w:lastRenderedPageBreak/>
              <w:t>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Факторы размещения предприятий, территриальная структура хозяйства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16378" w:type="dxa"/>
            <w:gridSpan w:val="1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Первичный сектор экономики — отрасли, эксплуатирующие природу (11ч)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2677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62-3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45 Состав первично-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го сектора экономики. Природные ресурсы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Что относят к первичному сектору экономики. Что такое природные ресурсы и как их подразделяют</w:t>
            </w: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Анализ схемы состава первичного сектора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экономики, определение функций и различий его отдельных составляющих. Анализ классификации типов и видов природных ресурсов, подбор примеров,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подтверждаю-щих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характер их назначения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Природные ресурсы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природных ресурсов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63-4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46 Природно-ресурсный капитал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природно-ресурсный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капитал и как он оценивается.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Каковы проблемы использования природно-ресурсного капитала страны.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Анализ карт и статистических материалов (печатных таблиц, диаграмм, графиков, ресурсов Интернета) и выявление места России в природно-ресурсном потенциале мира. Сравнение стран по запасам основных видов природных богатств. Выявление достоинств и недостатков природно-ресурсного капитала России. Определение по картам особенностей географического положения основных ресурсных баз и набора представленных в них полезных ископаемых. Выявление по картам и сравнение природно-ресурсного капитала крупных </w:t>
            </w:r>
            <w:r w:rsidRPr="0096275B">
              <w:rPr>
                <w:rFonts w:ascii="Times New Roman" w:hAnsi="Times New Roman" w:cs="Times New Roman"/>
              </w:rPr>
              <w:lastRenderedPageBreak/>
              <w:t>районов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16</w:t>
            </w:r>
            <w:r w:rsidRPr="0096275B">
              <w:rPr>
                <w:rFonts w:ascii="Times New Roman" w:hAnsi="Times New Roman" w:cs="Times New Roman"/>
              </w:rPr>
              <w:t>.Выявление и сравнение природно-ресурсного капитала различных районов России</w:t>
            </w:r>
          </w:p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Природно-ресурсный потенциал, ресурсная база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минеральных ресурсов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64-5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47 Сельское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 хозяйство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Чем отличается сельское хозяйство от других отраслей. Каков состав сельского хозяйства. Что такое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агропромышленный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комплекс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Сравнительный анализ сельскохозяйственных угодий России и других стран (регио-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proofErr w:type="gramStart"/>
            <w:r w:rsidRPr="0096275B">
              <w:rPr>
                <w:rFonts w:ascii="Times New Roman" w:hAnsi="Times New Roman" w:cs="Times New Roman"/>
              </w:rPr>
              <w:t>нов</w:t>
            </w:r>
            <w:proofErr w:type="gramEnd"/>
            <w:r w:rsidRPr="0096275B">
              <w:rPr>
                <w:rFonts w:ascii="Times New Roman" w:hAnsi="Times New Roman" w:cs="Times New Roman"/>
              </w:rPr>
              <w:t>), формулирование выводов. Выявление существенных черт отличия сельского хозяйства от других отраслей экономики. Анализ схемы «Состав агропромышленного комплекса России», установление звеньев и взаимосвязи агропромышленного комплекса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Агроклиматическая карта России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48 Растениеводство Животноводство России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Какие отрасли растениеводства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наиболее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развиты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в России. Как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растениеводство влияет на окружающую среду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Какие отрасли животноводства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наиболее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развиты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в России.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 животноводство влияет на окружающую среду.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 xml:space="preserve">Определение по картам и характеристика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агроклиматических ресурсов районов со значительными посевами тех или иных культур.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Определение по картам и эколого-климатическим показателям основных районов выращивания зерновых и технических культур. Обозначение на контурной карте главных районов выращивания зерновых и технических культур. Формулирование главных факторов размещения различных отраслей 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растениеводства Определение по </w:t>
            </w:r>
            <w:r w:rsidRPr="0096275B">
              <w:rPr>
                <w:rFonts w:ascii="Times New Roman" w:hAnsi="Times New Roman" w:cs="Times New Roman"/>
              </w:rPr>
              <w:lastRenderedPageBreak/>
              <w:t>картам и эколого-климатическим показателям главных районов развития разных отраслей животноводства. Формулирование главных факторов размещения различных отраслей животноводства. Обозначение на контурной карте главных районов выращивания зерновых и технических культур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  <w:b/>
              </w:rPr>
              <w:lastRenderedPageBreak/>
              <w:t>Практические работы. 17</w:t>
            </w:r>
            <w:r w:rsidRPr="0096275B">
              <w:rPr>
                <w:rFonts w:ascii="Times New Roman" w:hAnsi="Times New Roman" w:cs="Times New Roman"/>
              </w:rPr>
              <w:t>.</w:t>
            </w:r>
            <w:proofErr w:type="gramStart"/>
            <w:r w:rsidRPr="0096275B">
              <w:rPr>
                <w:rFonts w:ascii="Times New Roman" w:hAnsi="Times New Roman" w:cs="Times New Roman"/>
              </w:rPr>
              <w:t>Определе-ние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главных районов животноводс-тва в России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Карта растениеводства и животноводства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Сколько лесов в России. Можно ли рубить лес. Какова роль леса в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российс-кой</w:t>
            </w:r>
            <w:proofErr w:type="gramEnd"/>
            <w:r w:rsidRPr="0096275B">
              <w:rPr>
                <w:rFonts w:ascii="Times New Roman" w:hAnsi="Times New Roman" w:cs="Times New Roman"/>
              </w:rPr>
              <w:t xml:space="preserve"> истории и экономике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Определение по картам особенностей географии лесов России. Сравнительный анализ различий породного состава российских лесов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51 Охота и </w:t>
            </w:r>
            <w:proofErr w:type="gramStart"/>
            <w:r w:rsidRPr="0096275B">
              <w:rPr>
                <w:rFonts w:ascii="Times New Roman" w:hAnsi="Times New Roman" w:cs="Times New Roman"/>
              </w:rPr>
              <w:t>рыбное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хозяйство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Сельское хозяйство КИРОВСКОЙ ОБЛАСТИ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Какую роль в современной жизни людей играет охота. Что такое рыбное хозяйство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Определение по карте природных зон главных районов развития охотничьего хозяйства. Определение по статистическим данным основных тенденций развития рыбного хозяйства страны. Подготовка и обсуждение сообщения (презентации) об основных рыбопромысловых бассейнах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35205" w:rsidRPr="0096275B" w:rsidTr="00A35205">
        <w:trPr>
          <w:trHeight w:val="503"/>
        </w:trPr>
        <w:tc>
          <w:tcPr>
            <w:tcW w:w="610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35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96275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lastRenderedPageBreak/>
              <w:t>Первичному сектору экономики</w:t>
            </w:r>
          </w:p>
        </w:tc>
        <w:tc>
          <w:tcPr>
            <w:tcW w:w="1081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  <w:r w:rsidRPr="0096275B">
              <w:rPr>
                <w:rFonts w:ascii="Times New Roman" w:hAnsi="Times New Roman" w:cs="Times New Roman"/>
              </w:rPr>
              <w:t>Зачетная работа</w:t>
            </w:r>
          </w:p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2"/>
          </w:tcPr>
          <w:p w:rsidR="00A35205" w:rsidRPr="0096275B" w:rsidRDefault="00A35205" w:rsidP="00A352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205" w:rsidRPr="0096275B" w:rsidRDefault="00A35205" w:rsidP="00A352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6275B" w:rsidRPr="00F22C3B" w:rsidRDefault="0096275B" w:rsidP="00962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 (1 час</w:t>
      </w:r>
      <w:r w:rsidRPr="00F22C3B">
        <w:rPr>
          <w:rFonts w:ascii="Times New Roman" w:hAnsi="Times New Roman" w:cs="Times New Roman"/>
          <w:b/>
          <w:sz w:val="24"/>
          <w:szCs w:val="24"/>
        </w:rPr>
        <w:t>)</w:t>
      </w:r>
    </w:p>
    <w:p w:rsidR="0096275B" w:rsidRDefault="0096275B"/>
    <w:sectPr w:rsidR="0096275B" w:rsidSect="0096275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AB1"/>
    <w:multiLevelType w:val="hybridMultilevel"/>
    <w:tmpl w:val="58A4E06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8460D"/>
    <w:multiLevelType w:val="hybridMultilevel"/>
    <w:tmpl w:val="69A8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76F5"/>
    <w:multiLevelType w:val="hybridMultilevel"/>
    <w:tmpl w:val="E4BC88B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CA11EAE"/>
    <w:multiLevelType w:val="hybridMultilevel"/>
    <w:tmpl w:val="75FA678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0E613FFD"/>
    <w:multiLevelType w:val="multilevel"/>
    <w:tmpl w:val="FF8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30A87"/>
    <w:multiLevelType w:val="multilevel"/>
    <w:tmpl w:val="306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E3821"/>
    <w:multiLevelType w:val="hybridMultilevel"/>
    <w:tmpl w:val="30743592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13B36857"/>
    <w:multiLevelType w:val="hybridMultilevel"/>
    <w:tmpl w:val="1FECF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039BE"/>
    <w:multiLevelType w:val="hybridMultilevel"/>
    <w:tmpl w:val="E3282900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>
    <w:nsid w:val="1AF0123B"/>
    <w:multiLevelType w:val="hybridMultilevel"/>
    <w:tmpl w:val="EDCC5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97D4F"/>
    <w:multiLevelType w:val="multilevel"/>
    <w:tmpl w:val="0B78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C5D4C56"/>
    <w:multiLevelType w:val="hybridMultilevel"/>
    <w:tmpl w:val="7486A246"/>
    <w:lvl w:ilvl="0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1F7D411F"/>
    <w:multiLevelType w:val="hybridMultilevel"/>
    <w:tmpl w:val="F2D4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A1D2A"/>
    <w:multiLevelType w:val="hybridMultilevel"/>
    <w:tmpl w:val="F6D046C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C07F3"/>
    <w:multiLevelType w:val="hybridMultilevel"/>
    <w:tmpl w:val="3A681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D424D4"/>
    <w:multiLevelType w:val="multilevel"/>
    <w:tmpl w:val="0BC2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E115C7"/>
    <w:multiLevelType w:val="hybridMultilevel"/>
    <w:tmpl w:val="55ECB70A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2C7E154C"/>
    <w:multiLevelType w:val="multilevel"/>
    <w:tmpl w:val="699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C8185B"/>
    <w:multiLevelType w:val="multilevel"/>
    <w:tmpl w:val="22C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CC1057"/>
    <w:multiLevelType w:val="hybridMultilevel"/>
    <w:tmpl w:val="25ACA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82807"/>
    <w:multiLevelType w:val="hybridMultilevel"/>
    <w:tmpl w:val="7C52FD16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392A4AC5"/>
    <w:multiLevelType w:val="hybridMultilevel"/>
    <w:tmpl w:val="70A6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2503C"/>
    <w:multiLevelType w:val="hybridMultilevel"/>
    <w:tmpl w:val="922AD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9F6F1D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DC2D12"/>
    <w:multiLevelType w:val="hybridMultilevel"/>
    <w:tmpl w:val="A0764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12B51"/>
    <w:multiLevelType w:val="hybridMultilevel"/>
    <w:tmpl w:val="F8E4C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A516D"/>
    <w:multiLevelType w:val="hybridMultilevel"/>
    <w:tmpl w:val="F364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E7AA2"/>
    <w:multiLevelType w:val="multilevel"/>
    <w:tmpl w:val="DC0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B313BE"/>
    <w:multiLevelType w:val="multilevel"/>
    <w:tmpl w:val="1CB6C24A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05C20B1"/>
    <w:multiLevelType w:val="hybridMultilevel"/>
    <w:tmpl w:val="7D28DA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9511AD"/>
    <w:multiLevelType w:val="hybridMultilevel"/>
    <w:tmpl w:val="25467B96"/>
    <w:lvl w:ilvl="0" w:tplc="041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>
    <w:nsid w:val="54934615"/>
    <w:multiLevelType w:val="hybridMultilevel"/>
    <w:tmpl w:val="C63CA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6079"/>
    <w:multiLevelType w:val="multilevel"/>
    <w:tmpl w:val="7524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4076F9"/>
    <w:multiLevelType w:val="multilevel"/>
    <w:tmpl w:val="F10E2E6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D096A48"/>
    <w:multiLevelType w:val="hybridMultilevel"/>
    <w:tmpl w:val="434AD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B1F43"/>
    <w:multiLevelType w:val="multilevel"/>
    <w:tmpl w:val="175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B16AFE"/>
    <w:multiLevelType w:val="multilevel"/>
    <w:tmpl w:val="B1F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910B96"/>
    <w:multiLevelType w:val="multilevel"/>
    <w:tmpl w:val="52EA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3D7BEE"/>
    <w:multiLevelType w:val="multilevel"/>
    <w:tmpl w:val="582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50346C"/>
    <w:multiLevelType w:val="hybridMultilevel"/>
    <w:tmpl w:val="8760FD0A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6AEC367B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DBB6A81"/>
    <w:multiLevelType w:val="hybridMultilevel"/>
    <w:tmpl w:val="44CA49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4C0297"/>
    <w:multiLevelType w:val="hybridMultilevel"/>
    <w:tmpl w:val="279E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72331"/>
    <w:multiLevelType w:val="hybridMultilevel"/>
    <w:tmpl w:val="9DCC2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</w:num>
  <w:num w:numId="5">
    <w:abstractNumId w:val="23"/>
  </w:num>
  <w:num w:numId="6">
    <w:abstractNumId w:val="2"/>
  </w:num>
  <w:num w:numId="7">
    <w:abstractNumId w:val="6"/>
  </w:num>
  <w:num w:numId="8">
    <w:abstractNumId w:val="21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28"/>
  </w:num>
  <w:num w:numId="20">
    <w:abstractNumId w:val="33"/>
  </w:num>
  <w:num w:numId="21">
    <w:abstractNumId w:val="37"/>
  </w:num>
  <w:num w:numId="22">
    <w:abstractNumId w:val="16"/>
  </w:num>
  <w:num w:numId="23">
    <w:abstractNumId w:val="36"/>
  </w:num>
  <w:num w:numId="24">
    <w:abstractNumId w:val="10"/>
  </w:num>
  <w:num w:numId="25">
    <w:abstractNumId w:val="9"/>
  </w:num>
  <w:num w:numId="26">
    <w:abstractNumId w:val="7"/>
  </w:num>
  <w:num w:numId="27">
    <w:abstractNumId w:val="22"/>
  </w:num>
  <w:num w:numId="28">
    <w:abstractNumId w:val="8"/>
  </w:num>
  <w:num w:numId="29">
    <w:abstractNumId w:val="31"/>
  </w:num>
  <w:num w:numId="30">
    <w:abstractNumId w:val="13"/>
  </w:num>
  <w:num w:numId="31">
    <w:abstractNumId w:val="17"/>
  </w:num>
  <w:num w:numId="32">
    <w:abstractNumId w:val="12"/>
  </w:num>
  <w:num w:numId="33">
    <w:abstractNumId w:val="40"/>
  </w:num>
  <w:num w:numId="34">
    <w:abstractNumId w:val="43"/>
  </w:num>
  <w:num w:numId="35">
    <w:abstractNumId w:val="0"/>
  </w:num>
  <w:num w:numId="36">
    <w:abstractNumId w:val="1"/>
  </w:num>
  <w:num w:numId="37">
    <w:abstractNumId w:val="25"/>
  </w:num>
  <w:num w:numId="38">
    <w:abstractNumId w:val="27"/>
  </w:num>
  <w:num w:numId="39">
    <w:abstractNumId w:val="44"/>
  </w:num>
  <w:num w:numId="40">
    <w:abstractNumId w:val="11"/>
  </w:num>
  <w:num w:numId="41">
    <w:abstractNumId w:val="41"/>
  </w:num>
  <w:num w:numId="42">
    <w:abstractNumId w:val="34"/>
  </w:num>
  <w:num w:numId="43">
    <w:abstractNumId w:val="29"/>
  </w:num>
  <w:num w:numId="44">
    <w:abstractNumId w:val="20"/>
  </w:num>
  <w:num w:numId="45">
    <w:abstractNumId w:val="35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75B"/>
    <w:rsid w:val="001F3C5D"/>
    <w:rsid w:val="00300497"/>
    <w:rsid w:val="004C7361"/>
    <w:rsid w:val="00521728"/>
    <w:rsid w:val="007110F6"/>
    <w:rsid w:val="007E65C8"/>
    <w:rsid w:val="008D47F7"/>
    <w:rsid w:val="008F27DD"/>
    <w:rsid w:val="00937C15"/>
    <w:rsid w:val="0096275B"/>
    <w:rsid w:val="00A35205"/>
    <w:rsid w:val="00A50BDF"/>
    <w:rsid w:val="00AF32DC"/>
    <w:rsid w:val="00D5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6"/>
  </w:style>
  <w:style w:type="paragraph" w:styleId="1">
    <w:name w:val="heading 1"/>
    <w:basedOn w:val="a"/>
    <w:next w:val="a"/>
    <w:link w:val="10"/>
    <w:uiPriority w:val="9"/>
    <w:qFormat/>
    <w:rsid w:val="0096275B"/>
    <w:pPr>
      <w:keepNext/>
      <w:spacing w:after="0" w:line="240" w:lineRule="auto"/>
      <w:ind w:firstLine="5250"/>
      <w:outlineLvl w:val="0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75B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275B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4">
    <w:name w:val="List Paragraph"/>
    <w:basedOn w:val="a"/>
    <w:uiPriority w:val="34"/>
    <w:qFormat/>
    <w:rsid w:val="009627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62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275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6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6275B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275B"/>
    <w:rPr>
      <w:rFonts w:ascii="Calibri" w:eastAsia="Times New Roman" w:hAnsi="Calibri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9627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275B"/>
  </w:style>
  <w:style w:type="character" w:customStyle="1" w:styleId="apple-style-span">
    <w:name w:val="apple-style-span"/>
    <w:basedOn w:val="a0"/>
    <w:rsid w:val="0096275B"/>
  </w:style>
  <w:style w:type="paragraph" w:customStyle="1" w:styleId="Standard">
    <w:name w:val="Standard"/>
    <w:rsid w:val="0096275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96275B"/>
    <w:pPr>
      <w:numPr>
        <w:numId w:val="42"/>
      </w:numPr>
    </w:pPr>
  </w:style>
  <w:style w:type="numbering" w:customStyle="1" w:styleId="WWNum3">
    <w:name w:val="WWNum3"/>
    <w:basedOn w:val="a2"/>
    <w:rsid w:val="0096275B"/>
    <w:pPr>
      <w:numPr>
        <w:numId w:val="43"/>
      </w:numPr>
    </w:pPr>
  </w:style>
  <w:style w:type="paragraph" w:styleId="aa">
    <w:name w:val="Balloon Text"/>
    <w:basedOn w:val="a"/>
    <w:link w:val="ab"/>
    <w:uiPriority w:val="99"/>
    <w:semiHidden/>
    <w:unhideWhenUsed/>
    <w:rsid w:val="001F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3"/>
    <w:pPr>
      <w:numPr>
        <w:numId w:val="43"/>
      </w:numPr>
    </w:pPr>
  </w:style>
  <w:style w:type="numbering" w:customStyle="1" w:styleId="10">
    <w:name w:val="WWNum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line.ru/book151191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okline.ru/book115306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line.ru/book218382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okline.ru/book2183822.htm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line.ru/book409699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40</Pages>
  <Words>8374</Words>
  <Characters>47735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д. ПОДГОРЦЫ</Company>
  <LinksUpToDate>false</LinksUpToDate>
  <CharactersWithSpaces>55998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Антонян</dc:creator>
  <cp:keywords/>
  <dc:description/>
  <cp:lastModifiedBy>Антонян</cp:lastModifiedBy>
  <cp:revision>8</cp:revision>
  <cp:lastPrinted>2022-08-29T13:37:00Z</cp:lastPrinted>
  <dcterms:created xsi:type="dcterms:W3CDTF">2002-01-01T04:38:00Z</dcterms:created>
  <dcterms:modified xsi:type="dcterms:W3CDTF">2022-08-29T13:47:00Z</dcterms:modified>
</cp:coreProperties>
</file>