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91F" w:rsidRDefault="0047691F" w:rsidP="0047691F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47691F" w:rsidRDefault="0047691F" w:rsidP="0047691F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91F" w:rsidRPr="007E6814" w:rsidRDefault="0047691F" w:rsidP="0047691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7E6814">
        <w:rPr>
          <w:rFonts w:ascii="Times New Roman" w:hAnsi="Times New Roman" w:cs="Times New Roman"/>
          <w:sz w:val="24"/>
          <w:szCs w:val="24"/>
        </w:rPr>
        <w:t xml:space="preserve">Рабочая программа по биологии в 9 классе рассчитана на 68 часов в </w:t>
      </w:r>
      <w:r w:rsidRPr="007E6814">
        <w:rPr>
          <w:rFonts w:ascii="Times New Roman" w:hAnsi="Times New Roman" w:cs="Times New Roman"/>
          <w:i/>
          <w:sz w:val="24"/>
          <w:szCs w:val="24"/>
        </w:rPr>
        <w:t>год</w:t>
      </w:r>
      <w:r w:rsidRPr="007E6814">
        <w:rPr>
          <w:rFonts w:ascii="Times New Roman" w:hAnsi="Times New Roman" w:cs="Times New Roman"/>
          <w:sz w:val="24"/>
          <w:szCs w:val="24"/>
        </w:rPr>
        <w:t xml:space="preserve">, 2 урока в неделю. Количество часов, отведенных на реализацию Рабочей программы, соответствует учебному плану МКОУ ООШ д. </w:t>
      </w:r>
      <w:proofErr w:type="spellStart"/>
      <w:r w:rsidRPr="007E6814">
        <w:rPr>
          <w:rFonts w:ascii="Times New Roman" w:hAnsi="Times New Roman" w:cs="Times New Roman"/>
          <w:sz w:val="24"/>
          <w:szCs w:val="24"/>
        </w:rPr>
        <w:t>Подгорцы</w:t>
      </w:r>
      <w:proofErr w:type="spellEnd"/>
      <w:r w:rsidRPr="007E6814">
        <w:rPr>
          <w:rFonts w:ascii="Times New Roman" w:hAnsi="Times New Roman" w:cs="Times New Roman"/>
          <w:sz w:val="24"/>
          <w:szCs w:val="24"/>
        </w:rPr>
        <w:t xml:space="preserve">. Рабочая программа составлена на основе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11.12 2010 № 1897, с изменениями, внесёнными приказом Министерства образования и науки Российской Федерации от 31.12.2015 №1577; </w:t>
      </w:r>
      <w:proofErr w:type="gramStart"/>
      <w:r w:rsidRPr="007E6814">
        <w:rPr>
          <w:rFonts w:ascii="Times New Roman" w:hAnsi="Times New Roman" w:cs="Times New Roman"/>
          <w:sz w:val="24"/>
          <w:szCs w:val="24"/>
        </w:rPr>
        <w:t xml:space="preserve">Программы по биологии </w:t>
      </w:r>
      <w:r w:rsidRPr="007E6814">
        <w:rPr>
          <w:rFonts w:ascii="Times New Roman" w:eastAsia="Arial Unicode MS" w:hAnsi="Times New Roman"/>
          <w:color w:val="000000" w:themeColor="text1"/>
          <w:sz w:val="24"/>
          <w:szCs w:val="24"/>
        </w:rPr>
        <w:t>для 5-9 классов (авторы И.Н. Пономарёва, В.С. </w:t>
      </w:r>
      <w:proofErr w:type="spellStart"/>
      <w:r w:rsidRPr="007E6814">
        <w:rPr>
          <w:rFonts w:ascii="Times New Roman" w:eastAsia="Arial Unicode MS" w:hAnsi="Times New Roman"/>
          <w:color w:val="000000" w:themeColor="text1"/>
          <w:sz w:val="24"/>
          <w:szCs w:val="24"/>
        </w:rPr>
        <w:t>Кучменко</w:t>
      </w:r>
      <w:proofErr w:type="spellEnd"/>
      <w:r w:rsidRPr="007E6814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, О.А. Корнилова, А.Г. </w:t>
      </w:r>
      <w:proofErr w:type="spellStart"/>
      <w:r w:rsidRPr="007E6814">
        <w:rPr>
          <w:rFonts w:ascii="Times New Roman" w:eastAsia="Arial Unicode MS" w:hAnsi="Times New Roman"/>
          <w:color w:val="000000" w:themeColor="text1"/>
          <w:sz w:val="24"/>
          <w:szCs w:val="24"/>
        </w:rPr>
        <w:t>Драгомилов</w:t>
      </w:r>
      <w:proofErr w:type="spellEnd"/>
      <w:r w:rsidRPr="007E6814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, Т.С. Сухова, Л.В.Симонова, М., </w:t>
      </w:r>
      <w:proofErr w:type="spellStart"/>
      <w:r w:rsidRPr="007E6814">
        <w:rPr>
          <w:rFonts w:ascii="Times New Roman" w:eastAsia="Arial Unicode MS" w:hAnsi="Times New Roman"/>
          <w:color w:val="000000" w:themeColor="text1"/>
          <w:sz w:val="24"/>
          <w:szCs w:val="24"/>
        </w:rPr>
        <w:t>Вентана-Граф</w:t>
      </w:r>
      <w:proofErr w:type="spellEnd"/>
      <w:r w:rsidRPr="007E6814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, 2014); </w:t>
      </w:r>
      <w:r w:rsidRPr="007E6814">
        <w:rPr>
          <w:rFonts w:ascii="Times New Roman" w:hAnsi="Times New Roman"/>
          <w:color w:val="000000" w:themeColor="text1"/>
          <w:sz w:val="24"/>
          <w:szCs w:val="24"/>
        </w:rPr>
        <w:t xml:space="preserve">Рабочей программы по предмету «Биология» в условиях реализации ФГОС основного общего образования. 9 класс / авт.-сост. Н.В. Носова, Н.Н. </w:t>
      </w:r>
      <w:proofErr w:type="spellStart"/>
      <w:r w:rsidRPr="007E6814">
        <w:rPr>
          <w:rFonts w:ascii="Times New Roman" w:hAnsi="Times New Roman"/>
          <w:color w:val="000000" w:themeColor="text1"/>
          <w:sz w:val="24"/>
          <w:szCs w:val="24"/>
        </w:rPr>
        <w:t>Ветлугаева</w:t>
      </w:r>
      <w:proofErr w:type="spellEnd"/>
      <w:r w:rsidRPr="007E6814">
        <w:rPr>
          <w:rFonts w:ascii="Times New Roman" w:hAnsi="Times New Roman"/>
          <w:color w:val="000000" w:themeColor="text1"/>
          <w:sz w:val="24"/>
          <w:szCs w:val="24"/>
        </w:rPr>
        <w:t>, КОГОАУ ДПО «ИРО Кировской области».</w:t>
      </w:r>
      <w:proofErr w:type="gramEnd"/>
      <w:r w:rsidRPr="007E6814">
        <w:rPr>
          <w:rFonts w:ascii="Times New Roman" w:hAnsi="Times New Roman"/>
          <w:color w:val="000000" w:themeColor="text1"/>
          <w:sz w:val="24"/>
          <w:szCs w:val="24"/>
        </w:rPr>
        <w:t xml:space="preserve"> – Киров:</w:t>
      </w:r>
      <w:r w:rsidRPr="007E6814">
        <w:rPr>
          <w:rFonts w:ascii="Times New Roman" w:eastAsia="Times New Roman" w:hAnsi="Times New Roman"/>
          <w:color w:val="000000" w:themeColor="text1"/>
          <w:sz w:val="24"/>
          <w:szCs w:val="24"/>
          <w:lang w:eastAsia="ar-SA"/>
        </w:rPr>
        <w:t xml:space="preserve"> ООО «Типография «Старая Вятка»</w:t>
      </w:r>
      <w:r w:rsidRPr="007E6814">
        <w:rPr>
          <w:rFonts w:ascii="Times New Roman" w:hAnsi="Times New Roman"/>
          <w:color w:val="000000" w:themeColor="text1"/>
          <w:sz w:val="24"/>
          <w:szCs w:val="24"/>
        </w:rPr>
        <w:t xml:space="preserve">, 2019. </w:t>
      </w:r>
      <w:r w:rsidRPr="007E6814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</w:p>
    <w:p w:rsidR="0047691F" w:rsidRPr="007E6814" w:rsidRDefault="0047691F" w:rsidP="0047691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</w:p>
    <w:p w:rsidR="0047691F" w:rsidRPr="007E6814" w:rsidRDefault="0047691F" w:rsidP="0047691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E6814">
        <w:rPr>
          <w:rFonts w:ascii="Times New Roman" w:eastAsia="Arial Unicode MS" w:hAnsi="Times New Roman"/>
          <w:color w:val="000000" w:themeColor="text1"/>
          <w:sz w:val="24"/>
          <w:szCs w:val="24"/>
        </w:rPr>
        <w:t>Рабочая программа ориентирована на использование УМК по биологии издательского центра «</w:t>
      </w:r>
      <w:proofErr w:type="spellStart"/>
      <w:r w:rsidRPr="007E6814">
        <w:rPr>
          <w:rFonts w:ascii="Times New Roman" w:eastAsia="Arial Unicode MS" w:hAnsi="Times New Roman"/>
          <w:color w:val="000000" w:themeColor="text1"/>
          <w:sz w:val="24"/>
          <w:szCs w:val="24"/>
        </w:rPr>
        <w:t>Вентана-Граф</w:t>
      </w:r>
      <w:proofErr w:type="spellEnd"/>
      <w:r w:rsidRPr="007E6814">
        <w:rPr>
          <w:rFonts w:ascii="Times New Roman" w:eastAsia="Arial Unicode MS" w:hAnsi="Times New Roman"/>
          <w:color w:val="000000" w:themeColor="text1"/>
          <w:sz w:val="24"/>
          <w:szCs w:val="24"/>
        </w:rPr>
        <w:t>» (авторы:</w:t>
      </w:r>
      <w:proofErr w:type="gramEnd"/>
      <w:r w:rsidRPr="007E6814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7E6814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И.Н. Пономарёва, О.А. Корнилова, Н.М. Чернова; под редакцией проф. И.Н.Пономаревой) </w:t>
      </w:r>
      <w:r w:rsidRPr="007E6814">
        <w:rPr>
          <w:rFonts w:ascii="Times New Roman" w:eastAsia="Times New Roman" w:hAnsi="Times New Roman" w:cs="Times New Roman"/>
          <w:color w:val="000000"/>
          <w:sz w:val="24"/>
          <w:szCs w:val="24"/>
        </w:rPr>
        <w:t>и включает в себя:</w:t>
      </w:r>
      <w:proofErr w:type="gramEnd"/>
    </w:p>
    <w:p w:rsidR="0047691F" w:rsidRPr="007E6814" w:rsidRDefault="0047691F" w:rsidP="0047691F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7E6814">
        <w:rPr>
          <w:rFonts w:ascii="Times New Roman" w:eastAsia="Arial Unicode MS" w:hAnsi="Times New Roman"/>
          <w:color w:val="000000" w:themeColor="text1"/>
          <w:sz w:val="24"/>
          <w:szCs w:val="24"/>
        </w:rPr>
        <w:t>Учебник Биология 9 класс (авторы И.Н. Пономарёва, О.А. Корнилова, Н.М. Чернова; Москва, издательский центр «</w:t>
      </w:r>
      <w:proofErr w:type="spellStart"/>
      <w:r w:rsidRPr="007E6814">
        <w:rPr>
          <w:rFonts w:ascii="Times New Roman" w:eastAsia="Arial Unicode MS" w:hAnsi="Times New Roman"/>
          <w:color w:val="000000" w:themeColor="text1"/>
          <w:sz w:val="24"/>
          <w:szCs w:val="24"/>
        </w:rPr>
        <w:t>Вентана-Граф</w:t>
      </w:r>
      <w:proofErr w:type="spellEnd"/>
      <w:r w:rsidRPr="007E6814">
        <w:rPr>
          <w:rFonts w:ascii="Times New Roman" w:eastAsia="Arial Unicode MS" w:hAnsi="Times New Roman"/>
          <w:color w:val="000000" w:themeColor="text1"/>
          <w:sz w:val="24"/>
          <w:szCs w:val="24"/>
        </w:rPr>
        <w:t>», 2019год)</w:t>
      </w:r>
    </w:p>
    <w:p w:rsidR="0047691F" w:rsidRPr="007E6814" w:rsidRDefault="0047691F" w:rsidP="0047691F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 w:rsidRPr="007E6814">
        <w:rPr>
          <w:rFonts w:ascii="Times New Roman" w:eastAsia="Arial Unicode MS" w:hAnsi="Times New Roman"/>
          <w:color w:val="000000" w:themeColor="text1"/>
          <w:sz w:val="24"/>
          <w:szCs w:val="24"/>
        </w:rPr>
        <w:t>Рабочая тетрадь (авторы И.Н. Пономарёва, О.А. Корнилова, Н.М. Чернова; Москва, издательский центр «</w:t>
      </w:r>
      <w:proofErr w:type="spellStart"/>
      <w:r w:rsidRPr="007E6814">
        <w:rPr>
          <w:rFonts w:ascii="Times New Roman" w:eastAsia="Arial Unicode MS" w:hAnsi="Times New Roman"/>
          <w:color w:val="000000" w:themeColor="text1"/>
          <w:sz w:val="24"/>
          <w:szCs w:val="24"/>
        </w:rPr>
        <w:t>Вентана-Граф</w:t>
      </w:r>
      <w:proofErr w:type="spellEnd"/>
      <w:r w:rsidRPr="007E6814">
        <w:rPr>
          <w:rFonts w:ascii="Times New Roman" w:eastAsia="Arial Unicode MS" w:hAnsi="Times New Roman"/>
          <w:color w:val="000000" w:themeColor="text1"/>
          <w:sz w:val="24"/>
          <w:szCs w:val="24"/>
        </w:rPr>
        <w:t>», 2019год)</w:t>
      </w:r>
    </w:p>
    <w:p w:rsidR="0047691F" w:rsidRPr="007E6814" w:rsidRDefault="0047691F" w:rsidP="0047691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</w:p>
    <w:p w:rsidR="0047691F" w:rsidRPr="007E6814" w:rsidRDefault="00D025B4" w:rsidP="0047691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  <w:r>
        <w:rPr>
          <w:rFonts w:ascii="Times New Roman" w:eastAsia="Arial Unicode MS" w:hAnsi="Times New Roman"/>
          <w:color w:val="000000" w:themeColor="text1"/>
          <w:sz w:val="24"/>
          <w:szCs w:val="24"/>
        </w:rPr>
        <w:t>Сроки реализации Программы: 2022-2023</w:t>
      </w:r>
      <w:r w:rsidR="0047691F" w:rsidRPr="007E6814">
        <w:rPr>
          <w:rFonts w:ascii="Times New Roman" w:eastAsia="Arial Unicode MS" w:hAnsi="Times New Roman"/>
          <w:color w:val="000000" w:themeColor="text1"/>
          <w:sz w:val="24"/>
          <w:szCs w:val="24"/>
        </w:rPr>
        <w:t xml:space="preserve"> учебный год.</w:t>
      </w:r>
    </w:p>
    <w:p w:rsidR="0047691F" w:rsidRPr="007E6814" w:rsidRDefault="0047691F" w:rsidP="0047691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</w:rPr>
      </w:pPr>
    </w:p>
    <w:p w:rsidR="0047691F" w:rsidRPr="007E6814" w:rsidRDefault="0047691F" w:rsidP="0047691F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7E681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Программа состоит из следующих разделов:</w:t>
      </w:r>
    </w:p>
    <w:p w:rsidR="0047691F" w:rsidRPr="007E6814" w:rsidRDefault="0047691F" w:rsidP="0047691F">
      <w:pPr>
        <w:pStyle w:val="1"/>
        <w:tabs>
          <w:tab w:val="right" w:leader="dot" w:pos="9628"/>
        </w:tabs>
        <w:rPr>
          <w:noProof/>
          <w:color w:val="000000" w:themeColor="text1"/>
          <w:lang w:eastAsia="ru-RU"/>
        </w:rPr>
      </w:pPr>
      <w:r w:rsidRPr="007E6814">
        <w:rPr>
          <w:noProof/>
          <w:color w:val="000000" w:themeColor="text1"/>
        </w:rPr>
        <w:t xml:space="preserve">1. Планируемые результаты освоения учебного предмета </w:t>
      </w:r>
    </w:p>
    <w:p w:rsidR="0047691F" w:rsidRPr="007E6814" w:rsidRDefault="0047691F" w:rsidP="0047691F">
      <w:pPr>
        <w:pStyle w:val="1"/>
        <w:tabs>
          <w:tab w:val="right" w:leader="dot" w:pos="9628"/>
        </w:tabs>
        <w:rPr>
          <w:noProof/>
          <w:color w:val="000000" w:themeColor="text1"/>
          <w:lang w:eastAsia="ru-RU"/>
        </w:rPr>
      </w:pPr>
      <w:r w:rsidRPr="007E6814">
        <w:rPr>
          <w:noProof/>
          <w:color w:val="000000" w:themeColor="text1"/>
        </w:rPr>
        <w:t>2. Содержание учебного предмета</w:t>
      </w:r>
    </w:p>
    <w:p w:rsidR="0047691F" w:rsidRPr="007E6814" w:rsidRDefault="0047691F" w:rsidP="0047691F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7E681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3.Тематическое планирование с указанием количества часов, отводимых на освоение каждой темы</w:t>
      </w:r>
    </w:p>
    <w:p w:rsidR="0047691F" w:rsidRPr="007E6814" w:rsidRDefault="0047691F" w:rsidP="0047691F">
      <w:pPr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7E6814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4. Колендарно-тематическое планирование.</w:t>
      </w:r>
    </w:p>
    <w:p w:rsidR="0047691F" w:rsidRPr="007E6814" w:rsidRDefault="0047691F" w:rsidP="0047691F">
      <w:pPr>
        <w:pStyle w:val="111"/>
        <w:rPr>
          <w:sz w:val="24"/>
          <w:szCs w:val="24"/>
        </w:rPr>
      </w:pPr>
      <w:r w:rsidRPr="007E6814">
        <w:rPr>
          <w:sz w:val="24"/>
          <w:szCs w:val="24"/>
        </w:rPr>
        <w:t xml:space="preserve">Планируемые результаты </w:t>
      </w:r>
      <w:r w:rsidRPr="007E6814">
        <w:rPr>
          <w:sz w:val="24"/>
          <w:szCs w:val="24"/>
        </w:rPr>
        <w:br/>
        <w:t xml:space="preserve">освоения </w:t>
      </w:r>
      <w:r w:rsidR="007336B9" w:rsidRPr="007E6814">
        <w:rPr>
          <w:sz w:val="24"/>
          <w:szCs w:val="24"/>
        </w:rPr>
        <w:t>учебного предмета «Биология» в 9</w:t>
      </w:r>
      <w:r w:rsidRPr="007E6814">
        <w:rPr>
          <w:sz w:val="24"/>
          <w:szCs w:val="24"/>
        </w:rPr>
        <w:t xml:space="preserve"> классе</w:t>
      </w:r>
    </w:p>
    <w:p w:rsidR="0047691F" w:rsidRPr="007E6814" w:rsidRDefault="0047691F" w:rsidP="0047691F">
      <w:pPr>
        <w:tabs>
          <w:tab w:val="right" w:leader="dot" w:pos="9639"/>
        </w:tabs>
        <w:spacing w:after="0" w:line="240" w:lineRule="auto"/>
        <w:ind w:right="567"/>
        <w:contextualSpacing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47691F" w:rsidRPr="007E6814" w:rsidRDefault="0047691F" w:rsidP="0047691F">
      <w:pPr>
        <w:tabs>
          <w:tab w:val="right" w:leader="dot" w:pos="963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7E681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Ученик, окончивший 9 класс, научится:</w:t>
      </w:r>
    </w:p>
    <w:p w:rsidR="007336B9" w:rsidRPr="007E6814" w:rsidRDefault="007336B9" w:rsidP="0073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>• 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7336B9" w:rsidRPr="007E6814" w:rsidRDefault="007336B9" w:rsidP="0073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 xml:space="preserve">• аргументировать, приводить доказательства </w:t>
      </w:r>
      <w:proofErr w:type="spellStart"/>
      <w:r w:rsidR="00E226A2" w:rsidRPr="007E6814">
        <w:rPr>
          <w:rFonts w:ascii="Times New Roman" w:eastAsia="TimesNewRomanPSMT" w:hAnsi="Times New Roman"/>
          <w:color w:val="000000"/>
          <w:sz w:val="24"/>
          <w:szCs w:val="24"/>
        </w:rPr>
        <w:t>необходимоси</w:t>
      </w:r>
      <w:proofErr w:type="spellEnd"/>
      <w:r w:rsidR="00E226A2" w:rsidRPr="007E6814">
        <w:rPr>
          <w:rFonts w:ascii="Times New Roman" w:eastAsia="TimesNewRomanPSMT" w:hAnsi="Times New Roman"/>
          <w:color w:val="000000"/>
          <w:sz w:val="24"/>
          <w:szCs w:val="24"/>
        </w:rPr>
        <w:t xml:space="preserve"> защиты</w:t>
      </w: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> окружающей среды;</w:t>
      </w:r>
    </w:p>
    <w:p w:rsidR="007336B9" w:rsidRPr="007E6814" w:rsidRDefault="007336B9" w:rsidP="0073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>• аргументировать, приводить доказательства необходимости защиты окружающей среды;</w:t>
      </w:r>
    </w:p>
    <w:p w:rsidR="0040235B" w:rsidRPr="007E6814" w:rsidRDefault="007336B9" w:rsidP="004023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 xml:space="preserve">• аргументировать, приводить доказательства </w:t>
      </w:r>
      <w:r w:rsidR="0040235B" w:rsidRPr="007E6814">
        <w:rPr>
          <w:rFonts w:ascii="Times New Roman" w:eastAsia="TimesNewRomanPSMT" w:hAnsi="Times New Roman"/>
          <w:color w:val="000000"/>
          <w:sz w:val="24"/>
          <w:szCs w:val="24"/>
        </w:rPr>
        <w:t>зависимости здоровья человека от состояния окружающей среды</w:t>
      </w: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>;</w:t>
      </w:r>
    </w:p>
    <w:p w:rsidR="007336B9" w:rsidRPr="007E6814" w:rsidRDefault="007336B9" w:rsidP="0073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 xml:space="preserve">• </w:t>
      </w:r>
      <w:r w:rsidR="0040235B" w:rsidRPr="007E6814">
        <w:rPr>
          <w:rFonts w:ascii="Times New Roman" w:eastAsia="TimesNewRomanPSMT" w:hAnsi="Times New Roman"/>
          <w:color w:val="000000"/>
          <w:sz w:val="24"/>
          <w:szCs w:val="24"/>
        </w:rPr>
        <w:t>осуществлять классификацию биологических объектов на основе определения их принадлежности к определенной систематической группе;</w:t>
      </w:r>
    </w:p>
    <w:p w:rsidR="007336B9" w:rsidRPr="007E6814" w:rsidRDefault="007336B9" w:rsidP="0073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 xml:space="preserve">• </w:t>
      </w:r>
      <w:r w:rsidR="0040235B" w:rsidRPr="007E6814">
        <w:rPr>
          <w:rFonts w:ascii="Times New Roman" w:eastAsia="TimesNewRomanPSMT" w:hAnsi="Times New Roman"/>
          <w:color w:val="000000"/>
          <w:sz w:val="24"/>
          <w:szCs w:val="24"/>
        </w:rPr>
        <w:t>раскрывать роль биологии в практической деятельности людей; роль биологических объектов в природе и в жизни человека; значение биологического разнообразия для сохранения биосферы;</w:t>
      </w:r>
    </w:p>
    <w:p w:rsidR="007336B9" w:rsidRPr="007E6814" w:rsidRDefault="007336B9" w:rsidP="0073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>• различать</w:t>
      </w:r>
      <w:r w:rsidR="003431D5" w:rsidRPr="007E681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>по внешнему виду, схемам и описаниям реальные биологические объекты или их изображения, выявля</w:t>
      </w:r>
      <w:r w:rsidR="003431D5" w:rsidRPr="007E6814">
        <w:rPr>
          <w:rFonts w:ascii="Times New Roman" w:eastAsia="TimesNewRomanPSMT" w:hAnsi="Times New Roman"/>
          <w:color w:val="000000"/>
          <w:sz w:val="24"/>
          <w:szCs w:val="24"/>
        </w:rPr>
        <w:t>я</w:t>
      </w: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 xml:space="preserve"> отличительные признаки биологических объектов;</w:t>
      </w:r>
    </w:p>
    <w:p w:rsidR="003431D5" w:rsidRPr="007E6814" w:rsidRDefault="003431D5" w:rsidP="0034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>• объяснять общность происхождения эволюции организмов на основе сопоставления особенностей их строения и функционирования</w:t>
      </w:r>
    </w:p>
    <w:p w:rsidR="003431D5" w:rsidRPr="007E6814" w:rsidRDefault="003431D5" w:rsidP="0034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lastRenderedPageBreak/>
        <w:t>• объяснять механизмы наследственности и изменчивости, возникновения приспособленности, процесс видообразования;</w:t>
      </w:r>
    </w:p>
    <w:p w:rsidR="007336B9" w:rsidRPr="007E6814" w:rsidRDefault="007336B9" w:rsidP="0073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>• сравнивать биологические объекты, процессы; делать выводы и умозаключения на основе сравнения;</w:t>
      </w:r>
    </w:p>
    <w:p w:rsidR="007336B9" w:rsidRPr="007E6814" w:rsidRDefault="007336B9" w:rsidP="0073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>• устанавливать взаимосвязи между особенностями строения и функциями органов и систем органов;</w:t>
      </w:r>
    </w:p>
    <w:p w:rsidR="007336B9" w:rsidRPr="007E6814" w:rsidRDefault="007336B9" w:rsidP="0073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>• использовать методы биологической науки:</w:t>
      </w:r>
      <w:r w:rsidR="003431D5" w:rsidRPr="007E6814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>наблюдать и описывать биологические объекты и процессы;</w:t>
      </w:r>
      <w:r w:rsidR="006A3ACC" w:rsidRPr="007E6814">
        <w:rPr>
          <w:rFonts w:ascii="Times New Roman" w:eastAsia="TimesNewRomanPSMT" w:hAnsi="Times New Roman"/>
          <w:color w:val="000000"/>
          <w:sz w:val="24"/>
          <w:szCs w:val="24"/>
        </w:rPr>
        <w:t xml:space="preserve"> ставить биологические эксперименты и объяснять их результаты</w:t>
      </w: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>;</w:t>
      </w:r>
    </w:p>
    <w:p w:rsidR="007336B9" w:rsidRPr="007E6814" w:rsidRDefault="007336B9" w:rsidP="0073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 xml:space="preserve">• знать и аргументировать основные </w:t>
      </w:r>
      <w:r w:rsidR="006A3ACC" w:rsidRPr="007E6814">
        <w:rPr>
          <w:rFonts w:ascii="Times New Roman" w:eastAsia="TimesNewRomanPSMT" w:hAnsi="Times New Roman"/>
          <w:color w:val="000000"/>
          <w:sz w:val="24"/>
          <w:szCs w:val="24"/>
        </w:rPr>
        <w:t>правила поведения в природе; анализировать и оценивать последствия деятельности человека в природе</w:t>
      </w: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>;</w:t>
      </w:r>
    </w:p>
    <w:p w:rsidR="00E226A2" w:rsidRPr="007E6814" w:rsidRDefault="007336B9" w:rsidP="0073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pacing w:val="-6"/>
          <w:sz w:val="24"/>
          <w:szCs w:val="24"/>
        </w:rPr>
      </w:pP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 xml:space="preserve">• </w:t>
      </w:r>
      <w:r w:rsidRPr="007E6814">
        <w:rPr>
          <w:rFonts w:ascii="Times New Roman" w:eastAsia="TimesNewRomanPSMT" w:hAnsi="Times New Roman"/>
          <w:color w:val="000000"/>
          <w:spacing w:val="-6"/>
          <w:sz w:val="24"/>
          <w:szCs w:val="24"/>
        </w:rPr>
        <w:t>оценивать</w:t>
      </w:r>
      <w:r w:rsidR="006A3ACC" w:rsidRPr="007E6814">
        <w:rPr>
          <w:rFonts w:ascii="Times New Roman" w:eastAsia="TimesNewRomanPSMT" w:hAnsi="Times New Roman"/>
          <w:color w:val="000000"/>
          <w:spacing w:val="-6"/>
          <w:sz w:val="24"/>
          <w:szCs w:val="24"/>
        </w:rPr>
        <w:t xml:space="preserve"> и использовать приемы выращивания и размножения культурных растений и домашних животных, ухода за ними в </w:t>
      </w:r>
      <w:proofErr w:type="spellStart"/>
      <w:r w:rsidR="006A3ACC" w:rsidRPr="007E6814">
        <w:rPr>
          <w:rFonts w:ascii="Times New Roman" w:eastAsia="TimesNewRomanPSMT" w:hAnsi="Times New Roman"/>
          <w:color w:val="000000"/>
          <w:spacing w:val="-6"/>
          <w:sz w:val="24"/>
          <w:szCs w:val="24"/>
        </w:rPr>
        <w:t>агроценозах</w:t>
      </w:r>
      <w:proofErr w:type="spellEnd"/>
      <w:r w:rsidR="006A3ACC" w:rsidRPr="007E6814">
        <w:rPr>
          <w:rFonts w:ascii="Times New Roman" w:eastAsia="TimesNewRomanPSMT" w:hAnsi="Times New Roman"/>
          <w:color w:val="000000"/>
          <w:spacing w:val="-6"/>
          <w:sz w:val="24"/>
          <w:szCs w:val="24"/>
        </w:rPr>
        <w:t xml:space="preserve">; </w:t>
      </w:r>
    </w:p>
    <w:p w:rsidR="00E226A2" w:rsidRPr="007E6814" w:rsidRDefault="00E226A2" w:rsidP="00E226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pacing w:val="-6"/>
          <w:sz w:val="24"/>
          <w:szCs w:val="24"/>
        </w:rPr>
      </w:pP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 xml:space="preserve">• </w:t>
      </w:r>
      <w:r w:rsidRPr="007E6814">
        <w:rPr>
          <w:rFonts w:ascii="Times New Roman" w:eastAsia="TimesNewRomanPSMT" w:hAnsi="Times New Roman"/>
          <w:color w:val="000000"/>
          <w:spacing w:val="-6"/>
          <w:sz w:val="24"/>
          <w:szCs w:val="24"/>
        </w:rPr>
        <w:t xml:space="preserve">находить в учебной и научно-популярной литературе, Интернет-ресурсах информацию о живой природе, оформлять ее в виде письменных сообщений, докладов, рефератов; </w:t>
      </w:r>
    </w:p>
    <w:p w:rsidR="007336B9" w:rsidRPr="007E6814" w:rsidRDefault="007336B9" w:rsidP="0073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MT" w:hAnsi="Times New Roman"/>
          <w:color w:val="000000"/>
          <w:sz w:val="24"/>
          <w:szCs w:val="24"/>
        </w:rPr>
      </w:pP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>• знать и соблюдать правила работы в кабинете биологии.</w:t>
      </w:r>
    </w:p>
    <w:p w:rsidR="007336B9" w:rsidRPr="007E6814" w:rsidRDefault="007336B9" w:rsidP="007336B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</w:p>
    <w:p w:rsidR="007336B9" w:rsidRPr="007E6814" w:rsidRDefault="006A3ACC" w:rsidP="007336B9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7E681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Ученик, окончивший 9</w:t>
      </w:r>
      <w:r w:rsidR="007336B9" w:rsidRPr="007E6814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 класс, получит возможность научиться:</w:t>
      </w:r>
    </w:p>
    <w:p w:rsidR="007336B9" w:rsidRPr="007E6814" w:rsidRDefault="007336B9" w:rsidP="0073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</w:pP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 xml:space="preserve">• </w:t>
      </w:r>
      <w:r w:rsidR="00DA32B2" w:rsidRPr="007E6814">
        <w:rPr>
          <w:rFonts w:ascii="Times New Roman" w:eastAsia="TimesNewRomanPSMT" w:hAnsi="Times New Roman"/>
          <w:color w:val="000000"/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7E6814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>;</w:t>
      </w:r>
    </w:p>
    <w:p w:rsidR="00AD7174" w:rsidRPr="007E6814" w:rsidRDefault="00DA32B2" w:rsidP="00DA32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color w:val="000000"/>
          <w:sz w:val="24"/>
          <w:szCs w:val="24"/>
        </w:rPr>
      </w:pP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 xml:space="preserve">• </w:t>
      </w:r>
      <w:r w:rsidR="0023715C" w:rsidRPr="007E6814">
        <w:rPr>
          <w:rFonts w:ascii="Times New Roman" w:eastAsia="TimesNewRomanPS-ItalicMT" w:hAnsi="Times New Roman"/>
          <w:iCs/>
          <w:color w:val="000000"/>
          <w:spacing w:val="-6"/>
          <w:sz w:val="24"/>
          <w:szCs w:val="24"/>
        </w:rPr>
        <w:t xml:space="preserve">анализировать и оценивать </w:t>
      </w:r>
      <w:r w:rsidRPr="007E6814">
        <w:rPr>
          <w:rFonts w:ascii="Times New Roman" w:eastAsia="TimesNewRomanPS-ItalicMT" w:hAnsi="Times New Roman"/>
          <w:iCs/>
          <w:color w:val="000000"/>
          <w:sz w:val="24"/>
          <w:szCs w:val="24"/>
        </w:rPr>
        <w:t>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человека;</w:t>
      </w:r>
    </w:p>
    <w:p w:rsidR="007336B9" w:rsidRPr="007E6814" w:rsidRDefault="007336B9" w:rsidP="0073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color w:val="000000"/>
          <w:spacing w:val="-6"/>
          <w:sz w:val="24"/>
          <w:szCs w:val="24"/>
        </w:rPr>
      </w:pP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 xml:space="preserve">• </w:t>
      </w:r>
      <w:r w:rsidR="0023715C" w:rsidRPr="007E6814">
        <w:rPr>
          <w:rFonts w:ascii="Times New Roman" w:eastAsia="TimesNewRomanPS-ItalicMT" w:hAnsi="Times New Roman"/>
          <w:iCs/>
          <w:color w:val="000000"/>
          <w:spacing w:val="-6"/>
          <w:sz w:val="24"/>
          <w:szCs w:val="24"/>
        </w:rPr>
        <w:t xml:space="preserve">находить информацию по вопросам общей биологии </w:t>
      </w:r>
      <w:r w:rsidRPr="007E6814">
        <w:rPr>
          <w:rFonts w:ascii="Times New Roman" w:eastAsia="TimesNewRomanPS-ItalicMT" w:hAnsi="Times New Roman"/>
          <w:iCs/>
          <w:color w:val="000000"/>
          <w:spacing w:val="-6"/>
          <w:sz w:val="24"/>
          <w:szCs w:val="24"/>
        </w:rPr>
        <w:t>в научно-популярной литературе, биологических словарях, справочниках, Интернет-ресурсе, ее, переводить из одной формы в другую;</w:t>
      </w:r>
      <w:r w:rsidR="00DA32B2" w:rsidRPr="007E6814">
        <w:rPr>
          <w:rFonts w:ascii="Times New Roman" w:eastAsia="TimesNewRomanPS-ItalicMT" w:hAnsi="Times New Roman"/>
          <w:iCs/>
          <w:color w:val="000000"/>
          <w:sz w:val="24"/>
          <w:szCs w:val="24"/>
        </w:rPr>
        <w:t xml:space="preserve"> анализировать и </w:t>
      </w:r>
      <w:proofErr w:type="spellStart"/>
      <w:r w:rsidR="00DA32B2" w:rsidRPr="007E6814">
        <w:rPr>
          <w:rFonts w:ascii="Times New Roman" w:eastAsia="TimesNewRomanPS-ItalicMT" w:hAnsi="Times New Roman"/>
          <w:iCs/>
          <w:color w:val="000000"/>
          <w:sz w:val="24"/>
          <w:szCs w:val="24"/>
        </w:rPr>
        <w:t>оценивать</w:t>
      </w:r>
      <w:r w:rsidR="0023715C" w:rsidRPr="007E6814">
        <w:rPr>
          <w:rFonts w:ascii="Times New Roman" w:eastAsia="TimesNewRomanPS-ItalicMT" w:hAnsi="Times New Roman"/>
          <w:iCs/>
          <w:color w:val="000000"/>
          <w:sz w:val="24"/>
          <w:szCs w:val="24"/>
        </w:rPr>
        <w:t>ее</w:t>
      </w:r>
      <w:proofErr w:type="spellEnd"/>
      <w:r w:rsidR="0023715C" w:rsidRPr="007E6814">
        <w:rPr>
          <w:rFonts w:ascii="Times New Roman" w:eastAsia="TimesNewRomanPS-ItalicMT" w:hAnsi="Times New Roman"/>
          <w:iCs/>
          <w:color w:val="000000"/>
          <w:sz w:val="24"/>
          <w:szCs w:val="24"/>
        </w:rPr>
        <w:t>, переводить из одной формы в другую;</w:t>
      </w:r>
    </w:p>
    <w:p w:rsidR="007336B9" w:rsidRPr="007E6814" w:rsidRDefault="007336B9" w:rsidP="002371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/>
          <w:iCs/>
          <w:color w:val="000000"/>
          <w:sz w:val="24"/>
          <w:szCs w:val="24"/>
        </w:rPr>
      </w:pP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 xml:space="preserve">• </w:t>
      </w:r>
      <w:r w:rsidRPr="007E6814">
        <w:rPr>
          <w:rFonts w:ascii="Times New Roman" w:eastAsia="TimesNewRomanPS-ItalicMT" w:hAnsi="Times New Roman"/>
          <w:iCs/>
          <w:color w:val="000000"/>
          <w:sz w:val="24"/>
          <w:szCs w:val="24"/>
        </w:rPr>
        <w:t xml:space="preserve">ориентироваться в системе моральных норм и ценностей по отношению к </w:t>
      </w:r>
      <w:r w:rsidR="0023715C" w:rsidRPr="007E6814">
        <w:rPr>
          <w:rFonts w:ascii="Times New Roman" w:eastAsia="TimesNewRomanPS-ItalicMT" w:hAnsi="Times New Roman"/>
          <w:iCs/>
          <w:color w:val="000000"/>
          <w:sz w:val="24"/>
          <w:szCs w:val="24"/>
        </w:rPr>
        <w:t xml:space="preserve">объектам живой природы, </w:t>
      </w:r>
      <w:r w:rsidRPr="007E6814">
        <w:rPr>
          <w:rFonts w:ascii="Times New Roman" w:eastAsia="TimesNewRomanPS-ItalicMT" w:hAnsi="Times New Roman"/>
          <w:iCs/>
          <w:color w:val="000000"/>
          <w:sz w:val="24"/>
          <w:szCs w:val="24"/>
        </w:rPr>
        <w:t>собственному здоровью и здоровью других людей</w:t>
      </w:r>
      <w:r w:rsidR="0023715C" w:rsidRPr="007E6814">
        <w:rPr>
          <w:rFonts w:ascii="Times New Roman" w:eastAsia="TimesNewRomanPS-ItalicMT" w:hAnsi="Times New Roman"/>
          <w:iCs/>
          <w:color w:val="000000"/>
          <w:sz w:val="24"/>
          <w:szCs w:val="24"/>
        </w:rPr>
        <w:t xml:space="preserve"> (признание высокой ценности жизни во всех ее проявлениях, экологическое сознание, эмоционально-ценностное отношение к объектам живой природы)</w:t>
      </w:r>
      <w:r w:rsidRPr="007E6814">
        <w:rPr>
          <w:rFonts w:ascii="Times New Roman" w:eastAsia="TimesNewRomanPS-ItalicMT" w:hAnsi="Times New Roman"/>
          <w:iCs/>
          <w:color w:val="000000"/>
          <w:sz w:val="24"/>
          <w:szCs w:val="24"/>
        </w:rPr>
        <w:t>;</w:t>
      </w:r>
    </w:p>
    <w:p w:rsidR="007336B9" w:rsidRPr="007E6814" w:rsidRDefault="007336B9" w:rsidP="0073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</w:pP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 xml:space="preserve">• </w:t>
      </w:r>
      <w:r w:rsidRPr="007E6814">
        <w:rPr>
          <w:rFonts w:ascii="Times New Roman" w:eastAsia="TimesNewRomanPS-ItalicMT" w:hAnsi="Times New Roman"/>
          <w:iCs/>
          <w:color w:val="000000"/>
          <w:sz w:val="24"/>
          <w:szCs w:val="24"/>
        </w:rPr>
        <w:t xml:space="preserve">создавать собственные </w:t>
      </w:r>
      <w:r w:rsidR="0023715C" w:rsidRPr="007E6814">
        <w:rPr>
          <w:rFonts w:ascii="Times New Roman" w:eastAsia="TimesNewRomanPS-ItalicMT" w:hAnsi="Times New Roman"/>
          <w:iCs/>
          <w:color w:val="000000"/>
          <w:sz w:val="24"/>
          <w:szCs w:val="24"/>
        </w:rPr>
        <w:t>письменные и устные сообщения о современных проблемах в области биологии и охраны окружающей среды на основе</w:t>
      </w:r>
      <w:r w:rsidRPr="007E6814"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  <w:t xml:space="preserve"> </w:t>
      </w:r>
      <w:r w:rsidRPr="007E6814">
        <w:rPr>
          <w:rFonts w:ascii="Times New Roman" w:eastAsia="TimesNewRomanPS-ItalicMT" w:hAnsi="Times New Roman"/>
          <w:iCs/>
          <w:color w:val="000000"/>
          <w:sz w:val="24"/>
          <w:szCs w:val="24"/>
        </w:rPr>
        <w:t>нескольких источников информации, сопровождать выступление презентацией, учитывая особенности аудитории сверстников;</w:t>
      </w:r>
    </w:p>
    <w:p w:rsidR="007336B9" w:rsidRPr="007E6814" w:rsidRDefault="007336B9" w:rsidP="007336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/>
          <w:i/>
          <w:iCs/>
          <w:color w:val="000000"/>
          <w:sz w:val="24"/>
          <w:szCs w:val="24"/>
        </w:rPr>
      </w:pPr>
      <w:r w:rsidRPr="007E6814">
        <w:rPr>
          <w:rFonts w:ascii="Times New Roman" w:eastAsia="TimesNewRomanPSMT" w:hAnsi="Times New Roman"/>
          <w:color w:val="000000"/>
          <w:sz w:val="24"/>
          <w:szCs w:val="24"/>
        </w:rPr>
        <w:t xml:space="preserve">• </w:t>
      </w:r>
      <w:r w:rsidRPr="007E6814">
        <w:rPr>
          <w:rFonts w:ascii="Times New Roman" w:eastAsia="TimesNewRomanPS-ItalicMT" w:hAnsi="Times New Roman"/>
          <w:iCs/>
          <w:color w:val="000000"/>
          <w:sz w:val="24"/>
          <w:szCs w:val="24"/>
        </w:rPr>
        <w:t xml:space="preserve">работать в группе сверстников при решении познавательных задач связанных с </w:t>
      </w:r>
      <w:r w:rsidR="00A57080" w:rsidRPr="007E6814">
        <w:rPr>
          <w:rFonts w:ascii="Times New Roman" w:eastAsia="TimesNewRomanPS-ItalicMT" w:hAnsi="Times New Roman"/>
          <w:iCs/>
          <w:color w:val="000000"/>
          <w:sz w:val="24"/>
          <w:szCs w:val="24"/>
        </w:rPr>
        <w:t>теоретическими и практическими проблемами в области молекулярной биологии, генетики,</w:t>
      </w:r>
      <w:r w:rsidR="00CC5D05" w:rsidRPr="007E6814">
        <w:rPr>
          <w:rFonts w:ascii="Times New Roman" w:eastAsia="TimesNewRomanPS-ItalicMT" w:hAnsi="Times New Roman"/>
          <w:iCs/>
          <w:color w:val="000000"/>
          <w:sz w:val="24"/>
          <w:szCs w:val="24"/>
        </w:rPr>
        <w:t xml:space="preserve"> </w:t>
      </w:r>
      <w:r w:rsidR="00A57080" w:rsidRPr="007E6814">
        <w:rPr>
          <w:rFonts w:ascii="Times New Roman" w:eastAsia="TimesNewRomanPS-ItalicMT" w:hAnsi="Times New Roman"/>
          <w:iCs/>
          <w:color w:val="000000"/>
          <w:sz w:val="24"/>
          <w:szCs w:val="24"/>
        </w:rPr>
        <w:t>экологии, биотехнологии, медицины и охраны окружающей среды,</w:t>
      </w:r>
      <w:r w:rsidRPr="007E6814">
        <w:rPr>
          <w:rFonts w:ascii="Times New Roman" w:eastAsia="TimesNewRomanPS-ItalicMT" w:hAnsi="Times New Roman"/>
          <w:iCs/>
          <w:color w:val="000000"/>
          <w:sz w:val="24"/>
          <w:szCs w:val="24"/>
        </w:rPr>
        <w:t xml:space="preserve"> планировать совместную деятельность, учитывать мнение окружающих и адекватно оценивать собственный вклад в деятельность группы.</w:t>
      </w:r>
    </w:p>
    <w:p w:rsidR="007336B9" w:rsidRPr="0021477C" w:rsidRDefault="007336B9" w:rsidP="007336B9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336B9" w:rsidRPr="0021477C" w:rsidRDefault="007336B9" w:rsidP="007336B9">
      <w:pPr>
        <w:pStyle w:val="111"/>
      </w:pPr>
      <w:bookmarkStart w:id="0" w:name="_Toc503309829"/>
      <w:r w:rsidRPr="0021477C">
        <w:t>2. Содержание учебного предмета</w:t>
      </w:r>
      <w:bookmarkEnd w:id="0"/>
    </w:p>
    <w:p w:rsidR="007336B9" w:rsidRPr="0021477C" w:rsidRDefault="007336B9" w:rsidP="007336B9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268"/>
        <w:gridCol w:w="7034"/>
      </w:tblGrid>
      <w:tr w:rsidR="007336B9" w:rsidRPr="00AD48FD" w:rsidTr="00D7542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36B9" w:rsidRPr="0021477C" w:rsidRDefault="007336B9" w:rsidP="00D7542C">
            <w:pPr>
              <w:tabs>
                <w:tab w:val="left" w:pos="0"/>
              </w:tabs>
              <w:spacing w:after="0" w:line="233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1477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B9" w:rsidRPr="0021477C" w:rsidRDefault="007336B9" w:rsidP="00D7542C">
            <w:pPr>
              <w:spacing w:after="0" w:line="233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7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</w:t>
            </w:r>
          </w:p>
          <w:p w:rsidR="007336B9" w:rsidRPr="0021477C" w:rsidRDefault="007336B9" w:rsidP="00D7542C">
            <w:pPr>
              <w:spacing w:after="0" w:line="233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7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B9" w:rsidRPr="0021477C" w:rsidRDefault="007336B9" w:rsidP="00D7542C">
            <w:pPr>
              <w:spacing w:after="0" w:line="233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147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Основное содержание</w:t>
            </w:r>
          </w:p>
        </w:tc>
      </w:tr>
      <w:tr w:rsidR="007336B9" w:rsidRPr="00AD48FD" w:rsidTr="00CC5D05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36B9" w:rsidRPr="0021477C" w:rsidRDefault="007336B9" w:rsidP="007336B9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33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6B9" w:rsidRPr="007E6814" w:rsidRDefault="00CC5D05" w:rsidP="00D7542C">
            <w:pPr>
              <w:spacing w:after="0" w:line="233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E6814">
              <w:rPr>
                <w:rStyle w:val="28pt"/>
                <w:rFonts w:eastAsiaTheme="minorEastAsia"/>
                <w:sz w:val="24"/>
                <w:szCs w:val="24"/>
              </w:rPr>
              <w:t>Общие закономерности жизни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5" w:rsidRPr="007E6814" w:rsidRDefault="00CC5D05" w:rsidP="00CC5D05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7E6814">
              <w:rPr>
                <w:rFonts w:eastAsia="NewBaskervilleC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E6814">
              <w:rPr>
                <w:rStyle w:val="285pt"/>
                <w:rFonts w:eastAsia="Arial Unicode MS"/>
                <w:sz w:val="24"/>
                <w:szCs w:val="24"/>
              </w:rPr>
              <w:t>Б</w:t>
            </w:r>
            <w:proofErr w:type="gramEnd"/>
            <w:r w:rsidRPr="007E6814">
              <w:rPr>
                <w:rStyle w:val="285pt"/>
                <w:rFonts w:eastAsia="Arial Unicode MS"/>
                <w:sz w:val="24"/>
                <w:szCs w:val="24"/>
              </w:rPr>
              <w:t xml:space="preserve">   Биология - наука, исследующая жизнь. Изучение природы в обеспечении выживания людей на Земле. Биология - система разных биологических областей науки. Роль биологии в практической деятельности людей.</w:t>
            </w:r>
          </w:p>
          <w:p w:rsidR="00CC5D05" w:rsidRPr="007E6814" w:rsidRDefault="00CC5D05" w:rsidP="00CC5D05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7E6814">
              <w:rPr>
                <w:rStyle w:val="285pt"/>
                <w:rFonts w:eastAsia="Arial Unicode MS"/>
                <w:sz w:val="24"/>
                <w:szCs w:val="24"/>
              </w:rPr>
              <w:t xml:space="preserve">           Методы изучения живых организмов: наблюдение, измерение, сравнение, описание, эксперимент, моделирование. Правила работы в кабинете биологии с биологическими приборами и инструментами.</w:t>
            </w:r>
          </w:p>
          <w:p w:rsidR="00CC5D05" w:rsidRPr="007E6814" w:rsidRDefault="00CC5D05" w:rsidP="00CC5D05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7E6814">
              <w:rPr>
                <w:rStyle w:val="285pt"/>
                <w:rFonts w:eastAsia="Arial Unicode MS"/>
                <w:sz w:val="24"/>
                <w:szCs w:val="24"/>
              </w:rPr>
              <w:t xml:space="preserve">           </w:t>
            </w:r>
            <w:proofErr w:type="gramStart"/>
            <w:r w:rsidRPr="007E6814">
              <w:rPr>
                <w:rStyle w:val="285pt"/>
                <w:rFonts w:eastAsia="Arial Unicode MS"/>
                <w:sz w:val="24"/>
                <w:szCs w:val="24"/>
              </w:rPr>
              <w:t xml:space="preserve">Отличительные признаки живого и неживого: химический состав, </w:t>
            </w:r>
            <w:r w:rsidRPr="007E6814">
              <w:rPr>
                <w:rStyle w:val="285pt"/>
                <w:rFonts w:eastAsia="Arial Unicode MS"/>
                <w:sz w:val="24"/>
                <w:szCs w:val="24"/>
              </w:rPr>
              <w:lastRenderedPageBreak/>
              <w:t>клеточное строение, обмен веществ, размножение, наследственность, изменчивость, рост, развитие, раздражимость.</w:t>
            </w:r>
            <w:proofErr w:type="gramEnd"/>
            <w:r w:rsidRPr="007E6814">
              <w:rPr>
                <w:rStyle w:val="285pt"/>
                <w:rFonts w:eastAsia="Arial Unicode MS"/>
                <w:sz w:val="24"/>
                <w:szCs w:val="24"/>
              </w:rPr>
              <w:t xml:space="preserve"> Взаимосвязь живых организмов и среды.</w:t>
            </w:r>
          </w:p>
          <w:p w:rsidR="007336B9" w:rsidRPr="007E6814" w:rsidRDefault="00CC5D05" w:rsidP="00CC5D05">
            <w:pPr>
              <w:snapToGrid w:val="0"/>
              <w:spacing w:after="0" w:line="233" w:lineRule="auto"/>
              <w:contextualSpacing/>
              <w:jc w:val="both"/>
              <w:rPr>
                <w:rFonts w:ascii="Times New Roman" w:eastAsia="NewBaskervilleC" w:hAnsi="Times New Roman"/>
                <w:color w:val="000000"/>
                <w:sz w:val="24"/>
                <w:szCs w:val="24"/>
              </w:rPr>
            </w:pPr>
            <w:r w:rsidRPr="007E6814">
              <w:rPr>
                <w:rStyle w:val="285pt"/>
                <w:rFonts w:eastAsia="Arial Unicode MS"/>
                <w:sz w:val="24"/>
                <w:szCs w:val="24"/>
              </w:rPr>
              <w:t>Среды жизни на Земле и многообразие их организмов. Клеточное разнообразие организмов и их царства. Вирус</w:t>
            </w:r>
            <w:proofErr w:type="gramStart"/>
            <w:r w:rsidRPr="007E6814">
              <w:rPr>
                <w:rStyle w:val="285pt"/>
                <w:rFonts w:eastAsia="Arial Unicode MS"/>
                <w:sz w:val="24"/>
                <w:szCs w:val="24"/>
              </w:rPr>
              <w:t>ы-</w:t>
            </w:r>
            <w:proofErr w:type="gramEnd"/>
            <w:r w:rsidRPr="007E6814">
              <w:rPr>
                <w:rStyle w:val="285pt"/>
                <w:rFonts w:eastAsia="Arial Unicode MS"/>
                <w:sz w:val="24"/>
                <w:szCs w:val="24"/>
              </w:rPr>
              <w:t xml:space="preserve"> неклеточная форма жизни. Разнообразие </w:t>
            </w:r>
            <w:proofErr w:type="spellStart"/>
            <w:r w:rsidRPr="007E6814">
              <w:rPr>
                <w:rStyle w:val="285pt"/>
                <w:rFonts w:eastAsia="Arial Unicode MS"/>
                <w:sz w:val="24"/>
                <w:szCs w:val="24"/>
              </w:rPr>
              <w:t>биосисгем</w:t>
            </w:r>
            <w:proofErr w:type="spellEnd"/>
            <w:r w:rsidRPr="007E6814">
              <w:rPr>
                <w:rStyle w:val="285pt"/>
                <w:rFonts w:eastAsia="Arial Unicode MS"/>
                <w:sz w:val="24"/>
                <w:szCs w:val="24"/>
              </w:rPr>
              <w:t>, отображающее структурные уровни организации жизни</w:t>
            </w:r>
          </w:p>
        </w:tc>
      </w:tr>
      <w:tr w:rsidR="00CC5D05" w:rsidRPr="00AD48FD" w:rsidTr="00C453C8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D05" w:rsidRPr="0021477C" w:rsidRDefault="00CC5D05" w:rsidP="007336B9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33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5" w:rsidRPr="007E6814" w:rsidRDefault="00CC5D05" w:rsidP="00D7542C">
            <w:pPr>
              <w:spacing w:after="0" w:line="233" w:lineRule="auto"/>
              <w:rPr>
                <w:rStyle w:val="28pt"/>
                <w:rFonts w:eastAsiaTheme="minorEastAsia"/>
                <w:sz w:val="24"/>
                <w:szCs w:val="24"/>
              </w:rPr>
            </w:pPr>
            <w:r w:rsidRPr="007E6814">
              <w:rPr>
                <w:rStyle w:val="28pt"/>
                <w:rFonts w:eastAsiaTheme="minorEastAsia"/>
                <w:sz w:val="24"/>
                <w:szCs w:val="24"/>
              </w:rPr>
              <w:t>Закономерности жизни на клеточном уровне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D05" w:rsidRPr="007E6814" w:rsidRDefault="00CC5D05" w:rsidP="00CC5D05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7E6814">
              <w:rPr>
                <w:rStyle w:val="285pt"/>
                <w:rFonts w:eastAsia="Arial Unicode MS"/>
                <w:sz w:val="24"/>
                <w:szCs w:val="24"/>
              </w:rPr>
              <w:t xml:space="preserve">          </w:t>
            </w:r>
            <w:r w:rsidR="007E6814">
              <w:rPr>
                <w:rStyle w:val="285pt"/>
                <w:rFonts w:eastAsia="Arial Unicode MS"/>
                <w:sz w:val="24"/>
                <w:szCs w:val="24"/>
              </w:rPr>
              <w:t xml:space="preserve"> </w:t>
            </w:r>
            <w:r w:rsidRPr="007E6814">
              <w:rPr>
                <w:rStyle w:val="285pt"/>
                <w:rFonts w:eastAsia="Arial Unicode MS"/>
                <w:sz w:val="24"/>
                <w:szCs w:val="24"/>
              </w:rPr>
              <w:t>Многообразие типов клеток: свободноживущие и образующие ткани, прокариоты, эукариоты. Роль учёных в изучении клетки.</w:t>
            </w:r>
          </w:p>
          <w:p w:rsidR="00CC5D05" w:rsidRPr="007E6814" w:rsidRDefault="00CC5D05" w:rsidP="00CC5D05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7E6814">
              <w:rPr>
                <w:rStyle w:val="285pt"/>
                <w:rFonts w:eastAsia="Arial Unicode MS"/>
                <w:sz w:val="24"/>
                <w:szCs w:val="24"/>
              </w:rPr>
              <w:t xml:space="preserve">          </w:t>
            </w:r>
            <w:r w:rsidR="007E6814">
              <w:rPr>
                <w:rStyle w:val="285pt"/>
                <w:rFonts w:eastAsia="Arial Unicode MS"/>
                <w:sz w:val="24"/>
                <w:szCs w:val="24"/>
              </w:rPr>
              <w:t xml:space="preserve"> </w:t>
            </w:r>
            <w:r w:rsidRPr="007E6814">
              <w:rPr>
                <w:rStyle w:val="285pt"/>
                <w:rFonts w:eastAsia="Arial Unicode MS"/>
                <w:sz w:val="24"/>
                <w:szCs w:val="24"/>
              </w:rPr>
              <w:t xml:space="preserve">Особенности химического состава живой клетки и его сходство у разных типов клеток. Неорганические и органические вещества клетки. Содержание воды, минеральных солей, </w:t>
            </w:r>
            <w:proofErr w:type="spellStart"/>
            <w:r w:rsidRPr="007E6814">
              <w:rPr>
                <w:rStyle w:val="285pt"/>
                <w:rFonts w:eastAsia="Arial Unicode MS"/>
                <w:sz w:val="24"/>
                <w:szCs w:val="24"/>
              </w:rPr>
              <w:t>углеводов</w:t>
            </w:r>
            <w:proofErr w:type="gramStart"/>
            <w:r w:rsidRPr="007E6814">
              <w:rPr>
                <w:rStyle w:val="285pt"/>
                <w:rFonts w:eastAsia="Arial Unicode MS"/>
                <w:sz w:val="24"/>
                <w:szCs w:val="24"/>
              </w:rPr>
              <w:t>.л</w:t>
            </w:r>
            <w:proofErr w:type="gramEnd"/>
            <w:r w:rsidRPr="007E6814">
              <w:rPr>
                <w:rStyle w:val="285pt"/>
                <w:rFonts w:eastAsia="Arial Unicode MS"/>
                <w:sz w:val="24"/>
                <w:szCs w:val="24"/>
              </w:rPr>
              <w:t>ипидов</w:t>
            </w:r>
            <w:proofErr w:type="spellEnd"/>
            <w:r w:rsidRPr="007E6814">
              <w:rPr>
                <w:rStyle w:val="285pt"/>
                <w:rFonts w:eastAsia="Arial Unicode MS"/>
                <w:sz w:val="24"/>
                <w:szCs w:val="24"/>
              </w:rPr>
              <w:t>, белков в клетке и организме. Их функции в жизнедеятельности клетки.</w:t>
            </w:r>
          </w:p>
          <w:p w:rsidR="00CC5D05" w:rsidRPr="007E6814" w:rsidRDefault="00CC5D05" w:rsidP="00CC5D05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7E6814">
              <w:rPr>
                <w:rStyle w:val="285pt"/>
                <w:rFonts w:eastAsia="Arial Unicode MS"/>
                <w:sz w:val="24"/>
                <w:szCs w:val="24"/>
              </w:rPr>
              <w:t xml:space="preserve">          </w:t>
            </w:r>
            <w:r w:rsidR="007E6814">
              <w:rPr>
                <w:rStyle w:val="285pt"/>
                <w:rFonts w:eastAsia="Arial Unicode MS"/>
                <w:sz w:val="24"/>
                <w:szCs w:val="24"/>
              </w:rPr>
              <w:t xml:space="preserve"> </w:t>
            </w:r>
            <w:r w:rsidRPr="007E6814">
              <w:rPr>
                <w:rStyle w:val="285pt"/>
                <w:rFonts w:eastAsia="Arial Unicode MS"/>
                <w:sz w:val="24"/>
                <w:szCs w:val="24"/>
              </w:rPr>
              <w:t xml:space="preserve">Структурные части клетки: мембрана, ядро, цитоплазма с органоидами и включениями. Мембранные и </w:t>
            </w:r>
            <w:proofErr w:type="spellStart"/>
            <w:r w:rsidRPr="007E6814">
              <w:rPr>
                <w:rStyle w:val="285pt"/>
                <w:rFonts w:eastAsia="Arial Unicode MS"/>
                <w:sz w:val="24"/>
                <w:szCs w:val="24"/>
              </w:rPr>
              <w:t>немембранные</w:t>
            </w:r>
            <w:proofErr w:type="spellEnd"/>
            <w:r w:rsidRPr="007E6814">
              <w:rPr>
                <w:rStyle w:val="285pt"/>
                <w:rFonts w:eastAsia="Arial Unicode MS"/>
                <w:sz w:val="24"/>
                <w:szCs w:val="24"/>
              </w:rPr>
              <w:t xml:space="preserve"> органоиды, отличительные особенности их строения и функции.</w:t>
            </w:r>
          </w:p>
          <w:p w:rsidR="00CC5D05" w:rsidRPr="007E6814" w:rsidRDefault="00CC5D05" w:rsidP="00CC5D05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7E6814">
              <w:rPr>
                <w:rStyle w:val="285pt"/>
                <w:rFonts w:eastAsia="Arial Unicode MS"/>
                <w:sz w:val="24"/>
                <w:szCs w:val="24"/>
              </w:rPr>
              <w:t xml:space="preserve">          </w:t>
            </w:r>
            <w:r w:rsidR="007E6814">
              <w:rPr>
                <w:rStyle w:val="285pt"/>
                <w:rFonts w:eastAsia="Arial Unicode MS"/>
                <w:sz w:val="24"/>
                <w:szCs w:val="24"/>
              </w:rPr>
              <w:t xml:space="preserve"> </w:t>
            </w:r>
            <w:r w:rsidRPr="007E6814">
              <w:rPr>
                <w:rStyle w:val="285pt"/>
                <w:rFonts w:eastAsia="Arial Unicode MS"/>
                <w:sz w:val="24"/>
                <w:szCs w:val="24"/>
              </w:rPr>
              <w:t>Понятие об обмене веществ как совокупности биохимических реакций, обеспечивающих жизнедеятельность клетки. Значение ассимиляции и диссимиляции в клетке. Равновесие энергетического состояния клетки - обеспечение её нормального функционирования.</w:t>
            </w:r>
          </w:p>
          <w:p w:rsidR="00CC5D05" w:rsidRPr="007E6814" w:rsidRDefault="00CC5D05" w:rsidP="00CC5D05">
            <w:pPr>
              <w:pStyle w:val="21"/>
              <w:shd w:val="clear" w:color="auto" w:fill="auto"/>
              <w:rPr>
                <w:sz w:val="24"/>
                <w:szCs w:val="24"/>
              </w:rPr>
            </w:pPr>
            <w:r w:rsidRPr="007E6814">
              <w:rPr>
                <w:rStyle w:val="285pt"/>
                <w:rFonts w:eastAsia="Arial Unicode MS"/>
                <w:sz w:val="24"/>
                <w:szCs w:val="24"/>
              </w:rPr>
              <w:t xml:space="preserve">          </w:t>
            </w:r>
            <w:r w:rsidR="007E6814">
              <w:rPr>
                <w:rStyle w:val="285pt"/>
                <w:rFonts w:eastAsia="Arial Unicode MS"/>
                <w:sz w:val="24"/>
                <w:szCs w:val="24"/>
              </w:rPr>
              <w:t xml:space="preserve"> </w:t>
            </w:r>
            <w:r w:rsidRPr="007E6814">
              <w:rPr>
                <w:rStyle w:val="285pt"/>
                <w:rFonts w:eastAsia="Arial Unicode MS"/>
                <w:sz w:val="24"/>
                <w:szCs w:val="24"/>
              </w:rPr>
              <w:t xml:space="preserve">Понятие о биосинтезе. Этапы синтеза белка в клетке. Роль нуклеиновых кислот и рибосом в биосинтезе белков. Понятие о фотосинтезе как процессе создания углеводов в живой клетке. Две стадии фотосинтеза: </w:t>
            </w:r>
            <w:proofErr w:type="gramStart"/>
            <w:r w:rsidRPr="007E6814">
              <w:rPr>
                <w:rStyle w:val="285pt"/>
                <w:rFonts w:eastAsia="Arial Unicode MS"/>
                <w:sz w:val="24"/>
                <w:szCs w:val="24"/>
              </w:rPr>
              <w:t>световая</w:t>
            </w:r>
            <w:proofErr w:type="gramEnd"/>
            <w:r w:rsidRPr="007E6814">
              <w:rPr>
                <w:rStyle w:val="285pt"/>
                <w:rFonts w:eastAsia="Arial Unicode MS"/>
                <w:sz w:val="24"/>
                <w:szCs w:val="24"/>
              </w:rPr>
              <w:t xml:space="preserve"> и </w:t>
            </w:r>
            <w:proofErr w:type="spellStart"/>
            <w:r w:rsidRPr="007E6814">
              <w:rPr>
                <w:rStyle w:val="285pt"/>
                <w:rFonts w:eastAsia="Arial Unicode MS"/>
                <w:sz w:val="24"/>
                <w:szCs w:val="24"/>
              </w:rPr>
              <w:t>темновая</w:t>
            </w:r>
            <w:proofErr w:type="spellEnd"/>
            <w:r w:rsidRPr="007E6814">
              <w:rPr>
                <w:rStyle w:val="285pt"/>
                <w:rFonts w:eastAsia="Arial Unicode MS"/>
                <w:sz w:val="24"/>
                <w:szCs w:val="24"/>
              </w:rPr>
              <w:t xml:space="preserve">. Условия протекания фотосинтеза и его значение для природы. Понятие о клеточном дыхании как о процессе обеспечения клетки энергией. Стадии клеточного дыхания: </w:t>
            </w:r>
            <w:proofErr w:type="spellStart"/>
            <w:r w:rsidRPr="007E6814">
              <w:rPr>
                <w:rStyle w:val="285pt"/>
                <w:rFonts w:eastAsia="Arial Unicode MS"/>
                <w:sz w:val="24"/>
                <w:szCs w:val="24"/>
              </w:rPr>
              <w:t>бескислородная</w:t>
            </w:r>
            <w:proofErr w:type="spellEnd"/>
            <w:r w:rsidRPr="007E6814">
              <w:rPr>
                <w:rStyle w:val="285pt"/>
                <w:rFonts w:eastAsia="Arial Unicode MS"/>
                <w:sz w:val="24"/>
                <w:szCs w:val="24"/>
              </w:rPr>
              <w:t xml:space="preserve"> (ферментативная, или гликолиз) и кислородная. Роль митохондрий в клеточном дыхании.</w:t>
            </w:r>
          </w:p>
          <w:p w:rsidR="00CC5D05" w:rsidRPr="007E6814" w:rsidRDefault="00CC5D05" w:rsidP="00CC5D05">
            <w:pPr>
              <w:pStyle w:val="21"/>
              <w:shd w:val="clear" w:color="auto" w:fill="auto"/>
              <w:rPr>
                <w:rFonts w:eastAsia="NewBaskervilleC"/>
                <w:color w:val="000000"/>
                <w:sz w:val="24"/>
                <w:szCs w:val="24"/>
              </w:rPr>
            </w:pPr>
            <w:r w:rsidRPr="007E6814">
              <w:rPr>
                <w:rStyle w:val="285pt"/>
                <w:rFonts w:eastAsia="Arial Unicode MS"/>
                <w:sz w:val="24"/>
                <w:szCs w:val="24"/>
              </w:rPr>
              <w:t xml:space="preserve">          </w:t>
            </w:r>
            <w:r w:rsidR="007E6814">
              <w:rPr>
                <w:rStyle w:val="285pt"/>
                <w:rFonts w:eastAsia="Arial Unicode MS"/>
                <w:sz w:val="24"/>
                <w:szCs w:val="24"/>
              </w:rPr>
              <w:t xml:space="preserve"> </w:t>
            </w:r>
            <w:r w:rsidRPr="007E6814">
              <w:rPr>
                <w:rStyle w:val="285pt"/>
                <w:rFonts w:eastAsia="Arial Unicode MS"/>
                <w:sz w:val="24"/>
                <w:szCs w:val="24"/>
              </w:rPr>
              <w:t xml:space="preserve">Размножение клетки путём деления - общее свойство клеток одноклеточных и многоклеточных организмов. Клеточное </w:t>
            </w:r>
            <w:r w:rsidRPr="007E6814">
              <w:rPr>
                <w:sz w:val="24"/>
                <w:szCs w:val="24"/>
              </w:rPr>
              <w:t xml:space="preserve">деление </w:t>
            </w:r>
            <w:proofErr w:type="spellStart"/>
            <w:r w:rsidRPr="007E6814">
              <w:rPr>
                <w:sz w:val="24"/>
                <w:szCs w:val="24"/>
              </w:rPr>
              <w:t>упрокариот</w:t>
            </w:r>
            <w:proofErr w:type="spellEnd"/>
            <w:r w:rsidRPr="007E6814">
              <w:rPr>
                <w:sz w:val="24"/>
                <w:szCs w:val="24"/>
              </w:rPr>
              <w:t xml:space="preserve"> - деление клетки надвое. Деление клетки </w:t>
            </w:r>
            <w:proofErr w:type="gramStart"/>
            <w:r w:rsidRPr="007E6814">
              <w:rPr>
                <w:sz w:val="24"/>
                <w:szCs w:val="24"/>
              </w:rPr>
              <w:t>у</w:t>
            </w:r>
            <w:proofErr w:type="gramEnd"/>
            <w:r w:rsidRPr="007E6814">
              <w:rPr>
                <w:sz w:val="24"/>
                <w:szCs w:val="24"/>
              </w:rPr>
              <w:t xml:space="preserve"> эукариот. Митоз. Фазы митоза. Жизненный цикл клетки: интерфаза, митоз. Разделение клеточного содержимого на две дочерние клетки.</w:t>
            </w:r>
          </w:p>
        </w:tc>
      </w:tr>
      <w:tr w:rsidR="00C453C8" w:rsidRPr="00AD48FD" w:rsidTr="00C453C8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C8" w:rsidRPr="0021477C" w:rsidRDefault="00C453C8" w:rsidP="007336B9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33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8" w:rsidRPr="007E6814" w:rsidRDefault="00C453C8" w:rsidP="00D7542C">
            <w:pPr>
              <w:spacing w:after="0" w:line="233" w:lineRule="auto"/>
              <w:rPr>
                <w:rStyle w:val="28pt"/>
                <w:rFonts w:eastAsiaTheme="minorEastAsia"/>
                <w:b w:val="0"/>
                <w:sz w:val="24"/>
                <w:szCs w:val="24"/>
              </w:rPr>
            </w:pPr>
            <w:r w:rsidRPr="007E6814">
              <w:rPr>
                <w:b/>
                <w:sz w:val="24"/>
                <w:szCs w:val="24"/>
              </w:rPr>
              <w:t>Закономерности жизни на организменном уровне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8" w:rsidRPr="007E6814" w:rsidRDefault="00C453C8" w:rsidP="0068085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6814">
              <w:rPr>
                <w:sz w:val="24"/>
                <w:szCs w:val="24"/>
              </w:rPr>
              <w:t xml:space="preserve">          Организм как живая система. Компоненты системы, их взаимодействие, обеспечивающее целостность биосистемы «организм». Регуляция процессов в биосистеме. Разнообразие форм организмов: </w:t>
            </w:r>
            <w:proofErr w:type="gramStart"/>
            <w:r w:rsidRPr="007E6814">
              <w:rPr>
                <w:sz w:val="24"/>
                <w:szCs w:val="24"/>
              </w:rPr>
              <w:t>одноклеточные</w:t>
            </w:r>
            <w:proofErr w:type="gramEnd"/>
            <w:r w:rsidRPr="007E6814">
              <w:rPr>
                <w:sz w:val="24"/>
                <w:szCs w:val="24"/>
              </w:rPr>
              <w:t xml:space="preserve">, многоклеточные и неклеточные. Бактерии как одноклеточные </w:t>
            </w:r>
            <w:proofErr w:type="spellStart"/>
            <w:r w:rsidRPr="007E6814">
              <w:rPr>
                <w:sz w:val="24"/>
                <w:szCs w:val="24"/>
              </w:rPr>
              <w:t>доя-дерные</w:t>
            </w:r>
            <w:proofErr w:type="spellEnd"/>
            <w:r w:rsidRPr="007E6814">
              <w:rPr>
                <w:sz w:val="24"/>
                <w:szCs w:val="24"/>
              </w:rPr>
              <w:t xml:space="preserve"> организмы. Вирусы как неклеточная форма жизни. Отличительные особенности бактерий и вирусов. Значение бактерий и вирусов в природе.</w:t>
            </w:r>
          </w:p>
          <w:p w:rsidR="00C453C8" w:rsidRPr="007E6814" w:rsidRDefault="00C453C8" w:rsidP="0068085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6814">
              <w:rPr>
                <w:sz w:val="24"/>
                <w:szCs w:val="24"/>
              </w:rPr>
              <w:t xml:space="preserve">          Главные свойства растений: </w:t>
            </w:r>
            <w:proofErr w:type="spellStart"/>
            <w:r w:rsidRPr="007E6814">
              <w:rPr>
                <w:sz w:val="24"/>
                <w:szCs w:val="24"/>
              </w:rPr>
              <w:t>автотрофность</w:t>
            </w:r>
            <w:proofErr w:type="spellEnd"/>
            <w:r w:rsidRPr="007E6814">
              <w:rPr>
                <w:sz w:val="24"/>
                <w:szCs w:val="24"/>
              </w:rPr>
              <w:t>, неспособность к активному передвижению, размещение основных частей - корня и побега - в двух разных средах. Особенности растительной клетки: принадлежность к эукариотам, наличие клеточной стенки, пластид и крупных вакуолей. Способы размножения растений: половое и бесполое. Особенности полового размножения.</w:t>
            </w:r>
          </w:p>
          <w:p w:rsidR="00C453C8" w:rsidRPr="007E6814" w:rsidRDefault="00C453C8" w:rsidP="0068085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6814">
              <w:rPr>
                <w:sz w:val="24"/>
                <w:szCs w:val="24"/>
              </w:rPr>
              <w:t xml:space="preserve">         </w:t>
            </w:r>
            <w:r w:rsidR="007E6814">
              <w:rPr>
                <w:sz w:val="24"/>
                <w:szCs w:val="24"/>
              </w:rPr>
              <w:t xml:space="preserve"> </w:t>
            </w:r>
            <w:r w:rsidRPr="007E6814">
              <w:rPr>
                <w:sz w:val="24"/>
                <w:szCs w:val="24"/>
              </w:rPr>
              <w:t xml:space="preserve">Типы бесполого размножения: </w:t>
            </w:r>
            <w:proofErr w:type="gramStart"/>
            <w:r w:rsidRPr="007E6814">
              <w:rPr>
                <w:sz w:val="24"/>
                <w:szCs w:val="24"/>
              </w:rPr>
              <w:t>вегетативное</w:t>
            </w:r>
            <w:proofErr w:type="gramEnd"/>
            <w:r w:rsidRPr="007E6814">
              <w:rPr>
                <w:sz w:val="24"/>
                <w:szCs w:val="24"/>
              </w:rPr>
              <w:t>, спорами, делением клетки надвое.</w:t>
            </w:r>
          </w:p>
          <w:p w:rsidR="00C453C8" w:rsidRPr="007E6814" w:rsidRDefault="00C453C8" w:rsidP="0068085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6814">
              <w:rPr>
                <w:sz w:val="24"/>
                <w:szCs w:val="24"/>
              </w:rPr>
              <w:t xml:space="preserve">          </w:t>
            </w:r>
            <w:r w:rsidR="007E6814">
              <w:rPr>
                <w:sz w:val="24"/>
                <w:szCs w:val="24"/>
              </w:rPr>
              <w:t xml:space="preserve"> </w:t>
            </w:r>
            <w:r w:rsidRPr="007E6814">
              <w:rPr>
                <w:sz w:val="24"/>
                <w:szCs w:val="24"/>
              </w:rPr>
              <w:t xml:space="preserve">Многообразие растений: </w:t>
            </w:r>
            <w:proofErr w:type="gramStart"/>
            <w:r w:rsidRPr="007E6814">
              <w:rPr>
                <w:sz w:val="24"/>
                <w:szCs w:val="24"/>
              </w:rPr>
              <w:t>споровые</w:t>
            </w:r>
            <w:proofErr w:type="gramEnd"/>
            <w:r w:rsidRPr="007E6814">
              <w:rPr>
                <w:sz w:val="24"/>
                <w:szCs w:val="24"/>
              </w:rPr>
              <w:t xml:space="preserve"> и семенные. </w:t>
            </w:r>
            <w:proofErr w:type="gramStart"/>
            <w:r w:rsidRPr="007E6814">
              <w:rPr>
                <w:sz w:val="24"/>
                <w:szCs w:val="24"/>
              </w:rPr>
              <w:t xml:space="preserve">Особенности </w:t>
            </w:r>
            <w:r w:rsidRPr="007E6814">
              <w:rPr>
                <w:sz w:val="24"/>
                <w:szCs w:val="24"/>
              </w:rPr>
              <w:lastRenderedPageBreak/>
              <w:t>споровых растений: водорослей, моховидных, папоротников, хвощей и плаунов; семенных растений: голосеменных и цветковых (покрытосеменных).</w:t>
            </w:r>
            <w:proofErr w:type="gramEnd"/>
            <w:r w:rsidRPr="007E6814">
              <w:rPr>
                <w:sz w:val="24"/>
                <w:szCs w:val="24"/>
              </w:rPr>
              <w:t xml:space="preserve"> Классы отдела Цветковые: двудольные и однодольные растения. Особенности и значение семени в сравнении со спорой.</w:t>
            </w:r>
          </w:p>
          <w:p w:rsidR="00C453C8" w:rsidRPr="007E6814" w:rsidRDefault="00C453C8" w:rsidP="0068085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6814">
              <w:rPr>
                <w:sz w:val="24"/>
                <w:szCs w:val="24"/>
              </w:rPr>
              <w:t xml:space="preserve">          </w:t>
            </w:r>
            <w:r w:rsidR="007E6814">
              <w:rPr>
                <w:sz w:val="24"/>
                <w:szCs w:val="24"/>
              </w:rPr>
              <w:t xml:space="preserve"> </w:t>
            </w:r>
            <w:r w:rsidRPr="007E6814">
              <w:rPr>
                <w:sz w:val="24"/>
                <w:szCs w:val="24"/>
              </w:rPr>
              <w:t xml:space="preserve">Грибы, их сходство с другими </w:t>
            </w:r>
            <w:proofErr w:type="spellStart"/>
            <w:r w:rsidRPr="007E6814">
              <w:rPr>
                <w:sz w:val="24"/>
                <w:szCs w:val="24"/>
              </w:rPr>
              <w:t>эукариотическими</w:t>
            </w:r>
            <w:proofErr w:type="spellEnd"/>
            <w:r w:rsidRPr="007E6814">
              <w:rPr>
                <w:sz w:val="24"/>
                <w:szCs w:val="24"/>
              </w:rPr>
              <w:t xml:space="preserve"> организмами - растениями и животными - и отличие от них. Специфические свойства грибов. Многообразие и значение грибов: плесневых, шляпочных, паразитических. Лишайники как особые симбиотические организмы; их многообразие и значение.</w:t>
            </w:r>
          </w:p>
          <w:p w:rsidR="00C453C8" w:rsidRPr="007E6814" w:rsidRDefault="00C453C8" w:rsidP="0068085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6814">
              <w:rPr>
                <w:sz w:val="24"/>
                <w:szCs w:val="24"/>
              </w:rPr>
              <w:t xml:space="preserve">         </w:t>
            </w:r>
            <w:r w:rsidR="007E6814">
              <w:rPr>
                <w:sz w:val="24"/>
                <w:szCs w:val="24"/>
              </w:rPr>
              <w:t xml:space="preserve"> </w:t>
            </w:r>
            <w:r w:rsidRPr="007E6814">
              <w:rPr>
                <w:sz w:val="24"/>
                <w:szCs w:val="24"/>
              </w:rPr>
              <w:t xml:space="preserve">Особенности животных организмов: принадлежность к эукариотам, </w:t>
            </w:r>
            <w:proofErr w:type="spellStart"/>
            <w:r w:rsidRPr="007E6814">
              <w:rPr>
                <w:sz w:val="24"/>
                <w:szCs w:val="24"/>
              </w:rPr>
              <w:t>гетеротрофность</w:t>
            </w:r>
            <w:proofErr w:type="spellEnd"/>
            <w:r w:rsidRPr="007E6814">
              <w:rPr>
                <w:sz w:val="24"/>
                <w:szCs w:val="24"/>
              </w:rPr>
              <w:t xml:space="preserve">, способность к активному передвижению, забота о потомстве, постройка жилищ (гнёзд, нор). Деление животных по способам добывания пищи: растительноядные, хищные, паразитические, </w:t>
            </w:r>
            <w:proofErr w:type="spellStart"/>
            <w:r w:rsidRPr="007E6814">
              <w:rPr>
                <w:sz w:val="24"/>
                <w:szCs w:val="24"/>
              </w:rPr>
              <w:t>падальщики</w:t>
            </w:r>
            <w:proofErr w:type="spellEnd"/>
            <w:r w:rsidRPr="007E6814">
              <w:rPr>
                <w:sz w:val="24"/>
                <w:szCs w:val="24"/>
              </w:rPr>
              <w:t>, всеядные.</w:t>
            </w:r>
          </w:p>
          <w:p w:rsidR="00C453C8" w:rsidRPr="007E6814" w:rsidRDefault="00C453C8" w:rsidP="0068085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6814">
              <w:rPr>
                <w:sz w:val="24"/>
                <w:szCs w:val="24"/>
              </w:rPr>
              <w:t xml:space="preserve">          Деление животных на два </w:t>
            </w:r>
            <w:proofErr w:type="spellStart"/>
            <w:r w:rsidRPr="007E6814">
              <w:rPr>
                <w:sz w:val="24"/>
                <w:szCs w:val="24"/>
              </w:rPr>
              <w:t>подцарства</w:t>
            </w:r>
            <w:proofErr w:type="spellEnd"/>
            <w:r w:rsidRPr="007E6814">
              <w:rPr>
                <w:sz w:val="24"/>
                <w:szCs w:val="24"/>
              </w:rPr>
              <w:t xml:space="preserve">: Простейшие и Многоклеточные. Особенности простейших: распространение, питание, передвижение. Многоклеточные животные: беспозвоночные и позвоночные. Особенности разных типов беспозвоночных животных. Особенности типа Хордовые. </w:t>
            </w:r>
          </w:p>
          <w:p w:rsidR="00C453C8" w:rsidRPr="007E6814" w:rsidRDefault="00C453C8" w:rsidP="00C453C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6814">
              <w:rPr>
                <w:sz w:val="24"/>
                <w:szCs w:val="24"/>
              </w:rPr>
              <w:t xml:space="preserve">         Сходство человека и животных. Отличие человека от животных. Системы органов у человека как организма: пищеварительная, дыхательная, кровеносная, выделительная. Органы чувств. Умственные способности человека. Причины, обусловливающие социальные свойства человека.</w:t>
            </w:r>
            <w:r w:rsidR="00CE1FD6" w:rsidRPr="007E6814">
              <w:rPr>
                <w:sz w:val="24"/>
                <w:szCs w:val="24"/>
              </w:rPr>
              <w:t xml:space="preserve">    </w:t>
            </w:r>
          </w:p>
          <w:p w:rsidR="00C453C8" w:rsidRPr="007E6814" w:rsidRDefault="00CE1FD6" w:rsidP="00C453C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6814">
              <w:rPr>
                <w:sz w:val="24"/>
                <w:szCs w:val="24"/>
              </w:rPr>
              <w:t xml:space="preserve">         </w:t>
            </w:r>
            <w:r w:rsidR="00C453C8" w:rsidRPr="007E6814">
              <w:rPr>
                <w:sz w:val="24"/>
                <w:szCs w:val="24"/>
              </w:rPr>
              <w:t>Типы размножения: половое и бесполое. Особенности полового размножения: слияние мужских и женских гамет, оплодотворение, образование зиготы. Бесполое размножение: вегетативное, образование спор, деление клетки надвое. Биологическое значение полового и бесполого размножения. Смена поколений - бесполого и полового — у животных и растений.</w:t>
            </w:r>
            <w:proofErr w:type="gramStart"/>
            <w:r w:rsidR="00C453C8" w:rsidRPr="007E6814">
              <w:rPr>
                <w:sz w:val="24"/>
                <w:szCs w:val="24"/>
              </w:rPr>
              <w:t xml:space="preserve"> .</w:t>
            </w:r>
            <w:proofErr w:type="gramEnd"/>
          </w:p>
          <w:p w:rsidR="00C453C8" w:rsidRPr="007E6814" w:rsidRDefault="00CE1FD6" w:rsidP="00C453C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6814">
              <w:rPr>
                <w:sz w:val="24"/>
                <w:szCs w:val="24"/>
              </w:rPr>
              <w:t xml:space="preserve">          </w:t>
            </w:r>
            <w:r w:rsidR="00C453C8" w:rsidRPr="007E6814">
              <w:rPr>
                <w:sz w:val="24"/>
                <w:szCs w:val="24"/>
              </w:rPr>
              <w:t>Понятие об онтогенезе. Периоды онтогенеза: эмбриональный и постэмбриональный. Стадии развития эмбриона: зигота, дробление, гаструла с дифференциацией клеток на эктодерму, энтодерму и мезодерму, органогенез. Особенности процесса развития эмбриона, его зависимость от среды. Особенности постэмбрионального развития. Развитие животных организмов с превращением и без превращения. Понятие о диплоидном и гаплоидном наборе хромосом в клетке. Женские и мужские половые клетки - гаметы. Мейоз как особый тип деления клетки. Первое и второе деление мейоза Понятие о сперматогенезе и оогенезе.</w:t>
            </w:r>
          </w:p>
          <w:p w:rsidR="00C453C8" w:rsidRPr="007E6814" w:rsidRDefault="00CE1FD6" w:rsidP="00C453C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6814">
              <w:rPr>
                <w:sz w:val="24"/>
                <w:szCs w:val="24"/>
              </w:rPr>
              <w:t xml:space="preserve">          </w:t>
            </w:r>
            <w:r w:rsidR="00C453C8" w:rsidRPr="007E6814">
              <w:rPr>
                <w:sz w:val="24"/>
                <w:szCs w:val="24"/>
              </w:rPr>
              <w:t xml:space="preserve">Начало исследований наследственности организмов. Первый научный труд Г. Менделя и его значение. Достижения современных исследований наследственности организмов. Условия для активного развития исследований наследственности в XX </w:t>
            </w:r>
            <w:proofErr w:type="gramStart"/>
            <w:r w:rsidR="00C453C8" w:rsidRPr="007E6814">
              <w:rPr>
                <w:sz w:val="24"/>
                <w:szCs w:val="24"/>
              </w:rPr>
              <w:t>в</w:t>
            </w:r>
            <w:proofErr w:type="gramEnd"/>
            <w:r w:rsidR="00C453C8" w:rsidRPr="007E6814">
              <w:rPr>
                <w:sz w:val="24"/>
                <w:szCs w:val="24"/>
              </w:rPr>
              <w:t>.</w:t>
            </w:r>
          </w:p>
          <w:p w:rsidR="00C453C8" w:rsidRPr="007E6814" w:rsidRDefault="00CE1FD6" w:rsidP="00C453C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6814">
              <w:rPr>
                <w:sz w:val="24"/>
                <w:szCs w:val="24"/>
              </w:rPr>
              <w:t xml:space="preserve">          </w:t>
            </w:r>
            <w:r w:rsidR="00C453C8" w:rsidRPr="007E6814">
              <w:rPr>
                <w:sz w:val="24"/>
                <w:szCs w:val="24"/>
              </w:rPr>
              <w:t>Понятие о наследственности и способах передачи признаков от родителей потомству. Набор хромосом в организме. Ген и его свойства. Генотип и фенотип. Изменчивость и её проявление в организме.</w:t>
            </w:r>
          </w:p>
          <w:p w:rsidR="00C453C8" w:rsidRPr="007E6814" w:rsidRDefault="00CE1FD6" w:rsidP="00C453C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6814">
              <w:rPr>
                <w:sz w:val="24"/>
                <w:szCs w:val="24"/>
              </w:rPr>
              <w:t xml:space="preserve">          </w:t>
            </w:r>
            <w:r w:rsidR="00C453C8" w:rsidRPr="007E6814">
              <w:rPr>
                <w:sz w:val="24"/>
                <w:szCs w:val="24"/>
              </w:rPr>
              <w:t xml:space="preserve">Понятие об изменчивости и её роли для организмов. </w:t>
            </w:r>
            <w:r w:rsidR="00C453C8" w:rsidRPr="007E6814">
              <w:rPr>
                <w:sz w:val="24"/>
                <w:szCs w:val="24"/>
              </w:rPr>
              <w:lastRenderedPageBreak/>
              <w:t xml:space="preserve">Наследственная и ненаследственная изменчивость. Типы наследственной (генотипической) изменчивости: </w:t>
            </w:r>
            <w:proofErr w:type="gramStart"/>
            <w:r w:rsidR="00C453C8" w:rsidRPr="007E6814">
              <w:rPr>
                <w:sz w:val="24"/>
                <w:szCs w:val="24"/>
              </w:rPr>
              <w:t>мутационная</w:t>
            </w:r>
            <w:proofErr w:type="gramEnd"/>
            <w:r w:rsidR="00C453C8" w:rsidRPr="007E6814">
              <w:rPr>
                <w:sz w:val="24"/>
                <w:szCs w:val="24"/>
              </w:rPr>
              <w:t xml:space="preserve">, </w:t>
            </w:r>
            <w:proofErr w:type="spellStart"/>
            <w:r w:rsidR="00C453C8" w:rsidRPr="007E6814">
              <w:rPr>
                <w:sz w:val="24"/>
                <w:szCs w:val="24"/>
              </w:rPr>
              <w:t>ком-бинативная</w:t>
            </w:r>
            <w:proofErr w:type="spellEnd"/>
            <w:r w:rsidR="00C453C8" w:rsidRPr="007E6814">
              <w:rPr>
                <w:sz w:val="24"/>
                <w:szCs w:val="24"/>
              </w:rPr>
              <w:t>.</w:t>
            </w:r>
          </w:p>
          <w:p w:rsidR="00C453C8" w:rsidRPr="007E6814" w:rsidRDefault="00CE1FD6" w:rsidP="00C453C8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6814">
              <w:rPr>
                <w:sz w:val="24"/>
                <w:szCs w:val="24"/>
              </w:rPr>
              <w:t xml:space="preserve">          </w:t>
            </w:r>
            <w:r w:rsidR="00C453C8" w:rsidRPr="007E6814">
              <w:rPr>
                <w:sz w:val="24"/>
                <w:szCs w:val="24"/>
              </w:rPr>
              <w:t>Понятие о ненаследственной (фенотипической) изменчивости, её проявлен</w:t>
            </w:r>
            <w:proofErr w:type="gramStart"/>
            <w:r w:rsidR="00C453C8" w:rsidRPr="007E6814">
              <w:rPr>
                <w:sz w:val="24"/>
                <w:szCs w:val="24"/>
              </w:rPr>
              <w:t>ии у о</w:t>
            </w:r>
            <w:proofErr w:type="gramEnd"/>
            <w:r w:rsidR="00C453C8" w:rsidRPr="007E6814">
              <w:rPr>
                <w:sz w:val="24"/>
                <w:szCs w:val="24"/>
              </w:rPr>
              <w:t>рганизмов и роли в их жизнедеятельности. Знакомство с примерами ненаследственной изменчивости у растений и животных.</w:t>
            </w:r>
          </w:p>
          <w:p w:rsidR="00C453C8" w:rsidRPr="007E6814" w:rsidRDefault="00CE1FD6" w:rsidP="00C453C8">
            <w:pPr>
              <w:pStyle w:val="21"/>
              <w:shd w:val="clear" w:color="auto" w:fill="auto"/>
              <w:rPr>
                <w:rStyle w:val="285pt"/>
                <w:rFonts w:eastAsia="Arial Unicode MS"/>
                <w:sz w:val="24"/>
                <w:szCs w:val="24"/>
              </w:rPr>
            </w:pPr>
            <w:r w:rsidRPr="007E6814">
              <w:rPr>
                <w:sz w:val="24"/>
                <w:szCs w:val="24"/>
              </w:rPr>
              <w:t xml:space="preserve">          </w:t>
            </w:r>
            <w:r w:rsidR="00C453C8" w:rsidRPr="007E6814">
              <w:rPr>
                <w:sz w:val="24"/>
                <w:szCs w:val="24"/>
              </w:rPr>
              <w:t>Понятие о селекции. История развития селекции. Селекция как наука. Общие методы селекции: искусственный отбор, гибридизация, мутагенез. Селекция растений, животных, микроорганизмов. Использование микробов человеком, понятие о биотехнологии.</w:t>
            </w:r>
          </w:p>
        </w:tc>
      </w:tr>
      <w:tr w:rsidR="00C453C8" w:rsidRPr="00AD48FD" w:rsidTr="00C453C8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53C8" w:rsidRPr="0021477C" w:rsidRDefault="00C453C8" w:rsidP="007336B9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33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8" w:rsidRPr="007E6814" w:rsidRDefault="00CE1FD6" w:rsidP="00D7542C">
            <w:pPr>
              <w:spacing w:after="0" w:line="233" w:lineRule="auto"/>
              <w:rPr>
                <w:rStyle w:val="28pt"/>
                <w:rFonts w:eastAsiaTheme="minorEastAsia"/>
                <w:b w:val="0"/>
                <w:sz w:val="24"/>
                <w:szCs w:val="24"/>
              </w:rPr>
            </w:pPr>
            <w:r w:rsidRPr="007E6814">
              <w:rPr>
                <w:b/>
                <w:sz w:val="24"/>
                <w:szCs w:val="24"/>
              </w:rPr>
              <w:t>Закономерности происхождения и развития жизни на Земле</w:t>
            </w: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FD6" w:rsidRPr="007E6814" w:rsidRDefault="00CE1FD6" w:rsidP="00680856">
            <w:pPr>
              <w:pStyle w:val="2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E6814">
              <w:rPr>
                <w:sz w:val="24"/>
                <w:szCs w:val="24"/>
              </w:rPr>
              <w:t xml:space="preserve">         Гипотезы происхождения жизни на Земле. Опыты Ф. </w:t>
            </w:r>
            <w:proofErr w:type="spellStart"/>
            <w:r w:rsidRPr="007E6814">
              <w:rPr>
                <w:sz w:val="24"/>
                <w:szCs w:val="24"/>
              </w:rPr>
              <w:t>Реди</w:t>
            </w:r>
            <w:proofErr w:type="spellEnd"/>
            <w:r w:rsidRPr="007E6814">
              <w:rPr>
                <w:sz w:val="24"/>
                <w:szCs w:val="24"/>
              </w:rPr>
              <w:t xml:space="preserve"> и Л. Пастера, опровергающие гипотезы о самозарождении жизни.</w:t>
            </w:r>
          </w:p>
          <w:p w:rsidR="00CE1FD6" w:rsidRPr="007E6814" w:rsidRDefault="00CE1FD6" w:rsidP="00680856">
            <w:pPr>
              <w:pStyle w:val="2"/>
              <w:shd w:val="clear" w:color="auto" w:fill="auto"/>
              <w:ind w:left="20"/>
              <w:jc w:val="both"/>
              <w:rPr>
                <w:sz w:val="24"/>
                <w:szCs w:val="24"/>
              </w:rPr>
            </w:pPr>
            <w:r w:rsidRPr="007E6814">
              <w:rPr>
                <w:sz w:val="24"/>
                <w:szCs w:val="24"/>
              </w:rPr>
              <w:t xml:space="preserve">          Биохимическая гипотеза А.И. Опарина Условия возникновения жизни на Земле. Гипотеза </w:t>
            </w:r>
            <w:proofErr w:type="gramStart"/>
            <w:r w:rsidRPr="007E6814">
              <w:rPr>
                <w:sz w:val="24"/>
                <w:szCs w:val="24"/>
              </w:rPr>
              <w:t>Дж</w:t>
            </w:r>
            <w:proofErr w:type="gramEnd"/>
            <w:r w:rsidRPr="007E6814">
              <w:rPr>
                <w:sz w:val="24"/>
                <w:szCs w:val="24"/>
              </w:rPr>
              <w:t xml:space="preserve">. </w:t>
            </w:r>
            <w:proofErr w:type="spellStart"/>
            <w:r w:rsidRPr="007E6814">
              <w:rPr>
                <w:sz w:val="24"/>
                <w:szCs w:val="24"/>
              </w:rPr>
              <w:t>Холдейна</w:t>
            </w:r>
            <w:proofErr w:type="spellEnd"/>
            <w:r w:rsidRPr="007E6814">
              <w:rPr>
                <w:sz w:val="24"/>
                <w:szCs w:val="24"/>
              </w:rPr>
              <w:t xml:space="preserve"> Особенности первичных организмов. Появление автотрофов - </w:t>
            </w:r>
            <w:proofErr w:type="spellStart"/>
            <w:r w:rsidRPr="007E6814">
              <w:rPr>
                <w:sz w:val="24"/>
                <w:szCs w:val="24"/>
              </w:rPr>
              <w:t>цианобактерий</w:t>
            </w:r>
            <w:proofErr w:type="spellEnd"/>
            <w:r w:rsidRPr="007E6814">
              <w:rPr>
                <w:sz w:val="24"/>
                <w:szCs w:val="24"/>
              </w:rPr>
              <w:t>. Изменения условий жизни на Земле. При</w:t>
            </w:r>
            <w:r w:rsidRPr="007E6814">
              <w:rPr>
                <w:color w:val="000000"/>
                <w:sz w:val="24"/>
                <w:szCs w:val="24"/>
              </w:rPr>
              <w:t>чины изменений. Появление биосферы.</w:t>
            </w:r>
          </w:p>
          <w:p w:rsidR="00CE1FD6" w:rsidRPr="007E6814" w:rsidRDefault="00CE1FD6" w:rsidP="00680856">
            <w:pPr>
              <w:pStyle w:val="2"/>
              <w:shd w:val="clear" w:color="auto" w:fill="auto"/>
              <w:ind w:left="20" w:right="20"/>
              <w:jc w:val="both"/>
              <w:rPr>
                <w:sz w:val="24"/>
                <w:szCs w:val="24"/>
              </w:rPr>
            </w:pPr>
            <w:r w:rsidRPr="007E6814">
              <w:rPr>
                <w:color w:val="000000"/>
                <w:sz w:val="24"/>
                <w:szCs w:val="24"/>
              </w:rPr>
              <w:t xml:space="preserve">        Общее направление эволюции жизни. Эры, периоды и эпохи в истории Земли. Выход организмов на сушу. Этапы разви</w:t>
            </w:r>
            <w:r w:rsidRPr="007E6814">
              <w:rPr>
                <w:color w:val="000000"/>
                <w:sz w:val="24"/>
                <w:szCs w:val="24"/>
              </w:rPr>
              <w:softHyphen/>
              <w:t>тия жизни.</w:t>
            </w:r>
          </w:p>
          <w:p w:rsidR="00CE1FD6" w:rsidRPr="007E6814" w:rsidRDefault="00CE1FD6" w:rsidP="00680856">
            <w:pPr>
              <w:pStyle w:val="2"/>
              <w:shd w:val="clear" w:color="auto" w:fill="auto"/>
              <w:ind w:left="20" w:right="20"/>
              <w:jc w:val="both"/>
              <w:rPr>
                <w:sz w:val="24"/>
                <w:szCs w:val="24"/>
              </w:rPr>
            </w:pPr>
            <w:r w:rsidRPr="007E6814">
              <w:rPr>
                <w:color w:val="000000"/>
                <w:sz w:val="24"/>
                <w:szCs w:val="24"/>
              </w:rPr>
              <w:t xml:space="preserve">        Возникновение идей об эволюции живого мира. Теория эво</w:t>
            </w:r>
            <w:r w:rsidRPr="007E6814">
              <w:rPr>
                <w:color w:val="000000"/>
                <w:sz w:val="24"/>
                <w:szCs w:val="24"/>
              </w:rPr>
              <w:softHyphen/>
              <w:t>люции Ж.-Б. Ламарка.</w:t>
            </w:r>
          </w:p>
          <w:p w:rsidR="00CE1FD6" w:rsidRPr="007E6814" w:rsidRDefault="00CE1FD6" w:rsidP="00680856">
            <w:pPr>
              <w:pStyle w:val="2"/>
              <w:shd w:val="clear" w:color="auto" w:fill="auto"/>
              <w:ind w:left="20" w:right="20"/>
              <w:jc w:val="both"/>
              <w:rPr>
                <w:sz w:val="24"/>
                <w:szCs w:val="24"/>
              </w:rPr>
            </w:pPr>
            <w:r w:rsidRPr="007E6814">
              <w:rPr>
                <w:color w:val="000000"/>
                <w:sz w:val="24"/>
                <w:szCs w:val="24"/>
              </w:rPr>
              <w:t xml:space="preserve">        Исследования, проведённые Ч. Дарвином. Основные поло</w:t>
            </w:r>
            <w:r w:rsidRPr="007E6814">
              <w:rPr>
                <w:color w:val="000000"/>
                <w:sz w:val="24"/>
                <w:szCs w:val="24"/>
              </w:rPr>
              <w:softHyphen/>
              <w:t>жения эволюции видов, изложенные Дарвином. Движущие силы процесса эволюции: изменчивость, наследственность, борьба за существование и естественный отбор. Результаты эволюции. Значение работ Ч. Дарвина.</w:t>
            </w:r>
          </w:p>
          <w:p w:rsidR="00CE1FD6" w:rsidRPr="007E6814" w:rsidRDefault="00CE1FD6" w:rsidP="00680856">
            <w:pPr>
              <w:pStyle w:val="2"/>
              <w:shd w:val="clear" w:color="auto" w:fill="auto"/>
              <w:ind w:left="20" w:right="20"/>
              <w:jc w:val="both"/>
              <w:rPr>
                <w:sz w:val="24"/>
                <w:szCs w:val="24"/>
              </w:rPr>
            </w:pPr>
            <w:r w:rsidRPr="007E6814">
              <w:rPr>
                <w:color w:val="000000"/>
                <w:sz w:val="24"/>
                <w:szCs w:val="24"/>
              </w:rPr>
              <w:t xml:space="preserve">        Популяция как единица эволюции. Важнейшие понятия со</w:t>
            </w:r>
            <w:r w:rsidRPr="007E6814">
              <w:rPr>
                <w:color w:val="000000"/>
                <w:sz w:val="24"/>
                <w:szCs w:val="24"/>
              </w:rPr>
              <w:softHyphen/>
              <w:t>временной теории эволюции.</w:t>
            </w:r>
          </w:p>
          <w:p w:rsidR="00CE1FD6" w:rsidRPr="007E6814" w:rsidRDefault="00CE1FD6" w:rsidP="00680856">
            <w:pPr>
              <w:pStyle w:val="2"/>
              <w:shd w:val="clear" w:color="auto" w:fill="auto"/>
              <w:ind w:left="20" w:right="20"/>
              <w:jc w:val="both"/>
              <w:rPr>
                <w:sz w:val="24"/>
                <w:szCs w:val="24"/>
              </w:rPr>
            </w:pPr>
            <w:r w:rsidRPr="007E6814">
              <w:rPr>
                <w:color w:val="000000"/>
                <w:sz w:val="24"/>
                <w:szCs w:val="24"/>
              </w:rPr>
              <w:t xml:space="preserve">        Вид — основная систематическая единица. 11ризнаки вида как его критерии. Популяции - внутривидовая группировка родст</w:t>
            </w:r>
            <w:r w:rsidRPr="007E6814">
              <w:rPr>
                <w:color w:val="000000"/>
                <w:sz w:val="24"/>
                <w:szCs w:val="24"/>
              </w:rPr>
              <w:softHyphen/>
              <w:t xml:space="preserve">венных особей. Популяция — форма существования вида. Видообразование. Понятие о </w:t>
            </w:r>
            <w:proofErr w:type="spellStart"/>
            <w:r w:rsidRPr="007E6814">
              <w:rPr>
                <w:color w:val="000000"/>
                <w:sz w:val="24"/>
                <w:szCs w:val="24"/>
              </w:rPr>
              <w:t>микроэволюции</w:t>
            </w:r>
            <w:proofErr w:type="spellEnd"/>
            <w:r w:rsidRPr="007E6814">
              <w:rPr>
                <w:color w:val="000000"/>
                <w:sz w:val="24"/>
                <w:szCs w:val="24"/>
              </w:rPr>
              <w:t>. Типы видооб</w:t>
            </w:r>
            <w:r w:rsidRPr="007E6814">
              <w:rPr>
                <w:color w:val="000000"/>
                <w:sz w:val="24"/>
                <w:szCs w:val="24"/>
              </w:rPr>
              <w:softHyphen/>
              <w:t>разования: географическое и биологическое.</w:t>
            </w:r>
          </w:p>
          <w:p w:rsidR="00CE1FD6" w:rsidRPr="007E6814" w:rsidRDefault="00CE1FD6" w:rsidP="00680856">
            <w:pPr>
              <w:pStyle w:val="2"/>
              <w:shd w:val="clear" w:color="auto" w:fill="auto"/>
              <w:ind w:left="20" w:right="20"/>
              <w:jc w:val="both"/>
              <w:rPr>
                <w:sz w:val="24"/>
                <w:szCs w:val="24"/>
              </w:rPr>
            </w:pPr>
            <w:r w:rsidRPr="007E6814">
              <w:rPr>
                <w:color w:val="000000"/>
                <w:sz w:val="24"/>
                <w:szCs w:val="24"/>
              </w:rPr>
              <w:t xml:space="preserve">        Условия и значение дифференциации вида. Понятие о мак</w:t>
            </w:r>
            <w:r w:rsidRPr="007E6814">
              <w:rPr>
                <w:color w:val="000000"/>
                <w:sz w:val="24"/>
                <w:szCs w:val="24"/>
              </w:rPr>
              <w:softHyphen/>
              <w:t>роэволюции. Доказательства процесса эволюции: палеонто</w:t>
            </w:r>
            <w:r w:rsidRPr="007E6814">
              <w:rPr>
                <w:color w:val="000000"/>
                <w:sz w:val="24"/>
                <w:szCs w:val="24"/>
              </w:rPr>
              <w:softHyphen/>
              <w:t>логические, эмбриологические, анатомо-морфологические (рудименты и атавизмы).</w:t>
            </w:r>
          </w:p>
          <w:p w:rsidR="00CE1FD6" w:rsidRPr="007E6814" w:rsidRDefault="00CE1FD6" w:rsidP="00680856">
            <w:pPr>
              <w:pStyle w:val="2"/>
              <w:shd w:val="clear" w:color="auto" w:fill="auto"/>
              <w:ind w:left="20" w:right="20"/>
              <w:jc w:val="both"/>
              <w:rPr>
                <w:sz w:val="24"/>
                <w:szCs w:val="24"/>
              </w:rPr>
            </w:pPr>
            <w:r w:rsidRPr="007E6814">
              <w:rPr>
                <w:color w:val="000000"/>
                <w:sz w:val="24"/>
                <w:szCs w:val="24"/>
              </w:rPr>
              <w:t xml:space="preserve">        Прогресс и регресс в живом мире. Направления биологиче</w:t>
            </w:r>
            <w:r w:rsidRPr="007E6814">
              <w:rPr>
                <w:color w:val="000000"/>
                <w:sz w:val="24"/>
                <w:szCs w:val="24"/>
              </w:rPr>
              <w:softHyphen/>
              <w:t>ского прогресса: ароморфоз, идиоадаптация, общая дегене</w:t>
            </w:r>
            <w:r w:rsidRPr="007E6814">
              <w:rPr>
                <w:color w:val="000000"/>
                <w:sz w:val="24"/>
                <w:szCs w:val="24"/>
              </w:rPr>
              <w:softHyphen/>
              <w:t>рация организмов.</w:t>
            </w:r>
          </w:p>
          <w:p w:rsidR="00CE1FD6" w:rsidRPr="007E6814" w:rsidRDefault="00CE1FD6" w:rsidP="00680856">
            <w:pPr>
              <w:pStyle w:val="2"/>
              <w:shd w:val="clear" w:color="auto" w:fill="auto"/>
              <w:ind w:left="20" w:right="20"/>
              <w:jc w:val="both"/>
              <w:rPr>
                <w:sz w:val="24"/>
                <w:szCs w:val="24"/>
              </w:rPr>
            </w:pPr>
            <w:r w:rsidRPr="007E6814">
              <w:rPr>
                <w:color w:val="000000"/>
                <w:sz w:val="24"/>
                <w:szCs w:val="24"/>
              </w:rPr>
              <w:t xml:space="preserve">        Эволюция - длительный исторический процесс. Эволюционные преобразования животных и растений. Уровни преобразований.</w:t>
            </w:r>
          </w:p>
          <w:p w:rsidR="00CE1FD6" w:rsidRPr="007E6814" w:rsidRDefault="00CE1FD6" w:rsidP="00680856">
            <w:pPr>
              <w:pStyle w:val="2"/>
              <w:shd w:val="clear" w:color="auto" w:fill="auto"/>
              <w:ind w:left="20" w:right="20"/>
              <w:jc w:val="both"/>
              <w:rPr>
                <w:sz w:val="24"/>
                <w:szCs w:val="24"/>
              </w:rPr>
            </w:pPr>
            <w:r w:rsidRPr="007E6814">
              <w:rPr>
                <w:color w:val="000000"/>
                <w:sz w:val="24"/>
                <w:szCs w:val="24"/>
              </w:rPr>
              <w:t xml:space="preserve">        Закономерности биологической эволюции в природе: необ</w:t>
            </w:r>
            <w:r w:rsidRPr="007E6814">
              <w:rPr>
                <w:color w:val="000000"/>
                <w:sz w:val="24"/>
                <w:szCs w:val="24"/>
              </w:rPr>
              <w:softHyphen/>
              <w:t>ратимость процесса, прогрессивное усложнение форм жиз</w:t>
            </w:r>
            <w:r w:rsidRPr="007E6814">
              <w:rPr>
                <w:color w:val="000000"/>
                <w:sz w:val="24"/>
                <w:szCs w:val="24"/>
              </w:rPr>
              <w:softHyphen/>
              <w:t xml:space="preserve">ни, </w:t>
            </w:r>
            <w:proofErr w:type="spellStart"/>
            <w:r w:rsidRPr="007E6814">
              <w:rPr>
                <w:color w:val="000000"/>
                <w:sz w:val="24"/>
                <w:szCs w:val="24"/>
              </w:rPr>
              <w:t>непрограммированное</w:t>
            </w:r>
            <w:proofErr w:type="spellEnd"/>
            <w:r w:rsidRPr="007E6814">
              <w:rPr>
                <w:color w:val="000000"/>
                <w:sz w:val="24"/>
                <w:szCs w:val="24"/>
              </w:rPr>
              <w:t xml:space="preserve"> развитие жизни, адаптации, появ</w:t>
            </w:r>
            <w:r w:rsidRPr="007E6814">
              <w:rPr>
                <w:color w:val="000000"/>
                <w:sz w:val="24"/>
                <w:szCs w:val="24"/>
              </w:rPr>
              <w:softHyphen/>
              <w:t>ление новых видов.</w:t>
            </w:r>
          </w:p>
          <w:p w:rsidR="00CE1FD6" w:rsidRPr="007E6814" w:rsidRDefault="00CE1FD6" w:rsidP="00680856">
            <w:pPr>
              <w:pStyle w:val="2"/>
              <w:shd w:val="clear" w:color="auto" w:fill="auto"/>
              <w:ind w:left="20" w:right="20"/>
              <w:jc w:val="both"/>
              <w:rPr>
                <w:sz w:val="24"/>
                <w:szCs w:val="24"/>
              </w:rPr>
            </w:pPr>
            <w:r w:rsidRPr="007E6814">
              <w:rPr>
                <w:color w:val="000000"/>
                <w:sz w:val="24"/>
                <w:szCs w:val="24"/>
              </w:rPr>
              <w:t xml:space="preserve">        Эволюция прим</w:t>
            </w:r>
            <w:r w:rsidR="00D44D15" w:rsidRPr="007E6814">
              <w:rPr>
                <w:color w:val="000000"/>
                <w:sz w:val="24"/>
                <w:szCs w:val="24"/>
              </w:rPr>
              <w:t>атов. Ранние предки приматов. Г</w:t>
            </w:r>
            <w:r w:rsidRPr="007E6814">
              <w:rPr>
                <w:color w:val="000000"/>
                <w:sz w:val="24"/>
                <w:szCs w:val="24"/>
              </w:rPr>
              <w:t>оминиды. Современные человекообразные обезьяны.</w:t>
            </w:r>
          </w:p>
          <w:p w:rsidR="00CE1FD6" w:rsidRPr="007E6814" w:rsidRDefault="00D44D15" w:rsidP="00680856">
            <w:pPr>
              <w:pStyle w:val="2"/>
              <w:shd w:val="clear" w:color="auto" w:fill="auto"/>
              <w:ind w:left="20" w:right="20"/>
              <w:jc w:val="both"/>
              <w:rPr>
                <w:sz w:val="24"/>
                <w:szCs w:val="24"/>
              </w:rPr>
            </w:pPr>
            <w:r w:rsidRPr="007E6814">
              <w:rPr>
                <w:color w:val="000000"/>
                <w:sz w:val="24"/>
                <w:szCs w:val="24"/>
              </w:rPr>
              <w:t xml:space="preserve">        </w:t>
            </w:r>
            <w:r w:rsidR="00CE1FD6" w:rsidRPr="007E6814">
              <w:rPr>
                <w:color w:val="000000"/>
                <w:sz w:val="24"/>
                <w:szCs w:val="24"/>
              </w:rPr>
              <w:t xml:space="preserve">Накопление </w:t>
            </w:r>
            <w:proofErr w:type="gramStart"/>
            <w:r w:rsidR="00CE1FD6" w:rsidRPr="007E6814">
              <w:rPr>
                <w:color w:val="000000"/>
                <w:sz w:val="24"/>
                <w:szCs w:val="24"/>
              </w:rPr>
              <w:t>фактов о происхождении</w:t>
            </w:r>
            <w:proofErr w:type="gramEnd"/>
            <w:r w:rsidR="00CE1FD6" w:rsidRPr="007E6814">
              <w:rPr>
                <w:color w:val="000000"/>
                <w:sz w:val="24"/>
                <w:szCs w:val="24"/>
              </w:rPr>
              <w:t xml:space="preserve"> человека. Доказатель</w:t>
            </w:r>
            <w:r w:rsidR="00CE1FD6" w:rsidRPr="007E6814">
              <w:rPr>
                <w:color w:val="000000"/>
                <w:sz w:val="24"/>
                <w:szCs w:val="24"/>
              </w:rPr>
              <w:softHyphen/>
              <w:t>ства родства человека и животных. Важнейшие особенности организма человека. Проявление биологических и социаль</w:t>
            </w:r>
            <w:r w:rsidR="00CE1FD6" w:rsidRPr="007E6814">
              <w:rPr>
                <w:color w:val="000000"/>
                <w:sz w:val="24"/>
                <w:szCs w:val="24"/>
              </w:rPr>
              <w:softHyphen/>
              <w:t xml:space="preserve">ных </w:t>
            </w:r>
            <w:r w:rsidR="00CE1FD6" w:rsidRPr="007E6814">
              <w:rPr>
                <w:color w:val="000000"/>
                <w:sz w:val="24"/>
                <w:szCs w:val="24"/>
              </w:rPr>
              <w:lastRenderedPageBreak/>
              <w:t>факторов в историческом процессе происхождения че</w:t>
            </w:r>
            <w:r w:rsidR="00CE1FD6" w:rsidRPr="007E6814">
              <w:rPr>
                <w:color w:val="000000"/>
                <w:sz w:val="24"/>
                <w:szCs w:val="24"/>
              </w:rPr>
              <w:softHyphen/>
              <w:t>ловека. Общественный (социальный) образ жизни уни</w:t>
            </w:r>
            <w:r w:rsidR="00CE1FD6" w:rsidRPr="007E6814">
              <w:rPr>
                <w:color w:val="000000"/>
                <w:sz w:val="24"/>
                <w:szCs w:val="24"/>
              </w:rPr>
              <w:softHyphen/>
              <w:t>кальное свойство человека.</w:t>
            </w:r>
            <w:r w:rsidRPr="007E6814">
              <w:rPr>
                <w:color w:val="000000"/>
                <w:sz w:val="24"/>
                <w:szCs w:val="24"/>
              </w:rPr>
              <w:t xml:space="preserve"> </w:t>
            </w:r>
          </w:p>
          <w:p w:rsidR="00CE1FD6" w:rsidRPr="007E6814" w:rsidRDefault="00D44D15" w:rsidP="00680856">
            <w:pPr>
              <w:pStyle w:val="2"/>
              <w:shd w:val="clear" w:color="auto" w:fill="auto"/>
              <w:ind w:left="20" w:right="20"/>
              <w:jc w:val="both"/>
              <w:rPr>
                <w:sz w:val="24"/>
                <w:szCs w:val="24"/>
              </w:rPr>
            </w:pPr>
            <w:r w:rsidRPr="007E6814">
              <w:rPr>
                <w:color w:val="000000"/>
                <w:sz w:val="24"/>
                <w:szCs w:val="24"/>
              </w:rPr>
              <w:t xml:space="preserve">        </w:t>
            </w:r>
            <w:r w:rsidR="00CE1FD6" w:rsidRPr="007E6814">
              <w:rPr>
                <w:color w:val="000000"/>
                <w:sz w:val="24"/>
                <w:szCs w:val="24"/>
              </w:rPr>
              <w:t xml:space="preserve">Ранние предки человека. Переход к </w:t>
            </w:r>
            <w:proofErr w:type="spellStart"/>
            <w:r w:rsidR="00CE1FD6" w:rsidRPr="007E6814">
              <w:rPr>
                <w:color w:val="000000"/>
                <w:sz w:val="24"/>
                <w:szCs w:val="24"/>
              </w:rPr>
              <w:t>прямохождению</w:t>
            </w:r>
            <w:proofErr w:type="spellEnd"/>
            <w:r w:rsidR="00CE1FD6" w:rsidRPr="007E6814">
              <w:rPr>
                <w:color w:val="000000"/>
                <w:sz w:val="24"/>
                <w:szCs w:val="24"/>
              </w:rPr>
              <w:t xml:space="preserve"> вы</w:t>
            </w:r>
            <w:r w:rsidR="00CE1FD6" w:rsidRPr="007E6814">
              <w:rPr>
                <w:color w:val="000000"/>
                <w:sz w:val="24"/>
                <w:szCs w:val="24"/>
              </w:rPr>
              <w:softHyphen/>
              <w:t>дающийся этап эволюции человека. Стадии антропогенеза: предшественники, человек умелый, древнейшие люди, древ</w:t>
            </w:r>
            <w:r w:rsidR="00CE1FD6" w:rsidRPr="007E6814">
              <w:rPr>
                <w:color w:val="000000"/>
                <w:sz w:val="24"/>
                <w:szCs w:val="24"/>
              </w:rPr>
              <w:softHyphen/>
              <w:t>ние люди, современный человек.</w:t>
            </w:r>
          </w:p>
          <w:p w:rsidR="00CE1FD6" w:rsidRPr="007E6814" w:rsidRDefault="00D44D15" w:rsidP="00680856">
            <w:pPr>
              <w:pStyle w:val="2"/>
              <w:shd w:val="clear" w:color="auto" w:fill="auto"/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7E6814">
              <w:rPr>
                <w:color w:val="000000"/>
                <w:sz w:val="24"/>
                <w:szCs w:val="24"/>
              </w:rPr>
              <w:t xml:space="preserve">         </w:t>
            </w:r>
            <w:r w:rsidR="00CE1FD6" w:rsidRPr="007E6814">
              <w:rPr>
                <w:color w:val="000000"/>
                <w:sz w:val="24"/>
                <w:szCs w:val="24"/>
              </w:rPr>
              <w:t>Ранние неоантропы - кроманьонцы. Отличительные призна</w:t>
            </w:r>
            <w:r w:rsidR="00CE1FD6" w:rsidRPr="007E6814">
              <w:rPr>
                <w:color w:val="000000"/>
                <w:sz w:val="24"/>
                <w:szCs w:val="24"/>
              </w:rPr>
              <w:softHyphen/>
              <w:t xml:space="preserve">ки современных людей. </w:t>
            </w:r>
            <w:proofErr w:type="spellStart"/>
            <w:r w:rsidR="00CE1FD6" w:rsidRPr="007E6814">
              <w:rPr>
                <w:color w:val="000000"/>
                <w:sz w:val="24"/>
                <w:szCs w:val="24"/>
              </w:rPr>
              <w:t>Биосоциальная</w:t>
            </w:r>
            <w:proofErr w:type="spellEnd"/>
            <w:r w:rsidR="00CE1FD6" w:rsidRPr="007E6814">
              <w:rPr>
                <w:color w:val="000000"/>
                <w:sz w:val="24"/>
                <w:szCs w:val="24"/>
              </w:rPr>
              <w:t xml:space="preserve"> сущность человека. Влияние социальных факторов на действие естественного </w:t>
            </w:r>
            <w:r w:rsidR="00CE1FD6" w:rsidRPr="007E6814">
              <w:rPr>
                <w:rStyle w:val="10"/>
                <w:sz w:val="24"/>
                <w:szCs w:val="24"/>
                <w:u w:val="none"/>
              </w:rPr>
              <w:t>отбора в историческом развитии человека</w:t>
            </w:r>
            <w:r w:rsidR="00CE1FD6" w:rsidRPr="007E6814">
              <w:rPr>
                <w:color w:val="000000"/>
                <w:sz w:val="24"/>
                <w:szCs w:val="24"/>
              </w:rPr>
              <w:t>.</w:t>
            </w:r>
          </w:p>
          <w:p w:rsidR="00D44D15" w:rsidRPr="007E6814" w:rsidRDefault="00D44D15" w:rsidP="00680856">
            <w:pPr>
              <w:pStyle w:val="2"/>
              <w:shd w:val="clear" w:color="auto" w:fill="auto"/>
              <w:ind w:left="40" w:right="20"/>
              <w:jc w:val="both"/>
              <w:rPr>
                <w:sz w:val="24"/>
                <w:szCs w:val="24"/>
              </w:rPr>
            </w:pPr>
            <w:r w:rsidRPr="007E6814">
              <w:rPr>
                <w:color w:val="000000"/>
                <w:sz w:val="24"/>
                <w:szCs w:val="24"/>
              </w:rPr>
              <w:t xml:space="preserve">          </w:t>
            </w:r>
            <w:r w:rsidR="00CE1FD6" w:rsidRPr="007E6814">
              <w:rPr>
                <w:color w:val="000000"/>
                <w:sz w:val="24"/>
                <w:szCs w:val="24"/>
              </w:rPr>
              <w:t>Человек разумный - полиморфный вид. Понятие о расе. Ос</w:t>
            </w:r>
            <w:r w:rsidR="00CE1FD6" w:rsidRPr="007E6814">
              <w:rPr>
                <w:color w:val="000000"/>
                <w:sz w:val="24"/>
                <w:szCs w:val="24"/>
              </w:rPr>
              <w:softHyphen/>
              <w:t>новные типы рас.</w:t>
            </w:r>
            <w:r w:rsidRPr="007E6814">
              <w:rPr>
                <w:color w:val="000000"/>
                <w:sz w:val="24"/>
                <w:szCs w:val="24"/>
              </w:rPr>
              <w:t xml:space="preserve"> Происхождение и родство рас.</w:t>
            </w:r>
          </w:p>
          <w:p w:rsidR="00D44D15" w:rsidRPr="007E6814" w:rsidRDefault="00D44D15" w:rsidP="00680856">
            <w:pPr>
              <w:pStyle w:val="2"/>
              <w:shd w:val="clear" w:color="auto" w:fill="auto"/>
              <w:ind w:left="20" w:right="20"/>
              <w:jc w:val="both"/>
              <w:rPr>
                <w:color w:val="000000"/>
                <w:sz w:val="24"/>
                <w:szCs w:val="24"/>
              </w:rPr>
            </w:pPr>
            <w:r w:rsidRPr="007E6814">
              <w:rPr>
                <w:color w:val="000000"/>
                <w:sz w:val="24"/>
                <w:szCs w:val="24"/>
              </w:rPr>
              <w:t xml:space="preserve">        Человек - житель биосферы. Влияние человека на биосферу. Усложнение и мощность воздействия человека в биосфере. </w:t>
            </w:r>
          </w:p>
          <w:p w:rsidR="00D44D15" w:rsidRPr="007E6814" w:rsidRDefault="00D44D15" w:rsidP="00680856">
            <w:pPr>
              <w:pStyle w:val="2"/>
              <w:shd w:val="clear" w:color="auto" w:fill="auto"/>
              <w:ind w:left="20" w:right="20"/>
              <w:jc w:val="both"/>
              <w:rPr>
                <w:sz w:val="24"/>
                <w:szCs w:val="24"/>
              </w:rPr>
            </w:pPr>
            <w:r w:rsidRPr="007E6814">
              <w:rPr>
                <w:rStyle w:val="10"/>
                <w:sz w:val="24"/>
                <w:szCs w:val="24"/>
                <w:u w:val="none"/>
              </w:rPr>
              <w:t xml:space="preserve">         Сохранение жизни на Земле - главная задача человечества.</w:t>
            </w:r>
          </w:p>
          <w:p w:rsidR="00C453C8" w:rsidRPr="007E6814" w:rsidRDefault="00C453C8" w:rsidP="00680856">
            <w:pPr>
              <w:pStyle w:val="21"/>
              <w:shd w:val="clear" w:color="auto" w:fill="auto"/>
              <w:rPr>
                <w:rStyle w:val="285pt"/>
                <w:rFonts w:eastAsia="Arial Unicode MS"/>
                <w:sz w:val="24"/>
                <w:szCs w:val="24"/>
              </w:rPr>
            </w:pPr>
          </w:p>
        </w:tc>
      </w:tr>
      <w:tr w:rsidR="00C453C8" w:rsidRPr="00AD48FD" w:rsidTr="00D7542C">
        <w:trPr>
          <w:trHeight w:val="49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53C8" w:rsidRPr="0021477C" w:rsidRDefault="00C453C8" w:rsidP="007336B9">
            <w:pPr>
              <w:numPr>
                <w:ilvl w:val="0"/>
                <w:numId w:val="3"/>
              </w:numPr>
              <w:tabs>
                <w:tab w:val="left" w:pos="0"/>
              </w:tabs>
              <w:spacing w:after="0" w:line="233" w:lineRule="auto"/>
              <w:ind w:left="0" w:firstLine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D15" w:rsidRPr="007E6814" w:rsidRDefault="00D44D15" w:rsidP="00D44D15">
            <w:pPr>
              <w:pStyle w:val="21"/>
              <w:shd w:val="clear" w:color="auto" w:fill="auto"/>
              <w:ind w:right="120"/>
              <w:rPr>
                <w:sz w:val="24"/>
                <w:szCs w:val="24"/>
              </w:rPr>
            </w:pPr>
            <w:r w:rsidRPr="007E6814">
              <w:rPr>
                <w:color w:val="000000"/>
                <w:sz w:val="24"/>
                <w:szCs w:val="24"/>
              </w:rPr>
              <w:t>За</w:t>
            </w:r>
            <w:r w:rsidR="007E6814">
              <w:rPr>
                <w:color w:val="000000"/>
                <w:sz w:val="24"/>
                <w:szCs w:val="24"/>
              </w:rPr>
              <w:t xml:space="preserve"> </w:t>
            </w:r>
            <w:r w:rsidRPr="007E6814">
              <w:rPr>
                <w:b/>
                <w:color w:val="000000"/>
                <w:sz w:val="24"/>
                <w:szCs w:val="24"/>
              </w:rPr>
              <w:t>Закономерности взаимоот</w:t>
            </w:r>
            <w:r w:rsidRPr="007E6814">
              <w:rPr>
                <w:b/>
                <w:color w:val="000000"/>
                <w:sz w:val="24"/>
                <w:szCs w:val="24"/>
              </w:rPr>
              <w:softHyphen/>
              <w:t>ношений орга</w:t>
            </w:r>
            <w:r w:rsidRPr="007E6814">
              <w:rPr>
                <w:b/>
                <w:color w:val="000000"/>
                <w:sz w:val="24"/>
                <w:szCs w:val="24"/>
              </w:rPr>
              <w:softHyphen/>
              <w:t>низмов и среды</w:t>
            </w:r>
          </w:p>
          <w:p w:rsidR="00C453C8" w:rsidRPr="007E6814" w:rsidRDefault="00C453C8" w:rsidP="00D7542C">
            <w:pPr>
              <w:spacing w:after="0" w:line="233" w:lineRule="auto"/>
              <w:rPr>
                <w:rStyle w:val="28pt"/>
                <w:rFonts w:eastAsiaTheme="minorEastAsia"/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D15" w:rsidRPr="007E6814" w:rsidRDefault="00D44D15" w:rsidP="00680856">
            <w:pPr>
              <w:pStyle w:val="111"/>
              <w:jc w:val="both"/>
              <w:rPr>
                <w:b w:val="0"/>
                <w:sz w:val="24"/>
                <w:szCs w:val="24"/>
              </w:rPr>
            </w:pPr>
            <w:r w:rsidRPr="007E6814">
              <w:rPr>
                <w:sz w:val="24"/>
                <w:szCs w:val="24"/>
              </w:rPr>
              <w:t xml:space="preserve">        </w:t>
            </w:r>
            <w:r w:rsidRPr="007E6814">
              <w:rPr>
                <w:b w:val="0"/>
                <w:sz w:val="24"/>
                <w:szCs w:val="24"/>
              </w:rPr>
              <w:t xml:space="preserve">Среды жизни организмов на Земле: водная, </w:t>
            </w:r>
            <w:proofErr w:type="spellStart"/>
            <w:r w:rsidRPr="007E6814">
              <w:rPr>
                <w:b w:val="0"/>
                <w:sz w:val="24"/>
                <w:szCs w:val="24"/>
              </w:rPr>
              <w:t>наземно</w:t>
            </w:r>
            <w:r w:rsidRPr="007E6814">
              <w:rPr>
                <w:b w:val="0"/>
                <w:sz w:val="24"/>
                <w:szCs w:val="24"/>
              </w:rPr>
              <w:softHyphen/>
              <w:t>воздушная</w:t>
            </w:r>
            <w:proofErr w:type="spellEnd"/>
            <w:r w:rsidRPr="007E6814">
              <w:rPr>
                <w:b w:val="0"/>
                <w:sz w:val="24"/>
                <w:szCs w:val="24"/>
              </w:rPr>
              <w:t>, почвенная, организменная. Условия жизни орга</w:t>
            </w:r>
            <w:r w:rsidRPr="007E6814">
              <w:rPr>
                <w:b w:val="0"/>
                <w:sz w:val="24"/>
                <w:szCs w:val="24"/>
              </w:rPr>
              <w:softHyphen/>
              <w:t>низмов в разных средах. Экологические факторы: абиотиче</w:t>
            </w:r>
            <w:r w:rsidRPr="007E6814">
              <w:rPr>
                <w:b w:val="0"/>
                <w:sz w:val="24"/>
                <w:szCs w:val="24"/>
              </w:rPr>
              <w:softHyphen/>
              <w:t>ские, биотические и антропогенные.</w:t>
            </w:r>
          </w:p>
          <w:p w:rsidR="00D44D15" w:rsidRPr="007E6814" w:rsidRDefault="00D44D15" w:rsidP="00680856">
            <w:pPr>
              <w:pStyle w:val="111"/>
              <w:jc w:val="both"/>
              <w:rPr>
                <w:b w:val="0"/>
                <w:sz w:val="24"/>
                <w:szCs w:val="24"/>
              </w:rPr>
            </w:pPr>
            <w:r w:rsidRPr="007E6814">
              <w:rPr>
                <w:b w:val="0"/>
                <w:sz w:val="24"/>
                <w:szCs w:val="24"/>
              </w:rPr>
              <w:t xml:space="preserve">        Закономерности действия факторов среды: закон оптимума, закон незаменимости фактора. Влияние экологических фак</w:t>
            </w:r>
            <w:r w:rsidRPr="007E6814">
              <w:rPr>
                <w:b w:val="0"/>
                <w:sz w:val="24"/>
                <w:szCs w:val="24"/>
              </w:rPr>
              <w:softHyphen/>
              <w:t>торов на организмы. Периодичность в жизни организмов. Фотопериодизм.</w:t>
            </w:r>
          </w:p>
          <w:p w:rsidR="00D44D15" w:rsidRPr="007E6814" w:rsidRDefault="00D44D15" w:rsidP="00680856">
            <w:pPr>
              <w:pStyle w:val="111"/>
              <w:jc w:val="both"/>
              <w:rPr>
                <w:b w:val="0"/>
                <w:sz w:val="24"/>
                <w:szCs w:val="24"/>
              </w:rPr>
            </w:pPr>
            <w:r w:rsidRPr="007E6814">
              <w:rPr>
                <w:b w:val="0"/>
                <w:sz w:val="24"/>
                <w:szCs w:val="24"/>
              </w:rPr>
              <w:t xml:space="preserve">        Примеры приспособленности организмов. Понятие об адап</w:t>
            </w:r>
            <w:r w:rsidRPr="007E6814">
              <w:rPr>
                <w:b w:val="0"/>
                <w:sz w:val="24"/>
                <w:szCs w:val="24"/>
              </w:rPr>
              <w:softHyphen/>
              <w:t>тации. Разнообразие адаптаций. Понятие о жизненной фор</w:t>
            </w:r>
            <w:r w:rsidRPr="007E6814">
              <w:rPr>
                <w:b w:val="0"/>
                <w:sz w:val="24"/>
                <w:szCs w:val="24"/>
              </w:rPr>
              <w:softHyphen/>
              <w:t>ме. Экологические группы организмов.</w:t>
            </w:r>
          </w:p>
          <w:p w:rsidR="00D44D15" w:rsidRPr="007E6814" w:rsidRDefault="00D44D15" w:rsidP="00680856">
            <w:pPr>
              <w:pStyle w:val="111"/>
              <w:jc w:val="both"/>
              <w:rPr>
                <w:b w:val="0"/>
                <w:sz w:val="24"/>
                <w:szCs w:val="24"/>
              </w:rPr>
            </w:pPr>
            <w:r w:rsidRPr="007E6814">
              <w:rPr>
                <w:b w:val="0"/>
                <w:sz w:val="24"/>
                <w:szCs w:val="24"/>
              </w:rPr>
              <w:t xml:space="preserve">         Биотические связи в природе: сети питания, способы добы</w:t>
            </w:r>
            <w:r w:rsidRPr="007E6814">
              <w:rPr>
                <w:b w:val="0"/>
                <w:sz w:val="24"/>
                <w:szCs w:val="24"/>
              </w:rPr>
              <w:softHyphen/>
              <w:t>вания пищи. Взаимодействие разных видов в природном со</w:t>
            </w:r>
            <w:r w:rsidRPr="007E6814">
              <w:rPr>
                <w:b w:val="0"/>
                <w:sz w:val="24"/>
                <w:szCs w:val="24"/>
              </w:rPr>
              <w:softHyphen/>
              <w:t>обществе: конкуренция, мутуализм, симбиоз, хищничество, паразитизм. Связи организмов разных видов. Значение био</w:t>
            </w:r>
            <w:r w:rsidRPr="007E6814">
              <w:rPr>
                <w:b w:val="0"/>
                <w:sz w:val="24"/>
                <w:szCs w:val="24"/>
              </w:rPr>
              <w:softHyphen/>
              <w:t>тических связей.</w:t>
            </w:r>
          </w:p>
          <w:p w:rsidR="00D44D15" w:rsidRPr="007E6814" w:rsidRDefault="00D44D15" w:rsidP="00680856">
            <w:pPr>
              <w:pStyle w:val="111"/>
              <w:jc w:val="both"/>
              <w:rPr>
                <w:b w:val="0"/>
                <w:sz w:val="24"/>
                <w:szCs w:val="24"/>
              </w:rPr>
            </w:pPr>
            <w:r w:rsidRPr="007E6814">
              <w:rPr>
                <w:b w:val="0"/>
                <w:sz w:val="24"/>
                <w:szCs w:val="24"/>
              </w:rPr>
              <w:t xml:space="preserve">        Популяция как особая </w:t>
            </w:r>
            <w:proofErr w:type="spellStart"/>
            <w:r w:rsidRPr="007E6814">
              <w:rPr>
                <w:b w:val="0"/>
                <w:sz w:val="24"/>
                <w:szCs w:val="24"/>
              </w:rPr>
              <w:t>надорганизменная</w:t>
            </w:r>
            <w:proofErr w:type="spellEnd"/>
            <w:r w:rsidRPr="007E6814">
              <w:rPr>
                <w:b w:val="0"/>
                <w:sz w:val="24"/>
                <w:szCs w:val="24"/>
              </w:rPr>
              <w:t xml:space="preserve"> система, форма существования вида в природе. Понятие о демографической и пространственной структуре популяции. Количественные показатели популяции: численность и плотность. Демографические характеристики популяции: численность, плотность, рождаемость, смертность, выживаемость. Воз</w:t>
            </w:r>
            <w:r w:rsidRPr="007E6814">
              <w:rPr>
                <w:b w:val="0"/>
                <w:sz w:val="24"/>
                <w:szCs w:val="24"/>
              </w:rPr>
              <w:softHyphen/>
              <w:t>растная структура популяции, половая структура популяции. Популяция как биосистема. Динамика численности и плот</w:t>
            </w:r>
            <w:r w:rsidRPr="007E6814">
              <w:rPr>
                <w:b w:val="0"/>
                <w:sz w:val="24"/>
                <w:szCs w:val="24"/>
              </w:rPr>
              <w:softHyphen/>
              <w:t xml:space="preserve">ности популяции. Регуляция численности популяции. Природное сообщество как биоценоз, его ярусное строение, экологические ниши, пищевые цепи и сети питания. Главный признак природного сообщества - круговорот веществ и поток энергии. Понятие о биотопе. Роль видов в биоценозе. </w:t>
            </w:r>
            <w:proofErr w:type="spellStart"/>
            <w:r w:rsidRPr="007E6814">
              <w:rPr>
                <w:b w:val="0"/>
                <w:sz w:val="24"/>
                <w:szCs w:val="24"/>
              </w:rPr>
              <w:t>Экосистемная</w:t>
            </w:r>
            <w:proofErr w:type="spellEnd"/>
            <w:r w:rsidRPr="007E6814">
              <w:rPr>
                <w:b w:val="0"/>
                <w:sz w:val="24"/>
                <w:szCs w:val="24"/>
              </w:rPr>
              <w:t xml:space="preserve"> организация живой природы. Функциональ</w:t>
            </w:r>
            <w:r w:rsidRPr="007E6814">
              <w:rPr>
                <w:b w:val="0"/>
                <w:sz w:val="24"/>
                <w:szCs w:val="24"/>
              </w:rPr>
              <w:softHyphen/>
              <w:t>ное различие видов в экосистемах (производители, потреби</w:t>
            </w:r>
            <w:r w:rsidRPr="007E6814">
              <w:rPr>
                <w:b w:val="0"/>
                <w:sz w:val="24"/>
                <w:szCs w:val="24"/>
              </w:rPr>
              <w:softHyphen/>
              <w:t xml:space="preserve">тели, </w:t>
            </w:r>
            <w:proofErr w:type="spellStart"/>
            <w:r w:rsidRPr="007E6814">
              <w:rPr>
                <w:b w:val="0"/>
                <w:sz w:val="24"/>
                <w:szCs w:val="24"/>
              </w:rPr>
              <w:t>разлагатели</w:t>
            </w:r>
            <w:proofErr w:type="spellEnd"/>
            <w:r w:rsidRPr="007E6814">
              <w:rPr>
                <w:b w:val="0"/>
                <w:sz w:val="24"/>
                <w:szCs w:val="24"/>
              </w:rPr>
              <w:t>). Основные структурные компоненты эко</w:t>
            </w:r>
            <w:r w:rsidRPr="007E6814">
              <w:rPr>
                <w:b w:val="0"/>
                <w:sz w:val="24"/>
                <w:szCs w:val="24"/>
              </w:rPr>
              <w:softHyphen/>
              <w:t>системы. Круговорот веществ и превращения энергии — ос</w:t>
            </w:r>
            <w:r w:rsidRPr="007E6814">
              <w:rPr>
                <w:b w:val="0"/>
                <w:sz w:val="24"/>
                <w:szCs w:val="24"/>
              </w:rPr>
              <w:softHyphen/>
              <w:t>новной признак экосистем. Биосфера - глобальная экоси</w:t>
            </w:r>
            <w:r w:rsidRPr="007E6814">
              <w:rPr>
                <w:b w:val="0"/>
                <w:sz w:val="24"/>
                <w:szCs w:val="24"/>
              </w:rPr>
              <w:softHyphen/>
              <w:t>стема. В.И. Вернадский о биосфере. Компоненты, характе</w:t>
            </w:r>
            <w:r w:rsidRPr="007E6814">
              <w:rPr>
                <w:b w:val="0"/>
                <w:sz w:val="24"/>
                <w:szCs w:val="24"/>
              </w:rPr>
              <w:softHyphen/>
              <w:t xml:space="preserve">ризующие состав и свойства биосферы: живое вещество, биогенное вещество, косное вещество, </w:t>
            </w:r>
            <w:proofErr w:type="spellStart"/>
            <w:r w:rsidRPr="007E6814">
              <w:rPr>
                <w:b w:val="0"/>
                <w:sz w:val="24"/>
                <w:szCs w:val="24"/>
              </w:rPr>
              <w:t>биокосное</w:t>
            </w:r>
            <w:proofErr w:type="spellEnd"/>
            <w:r w:rsidRPr="007E6814">
              <w:rPr>
                <w:b w:val="0"/>
                <w:sz w:val="24"/>
                <w:szCs w:val="24"/>
              </w:rPr>
              <w:t xml:space="preserve"> вещество. Роль живого вещества в биосфере.</w:t>
            </w:r>
          </w:p>
          <w:p w:rsidR="00ED5976" w:rsidRPr="007E6814" w:rsidRDefault="00D44D15" w:rsidP="00680856">
            <w:pPr>
              <w:pStyle w:val="111"/>
              <w:jc w:val="both"/>
              <w:rPr>
                <w:b w:val="0"/>
                <w:sz w:val="24"/>
                <w:szCs w:val="24"/>
              </w:rPr>
            </w:pPr>
            <w:r w:rsidRPr="007E6814">
              <w:rPr>
                <w:b w:val="0"/>
                <w:sz w:val="24"/>
                <w:szCs w:val="24"/>
              </w:rPr>
              <w:lastRenderedPageBreak/>
              <w:t xml:space="preserve">          Саморазвитие биогеоценозов и их смена. Стадии развития биогеоценозов. Первичные и вторичные смены (сукцессии). Устойчивость биогеоценозов (экосистем). Значение</w:t>
            </w:r>
            <w:r w:rsidR="00ED5976" w:rsidRPr="007E6814">
              <w:rPr>
                <w:b w:val="0"/>
                <w:sz w:val="24"/>
                <w:szCs w:val="24"/>
              </w:rPr>
              <w:t xml:space="preserve"> знаний о смене природных сообществ.</w:t>
            </w:r>
          </w:p>
          <w:p w:rsidR="00ED5976" w:rsidRPr="007E6814" w:rsidRDefault="00ED5976" w:rsidP="00680856">
            <w:pPr>
              <w:pStyle w:val="111"/>
              <w:jc w:val="both"/>
              <w:rPr>
                <w:b w:val="0"/>
                <w:sz w:val="24"/>
                <w:szCs w:val="24"/>
              </w:rPr>
            </w:pPr>
            <w:r w:rsidRPr="007E6814">
              <w:rPr>
                <w:b w:val="0"/>
                <w:sz w:val="24"/>
                <w:szCs w:val="24"/>
              </w:rPr>
              <w:t xml:space="preserve">Многообразие водных экосистем (морских, пресноводных) и наземных (естественных и культурных). </w:t>
            </w:r>
            <w:proofErr w:type="spellStart"/>
            <w:r w:rsidRPr="007E6814">
              <w:rPr>
                <w:b w:val="0"/>
                <w:sz w:val="24"/>
                <w:szCs w:val="24"/>
              </w:rPr>
              <w:t>Агробиогеоценозы</w:t>
            </w:r>
            <w:proofErr w:type="spellEnd"/>
            <w:r w:rsidRPr="007E6814">
              <w:rPr>
                <w:b w:val="0"/>
                <w:sz w:val="24"/>
                <w:szCs w:val="24"/>
              </w:rPr>
              <w:t xml:space="preserve"> (</w:t>
            </w:r>
            <w:proofErr w:type="spellStart"/>
            <w:r w:rsidRPr="007E6814">
              <w:rPr>
                <w:b w:val="0"/>
                <w:sz w:val="24"/>
                <w:szCs w:val="24"/>
              </w:rPr>
              <w:t>агроэкосистемы</w:t>
            </w:r>
            <w:proofErr w:type="spellEnd"/>
            <w:r w:rsidRPr="007E6814">
              <w:rPr>
                <w:b w:val="0"/>
                <w:sz w:val="24"/>
                <w:szCs w:val="24"/>
              </w:rPr>
              <w:t>), их структура, свойства и значение для че</w:t>
            </w:r>
            <w:r w:rsidRPr="007E6814">
              <w:rPr>
                <w:b w:val="0"/>
                <w:sz w:val="24"/>
                <w:szCs w:val="24"/>
              </w:rPr>
              <w:softHyphen/>
              <w:t>ловека и природы.</w:t>
            </w:r>
          </w:p>
          <w:p w:rsidR="00ED5976" w:rsidRPr="007E6814" w:rsidRDefault="00ED5976" w:rsidP="00680856">
            <w:pPr>
              <w:pStyle w:val="111"/>
              <w:jc w:val="both"/>
              <w:rPr>
                <w:b w:val="0"/>
                <w:sz w:val="24"/>
                <w:szCs w:val="24"/>
              </w:rPr>
            </w:pPr>
            <w:r w:rsidRPr="007E6814">
              <w:rPr>
                <w:b w:val="0"/>
                <w:sz w:val="24"/>
                <w:szCs w:val="24"/>
              </w:rPr>
              <w:t>Цикличность процессов в экосистемах. Устойчивость при</w:t>
            </w:r>
            <w:r w:rsidRPr="007E6814">
              <w:rPr>
                <w:b w:val="0"/>
                <w:sz w:val="24"/>
                <w:szCs w:val="24"/>
              </w:rPr>
              <w:softHyphen/>
              <w:t>родных экосистем. Причины устойчивости экосистем: био</w:t>
            </w:r>
            <w:r w:rsidRPr="007E6814">
              <w:rPr>
                <w:b w:val="0"/>
                <w:sz w:val="24"/>
                <w:szCs w:val="24"/>
              </w:rPr>
              <w:softHyphen/>
              <w:t>логическое разнообразие и сопряжённая численность их ви</w:t>
            </w:r>
            <w:r w:rsidRPr="007E6814">
              <w:rPr>
                <w:b w:val="0"/>
                <w:sz w:val="24"/>
                <w:szCs w:val="24"/>
              </w:rPr>
              <w:softHyphen/>
              <w:t>дов, круговорот веществ и поток энергии, цикличность про</w:t>
            </w:r>
            <w:r w:rsidRPr="007E6814">
              <w:rPr>
                <w:b w:val="0"/>
                <w:sz w:val="24"/>
                <w:szCs w:val="24"/>
              </w:rPr>
              <w:softHyphen/>
              <w:t>цессов.</w:t>
            </w:r>
          </w:p>
          <w:p w:rsidR="00C453C8" w:rsidRPr="007E6814" w:rsidRDefault="00ED5976" w:rsidP="00680856">
            <w:pPr>
              <w:pStyle w:val="111"/>
              <w:jc w:val="both"/>
              <w:rPr>
                <w:b w:val="0"/>
                <w:sz w:val="24"/>
                <w:szCs w:val="24"/>
              </w:rPr>
            </w:pPr>
            <w:r w:rsidRPr="007E6814">
              <w:rPr>
                <w:b w:val="0"/>
                <w:sz w:val="24"/>
                <w:szCs w:val="24"/>
              </w:rPr>
              <w:t>Отношение человека к природе в истории человечества. Проблемы биосферы: истощение природных ресурсов, за</w:t>
            </w:r>
            <w:r w:rsidRPr="007E6814">
              <w:rPr>
                <w:b w:val="0"/>
                <w:sz w:val="24"/>
                <w:szCs w:val="24"/>
              </w:rPr>
              <w:softHyphen/>
              <w:t>грязнение, сокращение биологического разнообразия. Реше</w:t>
            </w:r>
            <w:r w:rsidRPr="007E6814">
              <w:rPr>
                <w:b w:val="0"/>
                <w:sz w:val="24"/>
                <w:szCs w:val="24"/>
              </w:rPr>
              <w:softHyphen/>
              <w:t>ние экологических проблем биосферы: рациональное ис</w:t>
            </w:r>
            <w:r w:rsidRPr="007E6814">
              <w:rPr>
                <w:b w:val="0"/>
                <w:sz w:val="24"/>
                <w:szCs w:val="24"/>
              </w:rPr>
              <w:softHyphen/>
              <w:t>пользование ресурсов, охрана природы, всеобщее экологическое образование</w:t>
            </w:r>
          </w:p>
          <w:p w:rsidR="00ED5976" w:rsidRPr="007E6814" w:rsidRDefault="00ED5976" w:rsidP="00680856">
            <w:pPr>
              <w:pStyle w:val="111"/>
              <w:jc w:val="both"/>
              <w:rPr>
                <w:rStyle w:val="285pt"/>
                <w:rFonts w:eastAsia="Arial Unicode MS"/>
                <w:sz w:val="24"/>
                <w:szCs w:val="24"/>
              </w:rPr>
            </w:pPr>
          </w:p>
        </w:tc>
      </w:tr>
    </w:tbl>
    <w:p w:rsidR="007336B9" w:rsidRDefault="007336B9" w:rsidP="00A57080">
      <w:pPr>
        <w:pStyle w:val="a3"/>
        <w:tabs>
          <w:tab w:val="right" w:leader="dot" w:pos="963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A57080" w:rsidRDefault="00A57080" w:rsidP="00A57080">
      <w:pPr>
        <w:pStyle w:val="2"/>
        <w:shd w:val="clear" w:color="auto" w:fill="auto"/>
        <w:spacing w:line="274" w:lineRule="exact"/>
        <w:ind w:right="3920" w:firstLine="0"/>
        <w:rPr>
          <w:sz w:val="24"/>
          <w:szCs w:val="24"/>
        </w:rPr>
      </w:pPr>
    </w:p>
    <w:p w:rsidR="00F06487" w:rsidRDefault="00F06487" w:rsidP="00F06487">
      <w:pPr>
        <w:pStyle w:val="111"/>
      </w:pPr>
      <w:r w:rsidRPr="0021477C">
        <w:t xml:space="preserve">Тематическое планирование с указанием количества часов, </w:t>
      </w:r>
    </w:p>
    <w:p w:rsidR="00A57080" w:rsidRDefault="00F06487" w:rsidP="00F06487">
      <w:pPr>
        <w:pStyle w:val="111"/>
      </w:pPr>
      <w:r w:rsidRPr="0021477C">
        <w:t>отводимых на освоение каждой темы</w:t>
      </w:r>
    </w:p>
    <w:tbl>
      <w:tblPr>
        <w:tblpPr w:leftFromText="180" w:rightFromText="180" w:vertAnchor="text" w:horzAnchor="margin" w:tblpY="429"/>
        <w:tblW w:w="94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7"/>
        <w:gridCol w:w="4742"/>
        <w:gridCol w:w="1824"/>
        <w:gridCol w:w="2026"/>
      </w:tblGrid>
      <w:tr w:rsidR="007E6814" w:rsidTr="007E6814">
        <w:trPr>
          <w:trHeight w:val="112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40"/>
              <w:shd w:val="clear" w:color="auto" w:fill="auto"/>
              <w:spacing w:line="240" w:lineRule="auto"/>
              <w:ind w:left="4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(раздел курса)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69" w:lineRule="exact"/>
              <w:ind w:left="24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 по программе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69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Кол-во часов по </w:t>
            </w:r>
            <w:proofErr w:type="spellStart"/>
            <w:r>
              <w:rPr>
                <w:sz w:val="24"/>
                <w:szCs w:val="24"/>
              </w:rPr>
              <w:t>календарно-темат</w:t>
            </w:r>
            <w:proofErr w:type="spellEnd"/>
            <w:r>
              <w:rPr>
                <w:sz w:val="24"/>
                <w:szCs w:val="24"/>
              </w:rPr>
              <w:t>. плану (из них на краеведение - РК)</w:t>
            </w:r>
          </w:p>
        </w:tc>
      </w:tr>
      <w:tr w:rsidR="007E6814" w:rsidTr="007E6814">
        <w:trPr>
          <w:trHeight w:val="30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4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8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8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6814" w:rsidTr="007E6814">
        <w:trPr>
          <w:trHeight w:val="29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4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Pr="00260978" w:rsidRDefault="007E6814" w:rsidP="007E6814">
            <w:pPr>
              <w:pStyle w:val="2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260978">
              <w:rPr>
                <w:bCs/>
                <w:color w:val="000000"/>
                <w:sz w:val="24"/>
                <w:szCs w:val="24"/>
              </w:rPr>
              <w:t>Общие закономерности жизни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8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8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6814" w:rsidTr="007E6814">
        <w:trPr>
          <w:trHeight w:val="30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4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Pr="00260978" w:rsidRDefault="007E6814" w:rsidP="007E6814">
            <w:pPr>
              <w:pStyle w:val="2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260978">
              <w:rPr>
                <w:bCs/>
                <w:color w:val="000000"/>
                <w:sz w:val="24"/>
                <w:szCs w:val="24"/>
              </w:rPr>
              <w:t>Явления и закономерности жизни на клеточном уровне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8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8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E6814" w:rsidTr="007E6814">
        <w:trPr>
          <w:trHeight w:val="28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4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Pr="00260978" w:rsidRDefault="007E6814" w:rsidP="007E6814">
            <w:pPr>
              <w:pStyle w:val="2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260978">
              <w:rPr>
                <w:bCs/>
                <w:color w:val="000000"/>
                <w:sz w:val="24"/>
                <w:szCs w:val="24"/>
              </w:rPr>
              <w:t>Закономерности жизни на организменном уровне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8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8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7E6814" w:rsidTr="007E6814">
        <w:trPr>
          <w:trHeight w:val="28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4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Pr="00260978" w:rsidRDefault="007E6814" w:rsidP="007E6814">
            <w:pPr>
              <w:pStyle w:val="2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260978">
              <w:rPr>
                <w:bCs/>
                <w:color w:val="000000"/>
                <w:sz w:val="24"/>
                <w:szCs w:val="24"/>
              </w:rPr>
              <w:t>Закономерности происхождения и развития жизни на Земле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8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8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7E6814" w:rsidTr="007E6814">
        <w:trPr>
          <w:trHeight w:val="30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4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Pr="00260978" w:rsidRDefault="007E6814" w:rsidP="007E6814">
            <w:pPr>
              <w:pStyle w:val="2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260978">
              <w:rPr>
                <w:bCs/>
                <w:color w:val="000000"/>
                <w:sz w:val="24"/>
                <w:szCs w:val="24"/>
              </w:rPr>
              <w:t>Закономерности взаимоотношений организмов и среды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8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8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7E6814" w:rsidTr="007E6814">
        <w:trPr>
          <w:trHeight w:val="29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4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Pr="00260978" w:rsidRDefault="007E6814" w:rsidP="007E6814">
            <w:pPr>
              <w:pStyle w:val="2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260978">
              <w:rPr>
                <w:color w:val="000000"/>
                <w:sz w:val="24"/>
                <w:szCs w:val="24"/>
              </w:rPr>
              <w:t>Обобщение и систематизация знаний по курсу биологии 9 класса.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8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8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6814" w:rsidTr="007E6814">
        <w:trPr>
          <w:trHeight w:val="28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4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Pr="00260978" w:rsidRDefault="007E6814" w:rsidP="007E6814">
            <w:pPr>
              <w:pStyle w:val="2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260978">
              <w:rPr>
                <w:bCs/>
                <w:color w:val="000000"/>
                <w:sz w:val="24"/>
                <w:szCs w:val="24"/>
              </w:rPr>
              <w:t>Итоговый контроль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8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8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E6814" w:rsidTr="007E6814">
        <w:trPr>
          <w:trHeight w:val="293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4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 w:rsidRPr="00580960">
              <w:rPr>
                <w:color w:val="000000"/>
                <w:sz w:val="24"/>
                <w:szCs w:val="24"/>
              </w:rPr>
              <w:t>Коррекция знаний по курсу биологии 9 класса.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8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8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E6814" w:rsidTr="007E6814">
        <w:trPr>
          <w:trHeight w:val="35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6814" w:rsidRDefault="007E6814" w:rsidP="007E6814"/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"/>
              <w:shd w:val="clear" w:color="auto" w:fill="auto"/>
              <w:spacing w:line="240" w:lineRule="auto"/>
              <w:ind w:left="8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6814" w:rsidRDefault="007E6814" w:rsidP="007E6814">
            <w:pPr>
              <w:pStyle w:val="21"/>
              <w:shd w:val="clear" w:color="auto" w:fill="auto"/>
              <w:spacing w:line="240" w:lineRule="auto"/>
              <w:ind w:left="8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7E6814" w:rsidRDefault="007E6814" w:rsidP="00D6479A">
      <w:pPr>
        <w:pStyle w:val="21"/>
        <w:shd w:val="clear" w:color="auto" w:fill="auto"/>
        <w:spacing w:after="245" w:line="274" w:lineRule="exact"/>
        <w:ind w:left="40" w:firstLine="0"/>
        <w:jc w:val="center"/>
        <w:rPr>
          <w:sz w:val="24"/>
          <w:szCs w:val="24"/>
        </w:rPr>
      </w:pPr>
    </w:p>
    <w:p w:rsidR="00A57080" w:rsidRDefault="00A57080" w:rsidP="00D6479A">
      <w:pPr>
        <w:pStyle w:val="21"/>
        <w:shd w:val="clear" w:color="auto" w:fill="auto"/>
        <w:spacing w:after="245" w:line="274" w:lineRule="exact"/>
        <w:ind w:left="40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 изучение биологии в 9-м классе выделено 68 часов:</w:t>
      </w:r>
    </w:p>
    <w:p w:rsidR="00A57080" w:rsidRDefault="00A57080" w:rsidP="007E6814">
      <w:pPr>
        <w:pStyle w:val="21"/>
        <w:shd w:val="clear" w:color="auto" w:fill="auto"/>
        <w:spacing w:before="244" w:line="274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Организация </w:t>
      </w:r>
      <w:proofErr w:type="spellStart"/>
      <w:proofErr w:type="gram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- воспитательного</w:t>
      </w:r>
      <w:proofErr w:type="gramEnd"/>
      <w:r>
        <w:rPr>
          <w:sz w:val="24"/>
          <w:szCs w:val="24"/>
        </w:rPr>
        <w:t xml:space="preserve"> процесса.</w:t>
      </w:r>
    </w:p>
    <w:p w:rsidR="00A57080" w:rsidRDefault="00A57080" w:rsidP="00A57080">
      <w:pPr>
        <w:pStyle w:val="2"/>
        <w:shd w:val="clear" w:color="auto" w:fill="auto"/>
        <w:spacing w:after="296" w:line="274" w:lineRule="exact"/>
        <w:ind w:left="40" w:right="340" w:firstLine="0"/>
        <w:jc w:val="both"/>
        <w:rPr>
          <w:sz w:val="24"/>
          <w:szCs w:val="24"/>
        </w:rPr>
      </w:pPr>
      <w:r>
        <w:rPr>
          <w:sz w:val="24"/>
          <w:szCs w:val="24"/>
        </w:rPr>
        <w:t>Исходя из уровня подготовки класса, использую технологии дифференцированного обучения. Формы организации занятий в основном традиционные, практикумы, лабораторные работы, зачеты, тестирование. Методы репродуктивные, частично - поисковые, исследовательские. По окончании курса проводится итоговая аттестация.</w:t>
      </w:r>
    </w:p>
    <w:p w:rsidR="00A57080" w:rsidRPr="007336B9" w:rsidRDefault="00A57080" w:rsidP="00A57080">
      <w:pPr>
        <w:pStyle w:val="a3"/>
        <w:tabs>
          <w:tab w:val="right" w:leader="dot" w:pos="963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0"/>
          <w:szCs w:val="20"/>
        </w:rPr>
      </w:pPr>
    </w:p>
    <w:p w:rsidR="00D53125" w:rsidRDefault="00D53125"/>
    <w:sectPr w:rsidR="00D53125" w:rsidSect="007E681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E6852"/>
    <w:multiLevelType w:val="hybridMultilevel"/>
    <w:tmpl w:val="D402C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779B3"/>
    <w:multiLevelType w:val="hybridMultilevel"/>
    <w:tmpl w:val="0F50E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C0673"/>
    <w:multiLevelType w:val="hybridMultilevel"/>
    <w:tmpl w:val="1E5AE4A4"/>
    <w:lvl w:ilvl="0" w:tplc="810AC96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D974EB6"/>
    <w:multiLevelType w:val="hybridMultilevel"/>
    <w:tmpl w:val="2810650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7691F"/>
    <w:rsid w:val="00214CEF"/>
    <w:rsid w:val="0023715C"/>
    <w:rsid w:val="00260978"/>
    <w:rsid w:val="00282CAD"/>
    <w:rsid w:val="003431D5"/>
    <w:rsid w:val="0040235B"/>
    <w:rsid w:val="0047691F"/>
    <w:rsid w:val="005332C5"/>
    <w:rsid w:val="00680856"/>
    <w:rsid w:val="00696072"/>
    <w:rsid w:val="006A3ACC"/>
    <w:rsid w:val="007336B9"/>
    <w:rsid w:val="007E6814"/>
    <w:rsid w:val="009E7998"/>
    <w:rsid w:val="00A57080"/>
    <w:rsid w:val="00AD7174"/>
    <w:rsid w:val="00C453C8"/>
    <w:rsid w:val="00CC5D05"/>
    <w:rsid w:val="00CE1FD6"/>
    <w:rsid w:val="00D025B4"/>
    <w:rsid w:val="00D44D15"/>
    <w:rsid w:val="00D53125"/>
    <w:rsid w:val="00D6479A"/>
    <w:rsid w:val="00DA32B2"/>
    <w:rsid w:val="00DE0D4C"/>
    <w:rsid w:val="00E226A2"/>
    <w:rsid w:val="00ED5976"/>
    <w:rsid w:val="00F0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  <w:unhideWhenUsed/>
    <w:rsid w:val="0047691F"/>
    <w:pPr>
      <w:spacing w:after="120" w:line="240" w:lineRule="auto"/>
      <w:ind w:right="-14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47691F"/>
    <w:pPr>
      <w:ind w:left="720"/>
      <w:contextualSpacing/>
    </w:pPr>
  </w:style>
  <w:style w:type="paragraph" w:customStyle="1" w:styleId="111">
    <w:name w:val="Стиль111"/>
    <w:basedOn w:val="a"/>
    <w:link w:val="1110"/>
    <w:qFormat/>
    <w:rsid w:val="0047691F"/>
    <w:pPr>
      <w:tabs>
        <w:tab w:val="left" w:pos="284"/>
      </w:tabs>
      <w:spacing w:after="0" w:line="240" w:lineRule="auto"/>
      <w:jc w:val="center"/>
    </w:pPr>
    <w:rPr>
      <w:rFonts w:ascii="Times New Roman" w:eastAsia="Arial Unicode MS" w:hAnsi="Times New Roman" w:cs="Times New Roman"/>
      <w:b/>
      <w:color w:val="000000"/>
      <w:sz w:val="28"/>
      <w:szCs w:val="28"/>
    </w:rPr>
  </w:style>
  <w:style w:type="character" w:customStyle="1" w:styleId="1110">
    <w:name w:val="Стиль111 Знак"/>
    <w:basedOn w:val="a0"/>
    <w:link w:val="111"/>
    <w:rsid w:val="0047691F"/>
    <w:rPr>
      <w:rFonts w:ascii="Times New Roman" w:eastAsia="Arial Unicode MS" w:hAnsi="Times New Roman" w:cs="Times New Roman"/>
      <w:b/>
      <w:color w:val="000000"/>
      <w:sz w:val="28"/>
      <w:szCs w:val="28"/>
    </w:rPr>
  </w:style>
  <w:style w:type="character" w:customStyle="1" w:styleId="a4">
    <w:name w:val="Основной текст_"/>
    <w:basedOn w:val="a0"/>
    <w:link w:val="2"/>
    <w:locked/>
    <w:rsid w:val="00A5708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4"/>
    <w:rsid w:val="00A57080"/>
    <w:pPr>
      <w:shd w:val="clear" w:color="auto" w:fill="FFFFFF"/>
      <w:spacing w:after="0" w:line="278" w:lineRule="exact"/>
      <w:ind w:hanging="58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Основной текст (2)_"/>
    <w:basedOn w:val="a0"/>
    <w:link w:val="21"/>
    <w:locked/>
    <w:rsid w:val="00A5708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57080"/>
    <w:pPr>
      <w:shd w:val="clear" w:color="auto" w:fill="FFFFFF"/>
      <w:spacing w:after="0" w:line="278" w:lineRule="exact"/>
      <w:ind w:hanging="6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">
    <w:name w:val="Основной текст (4)_"/>
    <w:basedOn w:val="a0"/>
    <w:link w:val="40"/>
    <w:locked/>
    <w:rsid w:val="00A57080"/>
    <w:rPr>
      <w:rFonts w:ascii="Candara" w:eastAsia="Candara" w:hAnsi="Candara" w:cs="Candara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57080"/>
    <w:pPr>
      <w:shd w:val="clear" w:color="auto" w:fill="FFFFFF"/>
      <w:spacing w:after="0" w:line="0" w:lineRule="atLeast"/>
    </w:pPr>
    <w:rPr>
      <w:rFonts w:ascii="Candara" w:eastAsia="Candara" w:hAnsi="Candara" w:cs="Candara"/>
      <w:sz w:val="26"/>
      <w:szCs w:val="26"/>
    </w:rPr>
  </w:style>
  <w:style w:type="character" w:customStyle="1" w:styleId="6">
    <w:name w:val="Основной текст (6)_"/>
    <w:basedOn w:val="a0"/>
    <w:link w:val="60"/>
    <w:locked/>
    <w:rsid w:val="00A57080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708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a5">
    <w:name w:val="Основной текст + Полужирный"/>
    <w:basedOn w:val="a4"/>
    <w:rsid w:val="00A57080"/>
    <w:rPr>
      <w:b/>
      <w:bCs/>
    </w:rPr>
  </w:style>
  <w:style w:type="character" w:customStyle="1" w:styleId="28pt">
    <w:name w:val="Основной текст (2) + 8 pt;Полужирный"/>
    <w:basedOn w:val="20"/>
    <w:rsid w:val="00CC5D0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5pt">
    <w:name w:val="Основной текст (2) + 8;5 pt"/>
    <w:basedOn w:val="20"/>
    <w:rsid w:val="00CC5D0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sid w:val="00CC5D05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a7">
    <w:name w:val="Колонтитул"/>
    <w:basedOn w:val="a"/>
    <w:link w:val="a6"/>
    <w:rsid w:val="00CC5D05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sz w:val="15"/>
      <w:szCs w:val="15"/>
    </w:rPr>
  </w:style>
  <w:style w:type="character" w:customStyle="1" w:styleId="a8">
    <w:name w:val="Подпись к картинке_"/>
    <w:basedOn w:val="a0"/>
    <w:link w:val="a9"/>
    <w:rsid w:val="00C453C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C453C8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0">
    <w:name w:val="Основной текст1"/>
    <w:basedOn w:val="a4"/>
    <w:rsid w:val="00CE1FD6"/>
    <w:rPr>
      <w:color w:val="000000"/>
      <w:spacing w:val="1"/>
      <w:w w:val="100"/>
      <w:position w:val="0"/>
      <w:sz w:val="16"/>
      <w:szCs w:val="16"/>
      <w:u w:val="single"/>
      <w:lang w:val="ru-RU"/>
    </w:rPr>
  </w:style>
  <w:style w:type="paragraph" w:customStyle="1" w:styleId="3">
    <w:name w:val="Основной текст3"/>
    <w:basedOn w:val="a"/>
    <w:rsid w:val="00ED5976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color w:val="000000"/>
      <w:spacing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ECE95-0FC6-403D-A442-D1B197EBF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2885</Words>
  <Characters>16447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userka</dc:creator>
  <cp:keywords/>
  <dc:description/>
  <cp:lastModifiedBy>userka</cp:lastModifiedBy>
  <cp:revision>13</cp:revision>
  <dcterms:created xsi:type="dcterms:W3CDTF">2020-08-19T09:58:00Z</dcterms:created>
  <dcterms:modified xsi:type="dcterms:W3CDTF">2022-08-30T15:11:00Z</dcterms:modified>
</cp:coreProperties>
</file>