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5B" w:rsidRDefault="002D385B" w:rsidP="002D385B">
      <w:pPr>
        <w:pStyle w:val="1"/>
        <w:jc w:val="center"/>
      </w:pPr>
      <w:bookmarkStart w:id="0" w:name="_Toc434833747"/>
      <w:bookmarkStart w:id="1" w:name="_Toc515521980"/>
      <w:r>
        <w:t>Пояснительная записка</w:t>
      </w:r>
      <w:bookmarkEnd w:id="0"/>
    </w:p>
    <w:p w:rsidR="002D385B" w:rsidRPr="008E21B2" w:rsidRDefault="002D385B" w:rsidP="002D385B">
      <w:pPr>
        <w:tabs>
          <w:tab w:val="left" w:pos="0"/>
          <w:tab w:val="left" w:pos="1134"/>
        </w:tabs>
        <w:spacing w:after="0" w:line="240" w:lineRule="auto"/>
        <w:ind w:firstLine="709"/>
        <w:jc w:val="both"/>
        <w:rPr>
          <w:rFonts w:ascii="Times New Roman" w:eastAsia="Calibri" w:hAnsi="Times New Roman" w:cs="Times New Roman"/>
          <w:sz w:val="24"/>
          <w:szCs w:val="24"/>
          <w:lang w:eastAsia="en-US"/>
        </w:rPr>
      </w:pPr>
      <w:r w:rsidRPr="008E21B2">
        <w:rPr>
          <w:rFonts w:ascii="Times New Roman" w:eastAsia="Times New Roman" w:hAnsi="Times New Roman" w:cs="Times New Roman"/>
          <w:color w:val="000000"/>
          <w:sz w:val="24"/>
          <w:szCs w:val="24"/>
        </w:rPr>
        <w:t>Раб</w:t>
      </w:r>
      <w:r>
        <w:rPr>
          <w:rFonts w:ascii="Times New Roman" w:eastAsia="Times New Roman" w:hAnsi="Times New Roman" w:cs="Times New Roman"/>
          <w:color w:val="000000"/>
          <w:sz w:val="24"/>
          <w:szCs w:val="24"/>
        </w:rPr>
        <w:t>очая программа по технологии в 8</w:t>
      </w:r>
      <w:r w:rsidRPr="008E21B2">
        <w:rPr>
          <w:rFonts w:ascii="Times New Roman" w:eastAsia="Times New Roman" w:hAnsi="Times New Roman" w:cs="Times New Roman"/>
          <w:color w:val="000000"/>
          <w:sz w:val="24"/>
          <w:szCs w:val="24"/>
        </w:rPr>
        <w:t xml:space="preserve"> классе рассчитана на </w:t>
      </w:r>
      <w:r>
        <w:rPr>
          <w:rFonts w:ascii="Times New Roman" w:eastAsia="Times New Roman" w:hAnsi="Times New Roman" w:cs="Times New Roman"/>
          <w:color w:val="000000"/>
          <w:sz w:val="24"/>
          <w:szCs w:val="24"/>
        </w:rPr>
        <w:t xml:space="preserve">34 </w:t>
      </w:r>
      <w:r w:rsidRPr="008E21B2">
        <w:rPr>
          <w:rFonts w:ascii="Times New Roman" w:eastAsia="Times New Roman" w:hAnsi="Times New Roman" w:cs="Times New Roman"/>
          <w:color w:val="000000"/>
          <w:sz w:val="24"/>
          <w:szCs w:val="24"/>
        </w:rPr>
        <w:t>час</w:t>
      </w:r>
      <w:r>
        <w:rPr>
          <w:rFonts w:ascii="Times New Roman" w:eastAsia="Times New Roman" w:hAnsi="Times New Roman" w:cs="Times New Roman"/>
          <w:color w:val="000000"/>
          <w:sz w:val="24"/>
          <w:szCs w:val="24"/>
        </w:rPr>
        <w:t>а 1</w:t>
      </w:r>
      <w:r w:rsidRPr="008E21B2">
        <w:rPr>
          <w:rFonts w:ascii="Times New Roman" w:eastAsia="Times New Roman" w:hAnsi="Times New Roman" w:cs="Times New Roman"/>
          <w:color w:val="000000"/>
          <w:sz w:val="24"/>
          <w:szCs w:val="24"/>
        </w:rPr>
        <w:t xml:space="preserve"> урок в неделю. Количество часов, отведенных на реализацию Рабочей программы, соответствует учебному плану МКОУ ООШ д. Подгорцы. Рабочая программа составлена на основе Федерального государственного образовательного стандарта второго поколения, основного общего образования, утвержденного приказом Министерства образования и науки Российской Федерации от 11.12.2010 № 1897, с изменениями, внесёнными приказом  Министерства образования и науки Российской</w:t>
      </w:r>
      <w:r w:rsidR="005C42AE">
        <w:rPr>
          <w:rFonts w:ascii="Times New Roman" w:eastAsia="Times New Roman" w:hAnsi="Times New Roman" w:cs="Times New Roman"/>
          <w:color w:val="000000"/>
          <w:sz w:val="24"/>
          <w:szCs w:val="24"/>
        </w:rPr>
        <w:t xml:space="preserve"> Федерации от 31.12.2015</w:t>
      </w:r>
      <w:r w:rsidRPr="008E21B2">
        <w:rPr>
          <w:rFonts w:ascii="Times New Roman" w:eastAsia="Times New Roman" w:hAnsi="Times New Roman" w:cs="Times New Roman"/>
          <w:color w:val="000000"/>
          <w:sz w:val="24"/>
          <w:szCs w:val="24"/>
        </w:rPr>
        <w:t xml:space="preserve"> № 1577; примерной Программы основного общего образования по технологии </w:t>
      </w:r>
      <w:r w:rsidRPr="008E21B2">
        <w:rPr>
          <w:rFonts w:ascii="Times New Roman" w:eastAsia="Arial Unicode MS" w:hAnsi="Times New Roman" w:cs="Times New Roman"/>
          <w:sz w:val="24"/>
          <w:szCs w:val="24"/>
        </w:rPr>
        <w:t xml:space="preserve">для 5-9 классов (основное общее образование) и авторской программы по технологии для 5-9 классов (авторы </w:t>
      </w:r>
      <w:r w:rsidRPr="008E21B2">
        <w:rPr>
          <w:rFonts w:ascii="Times New Roman" w:hAnsi="Times New Roman" w:cs="Times New Roman"/>
          <w:sz w:val="24"/>
          <w:szCs w:val="24"/>
        </w:rPr>
        <w:t xml:space="preserve">В.Д. Симоненко, </w:t>
      </w:r>
      <w:r>
        <w:rPr>
          <w:rFonts w:ascii="Times New Roman" w:hAnsi="Times New Roman" w:cs="Times New Roman"/>
          <w:sz w:val="24"/>
          <w:szCs w:val="24"/>
        </w:rPr>
        <w:t xml:space="preserve">А.А. Элнектов, Б.А.Гончаров и др. </w:t>
      </w:r>
      <w:r w:rsidRPr="008E21B2">
        <w:rPr>
          <w:rFonts w:ascii="Times New Roman" w:eastAsia="Arial Unicode MS" w:hAnsi="Times New Roman" w:cs="Times New Roman"/>
          <w:sz w:val="24"/>
          <w:szCs w:val="24"/>
        </w:rPr>
        <w:t xml:space="preserve">М., Вентана-Граф, 2014), а так же </w:t>
      </w:r>
      <w:r w:rsidRPr="008E21B2">
        <w:rPr>
          <w:rFonts w:ascii="Times New Roman" w:hAnsi="Times New Roman" w:cs="Times New Roman"/>
          <w:sz w:val="24"/>
          <w:szCs w:val="24"/>
        </w:rPr>
        <w:t>Рабочей программы по предмету «Технология» направле</w:t>
      </w:r>
      <w:r>
        <w:rPr>
          <w:rFonts w:ascii="Times New Roman" w:hAnsi="Times New Roman" w:cs="Times New Roman"/>
          <w:sz w:val="24"/>
          <w:szCs w:val="24"/>
        </w:rPr>
        <w:t>ние «Технология ведения дома». 8</w:t>
      </w:r>
      <w:r w:rsidRPr="008E21B2">
        <w:rPr>
          <w:rFonts w:ascii="Times New Roman" w:hAnsi="Times New Roman" w:cs="Times New Roman"/>
          <w:sz w:val="24"/>
          <w:szCs w:val="24"/>
        </w:rPr>
        <w:t xml:space="preserve"> класс / С.И. Мелехина, ИРО Кировской области. – Киров: ООО «Типография «Старая Вятка», 2015.</w:t>
      </w:r>
      <w:r w:rsidRPr="008E21B2">
        <w:rPr>
          <w:rFonts w:ascii="Times New Roman" w:eastAsia="Calibri" w:hAnsi="Times New Roman" w:cs="Times New Roman"/>
          <w:sz w:val="24"/>
          <w:szCs w:val="24"/>
          <w:lang w:eastAsia="en-US"/>
        </w:rPr>
        <w:t>– (Серия «Федеральные государственные образовательные стандарты»)</w:t>
      </w:r>
    </w:p>
    <w:p w:rsidR="002D385B" w:rsidRDefault="002D385B" w:rsidP="002D385B">
      <w:pPr>
        <w:tabs>
          <w:tab w:val="left" w:pos="0"/>
          <w:tab w:val="left" w:pos="1134"/>
        </w:tabs>
        <w:spacing w:after="0" w:line="240" w:lineRule="auto"/>
        <w:ind w:firstLine="709"/>
        <w:jc w:val="both"/>
        <w:rPr>
          <w:rFonts w:ascii="Times New Roman" w:eastAsia="Times New Roman" w:hAnsi="Times New Roman" w:cs="Times New Roman"/>
          <w:color w:val="000000"/>
          <w:sz w:val="24"/>
          <w:szCs w:val="24"/>
        </w:rPr>
      </w:pPr>
      <w:r w:rsidRPr="008E21B2">
        <w:rPr>
          <w:rFonts w:ascii="Times New Roman" w:eastAsia="Arial Unicode MS" w:hAnsi="Times New Roman" w:cs="Times New Roman"/>
          <w:sz w:val="24"/>
          <w:szCs w:val="24"/>
        </w:rPr>
        <w:t xml:space="preserve">Рабочая программа ориентирована на использование </w:t>
      </w:r>
      <w:r w:rsidRPr="008E21B2">
        <w:rPr>
          <w:rFonts w:ascii="Times New Roman" w:hAnsi="Times New Roman" w:cs="Times New Roman"/>
          <w:sz w:val="24"/>
          <w:szCs w:val="24"/>
        </w:rPr>
        <w:t>УМК Н.В. Синицы, В.Д. Симон</w:t>
      </w:r>
      <w:r>
        <w:rPr>
          <w:rFonts w:ascii="Times New Roman" w:hAnsi="Times New Roman" w:cs="Times New Roman"/>
          <w:sz w:val="24"/>
          <w:szCs w:val="24"/>
        </w:rPr>
        <w:t>енко «Технология ведения дома» 8</w:t>
      </w:r>
      <w:r w:rsidRPr="008E21B2">
        <w:rPr>
          <w:rFonts w:ascii="Times New Roman" w:hAnsi="Times New Roman" w:cs="Times New Roman"/>
          <w:sz w:val="24"/>
          <w:szCs w:val="24"/>
        </w:rPr>
        <w:t xml:space="preserve"> класс для общеобразовательных учреждений (М.: Вентана-Граф).</w:t>
      </w:r>
      <w:r w:rsidRPr="008E21B2">
        <w:rPr>
          <w:rFonts w:ascii="Times New Roman" w:eastAsia="Times New Roman" w:hAnsi="Times New Roman" w:cs="Times New Roman"/>
          <w:color w:val="000000"/>
          <w:sz w:val="24"/>
          <w:szCs w:val="24"/>
        </w:rPr>
        <w:t xml:space="preserve"> и включает в себя:</w:t>
      </w:r>
    </w:p>
    <w:p w:rsidR="002D385B" w:rsidRPr="008E21B2" w:rsidRDefault="002D385B" w:rsidP="002D385B">
      <w:pPr>
        <w:pStyle w:val="aa"/>
        <w:shd w:val="clear" w:color="auto" w:fill="FFFFFF"/>
        <w:jc w:val="both"/>
        <w:rPr>
          <w:rFonts w:eastAsia="Times New Roman"/>
          <w:color w:val="000000"/>
        </w:rPr>
      </w:pPr>
      <w:r w:rsidRPr="004C420E">
        <w:rPr>
          <w:rFonts w:eastAsia="Times New Roman"/>
          <w:color w:val="000000"/>
        </w:rPr>
        <w:t>Учебник «</w:t>
      </w:r>
      <w:r w:rsidRPr="004C420E">
        <w:t>Технология</w:t>
      </w:r>
      <w:r>
        <w:rPr>
          <w:rFonts w:eastAsia="Times New Roman"/>
          <w:color w:val="000000"/>
        </w:rPr>
        <w:t xml:space="preserve"> 8</w:t>
      </w:r>
      <w:r w:rsidRPr="004C420E">
        <w:rPr>
          <w:rFonts w:eastAsia="Times New Roman"/>
          <w:color w:val="000000"/>
        </w:rPr>
        <w:t xml:space="preserve"> класс» (</w:t>
      </w:r>
      <w:r w:rsidRPr="004C420E">
        <w:t>Н.В. Синицы, В.Д. Симоненко</w:t>
      </w:r>
      <w:r w:rsidRPr="004C420E">
        <w:rPr>
          <w:rFonts w:eastAsia="Times New Roman"/>
          <w:color w:val="000000"/>
        </w:rPr>
        <w:t>)   Москва, изд. центр «Вентана-Граф», 2015.</w:t>
      </w:r>
    </w:p>
    <w:p w:rsidR="002D385B" w:rsidRDefault="002D385B" w:rsidP="002D385B">
      <w:pPr>
        <w:shd w:val="clear" w:color="auto" w:fill="FFFFFF"/>
        <w:spacing w:after="0" w:line="240" w:lineRule="auto"/>
        <w:jc w:val="both"/>
        <w:rPr>
          <w:rFonts w:ascii="Times New Roman" w:eastAsia="Times New Roman" w:hAnsi="Times New Roman" w:cs="Times New Roman"/>
          <w:color w:val="000000"/>
          <w:sz w:val="24"/>
          <w:szCs w:val="24"/>
        </w:rPr>
      </w:pPr>
    </w:p>
    <w:p w:rsidR="002D385B" w:rsidRPr="008E21B2" w:rsidRDefault="002D385B" w:rsidP="002D385B">
      <w:pPr>
        <w:shd w:val="clear" w:color="auto" w:fill="FFFFFF"/>
        <w:spacing w:after="0" w:line="240" w:lineRule="auto"/>
        <w:jc w:val="both"/>
        <w:rPr>
          <w:rFonts w:ascii="Times New Roman" w:eastAsia="Times New Roman" w:hAnsi="Times New Roman" w:cs="Times New Roman"/>
          <w:color w:val="000000"/>
          <w:sz w:val="24"/>
          <w:szCs w:val="24"/>
        </w:rPr>
      </w:pPr>
      <w:r w:rsidRPr="008E21B2">
        <w:rPr>
          <w:rFonts w:ascii="Times New Roman" w:eastAsia="Times New Roman" w:hAnsi="Times New Roman" w:cs="Times New Roman"/>
          <w:color w:val="000000"/>
          <w:sz w:val="24"/>
          <w:szCs w:val="24"/>
        </w:rPr>
        <w:t>Сроки реализации Программы: 20</w:t>
      </w:r>
      <w:r w:rsidR="00441E53">
        <w:rPr>
          <w:rFonts w:ascii="Times New Roman" w:eastAsia="Times New Roman" w:hAnsi="Times New Roman" w:cs="Times New Roman"/>
          <w:color w:val="000000"/>
          <w:sz w:val="24"/>
          <w:szCs w:val="24"/>
        </w:rPr>
        <w:t>22-2023</w:t>
      </w:r>
      <w:r w:rsidRPr="008E21B2">
        <w:rPr>
          <w:rFonts w:ascii="Times New Roman" w:eastAsia="Times New Roman" w:hAnsi="Times New Roman" w:cs="Times New Roman"/>
          <w:color w:val="000000"/>
          <w:sz w:val="24"/>
          <w:szCs w:val="24"/>
        </w:rPr>
        <w:t xml:space="preserve"> учебный год</w:t>
      </w:r>
    </w:p>
    <w:p w:rsidR="002D385B" w:rsidRPr="008E21B2" w:rsidRDefault="002D385B" w:rsidP="002D385B">
      <w:pPr>
        <w:shd w:val="clear" w:color="auto" w:fill="FFFFFF"/>
        <w:spacing w:after="0" w:line="240" w:lineRule="auto"/>
        <w:ind w:firstLine="538"/>
        <w:jc w:val="both"/>
        <w:rPr>
          <w:rFonts w:ascii="Times New Roman" w:eastAsia="Times New Roman" w:hAnsi="Times New Roman" w:cs="Times New Roman"/>
          <w:color w:val="000000"/>
          <w:sz w:val="24"/>
          <w:szCs w:val="24"/>
        </w:rPr>
      </w:pPr>
    </w:p>
    <w:p w:rsidR="002D385B" w:rsidRPr="008E21B2" w:rsidRDefault="002D385B" w:rsidP="002D385B">
      <w:pPr>
        <w:shd w:val="clear" w:color="auto" w:fill="FFFFFF"/>
        <w:spacing w:after="0" w:line="240" w:lineRule="auto"/>
        <w:jc w:val="both"/>
        <w:rPr>
          <w:rFonts w:ascii="Times New Roman" w:eastAsia="Times New Roman" w:hAnsi="Times New Roman" w:cs="Times New Roman"/>
          <w:color w:val="000000"/>
          <w:sz w:val="24"/>
          <w:szCs w:val="24"/>
        </w:rPr>
      </w:pPr>
      <w:r w:rsidRPr="008E21B2">
        <w:rPr>
          <w:rFonts w:ascii="Times New Roman" w:eastAsia="Times New Roman" w:hAnsi="Times New Roman" w:cs="Times New Roman"/>
          <w:color w:val="000000"/>
          <w:sz w:val="24"/>
          <w:szCs w:val="24"/>
        </w:rPr>
        <w:t>Программа состоит из следующих разделов:</w:t>
      </w:r>
    </w:p>
    <w:p w:rsidR="002D385B" w:rsidRPr="008E21B2" w:rsidRDefault="002D385B" w:rsidP="002D385B">
      <w:pPr>
        <w:pStyle w:val="aa"/>
        <w:numPr>
          <w:ilvl w:val="0"/>
          <w:numId w:val="10"/>
        </w:numPr>
        <w:shd w:val="clear" w:color="auto" w:fill="FFFFFF"/>
        <w:suppressAutoHyphens w:val="0"/>
        <w:contextualSpacing/>
        <w:jc w:val="both"/>
        <w:rPr>
          <w:rFonts w:eastAsia="Times New Roman"/>
          <w:color w:val="000000"/>
        </w:rPr>
      </w:pPr>
      <w:r w:rsidRPr="008E21B2">
        <w:rPr>
          <w:rFonts w:eastAsia="Times New Roman"/>
          <w:color w:val="000000"/>
        </w:rPr>
        <w:t>Планируемые результаты освоения химии.</w:t>
      </w:r>
    </w:p>
    <w:p w:rsidR="002D385B" w:rsidRPr="008E21B2" w:rsidRDefault="002D385B" w:rsidP="002D385B">
      <w:pPr>
        <w:pStyle w:val="aa"/>
        <w:numPr>
          <w:ilvl w:val="0"/>
          <w:numId w:val="10"/>
        </w:numPr>
        <w:shd w:val="clear" w:color="auto" w:fill="FFFFFF"/>
        <w:suppressAutoHyphens w:val="0"/>
        <w:contextualSpacing/>
        <w:jc w:val="both"/>
        <w:rPr>
          <w:rFonts w:eastAsia="Times New Roman"/>
          <w:color w:val="000000"/>
        </w:rPr>
      </w:pPr>
      <w:r w:rsidRPr="008E21B2">
        <w:rPr>
          <w:rFonts w:eastAsia="Times New Roman"/>
          <w:color w:val="000000"/>
        </w:rPr>
        <w:t>Содержание учебного предмета, курса и тематическое планирование с определением основных видов учебной деятельности.</w:t>
      </w:r>
    </w:p>
    <w:p w:rsidR="002D385B" w:rsidRPr="008E21B2" w:rsidRDefault="002D385B" w:rsidP="002D385B">
      <w:pPr>
        <w:pStyle w:val="aa"/>
        <w:numPr>
          <w:ilvl w:val="0"/>
          <w:numId w:val="10"/>
        </w:numPr>
        <w:shd w:val="clear" w:color="auto" w:fill="FFFFFF"/>
        <w:suppressAutoHyphens w:val="0"/>
        <w:contextualSpacing/>
        <w:jc w:val="both"/>
        <w:rPr>
          <w:rFonts w:eastAsia="Times New Roman"/>
          <w:color w:val="000000"/>
        </w:rPr>
      </w:pPr>
      <w:r w:rsidRPr="008E21B2">
        <w:rPr>
          <w:rFonts w:eastAsia="Times New Roman"/>
          <w:color w:val="000000"/>
        </w:rPr>
        <w:t>Календарно-тематическое планирование.</w:t>
      </w:r>
    </w:p>
    <w:bookmarkEnd w:id="1"/>
    <w:p w:rsidR="003C4302" w:rsidRPr="002D385B" w:rsidRDefault="003C4302" w:rsidP="002D385B">
      <w:pPr>
        <w:pStyle w:val="1111"/>
      </w:pPr>
    </w:p>
    <w:p w:rsidR="003C4302" w:rsidRPr="002D385B" w:rsidRDefault="003C4302" w:rsidP="003C4302">
      <w:pPr>
        <w:pStyle w:val="1111"/>
        <w:rPr>
          <w:color w:val="000000"/>
          <w:sz w:val="24"/>
          <w:szCs w:val="24"/>
        </w:rPr>
      </w:pPr>
      <w:bookmarkStart w:id="2" w:name="_Toc515521981"/>
      <w:r w:rsidRPr="002D385B">
        <w:rPr>
          <w:color w:val="000000"/>
          <w:sz w:val="24"/>
          <w:szCs w:val="24"/>
        </w:rPr>
        <w:t>Особенности реализации программы</w:t>
      </w:r>
      <w:bookmarkEnd w:id="2"/>
    </w:p>
    <w:p w:rsidR="003C4302" w:rsidRPr="002D385B" w:rsidRDefault="003C4302" w:rsidP="003C4302">
      <w:pPr>
        <w:pStyle w:val="1111"/>
        <w:rPr>
          <w:color w:val="000000"/>
          <w:sz w:val="24"/>
          <w:szCs w:val="24"/>
        </w:rPr>
      </w:pPr>
    </w:p>
    <w:p w:rsidR="003C4302" w:rsidRPr="002D385B" w:rsidRDefault="003C4302" w:rsidP="003C4302">
      <w:pPr>
        <w:tabs>
          <w:tab w:val="left" w:pos="993"/>
        </w:tabs>
        <w:autoSpaceDE w:val="0"/>
        <w:autoSpaceDN w:val="0"/>
        <w:adjustRightInd w:val="0"/>
        <w:ind w:firstLine="709"/>
        <w:jc w:val="both"/>
        <w:rPr>
          <w:rFonts w:ascii="Times New Roman" w:hAnsi="Times New Roman" w:cs="Times New Roman"/>
          <w:sz w:val="24"/>
          <w:szCs w:val="24"/>
        </w:rPr>
      </w:pPr>
      <w:r w:rsidRPr="002D385B">
        <w:rPr>
          <w:rFonts w:ascii="Times New Roman" w:hAnsi="Times New Roman" w:cs="Times New Roman"/>
          <w:sz w:val="24"/>
          <w:szCs w:val="24"/>
        </w:rPr>
        <w:t>Рабочая программа для учащихся 8 класса общеобразовательной школы рассчитана на один учебный год. Программа включают в себя разделы: «Семейная экономика</w:t>
      </w:r>
      <w:r w:rsidRPr="002D385B">
        <w:rPr>
          <w:rFonts w:ascii="Times New Roman" w:hAnsi="Times New Roman" w:cs="Times New Roman"/>
          <w:bCs/>
          <w:sz w:val="24"/>
          <w:szCs w:val="24"/>
        </w:rPr>
        <w:t>», «Экология жилища</w:t>
      </w:r>
      <w:r w:rsidRPr="002D385B">
        <w:rPr>
          <w:rFonts w:ascii="Times New Roman" w:hAnsi="Times New Roman" w:cs="Times New Roman"/>
          <w:sz w:val="24"/>
          <w:szCs w:val="24"/>
        </w:rPr>
        <w:t>»</w:t>
      </w:r>
      <w:r w:rsidRPr="002D385B">
        <w:rPr>
          <w:rFonts w:ascii="Times New Roman" w:hAnsi="Times New Roman" w:cs="Times New Roman"/>
          <w:bCs/>
          <w:sz w:val="24"/>
          <w:szCs w:val="24"/>
        </w:rPr>
        <w:t>, «Электротехника»</w:t>
      </w:r>
      <w:r w:rsidRPr="002D385B">
        <w:rPr>
          <w:rFonts w:ascii="Times New Roman" w:hAnsi="Times New Roman" w:cs="Times New Roman"/>
          <w:sz w:val="24"/>
          <w:szCs w:val="24"/>
        </w:rPr>
        <w:t>, «Современное производство и профессиональное самоопределение</w:t>
      </w:r>
      <w:r w:rsidRPr="002D385B">
        <w:rPr>
          <w:rFonts w:ascii="Times New Roman" w:hAnsi="Times New Roman" w:cs="Times New Roman"/>
          <w:bCs/>
          <w:sz w:val="24"/>
          <w:szCs w:val="24"/>
        </w:rPr>
        <w:t xml:space="preserve">», «Технологии исследовательской и опытнической деятельности». </w:t>
      </w:r>
      <w:r w:rsidRPr="002D385B">
        <w:rPr>
          <w:rFonts w:ascii="Times New Roman" w:hAnsi="Times New Roman" w:cs="Times New Roman"/>
          <w:sz w:val="24"/>
          <w:szCs w:val="24"/>
        </w:rPr>
        <w:t xml:space="preserve">По новым стандартам технологического образования объем часов в 8 классе составляет 1 час/нед. </w:t>
      </w:r>
    </w:p>
    <w:p w:rsidR="003C4302" w:rsidRPr="002D385B" w:rsidRDefault="003C4302" w:rsidP="003C4302">
      <w:pPr>
        <w:shd w:val="clear" w:color="auto" w:fill="FFFFFF"/>
        <w:tabs>
          <w:tab w:val="left" w:pos="993"/>
        </w:tabs>
        <w:autoSpaceDE w:val="0"/>
        <w:autoSpaceDN w:val="0"/>
        <w:adjustRightInd w:val="0"/>
        <w:ind w:firstLine="709"/>
        <w:jc w:val="both"/>
        <w:rPr>
          <w:rFonts w:ascii="Times New Roman" w:hAnsi="Times New Roman" w:cs="Times New Roman"/>
          <w:sz w:val="24"/>
          <w:szCs w:val="24"/>
        </w:rPr>
      </w:pPr>
      <w:r w:rsidRPr="002D385B">
        <w:rPr>
          <w:rFonts w:ascii="Times New Roman" w:hAnsi="Times New Roman" w:cs="Times New Roman"/>
          <w:sz w:val="24"/>
          <w:szCs w:val="24"/>
        </w:rPr>
        <w:t>Все разделы программы содержат основные теоретические сведения, практические работы и рекомендуемые объекты труда. При этом предполагается, что изучение материала, связанного с практическими работами, должно предваряться необходимым минимумом теоретических сведений.</w:t>
      </w:r>
    </w:p>
    <w:p w:rsidR="003C4302" w:rsidRPr="002D385B" w:rsidRDefault="003C4302" w:rsidP="003C4302">
      <w:pPr>
        <w:pStyle w:val="af8"/>
        <w:tabs>
          <w:tab w:val="left" w:pos="993"/>
        </w:tabs>
        <w:ind w:firstLine="709"/>
        <w:jc w:val="both"/>
      </w:pPr>
      <w:r w:rsidRPr="002D385B">
        <w:t>Согласно санитарным нормам длительность практической работы на уроках технологии для обучающихся в 8 классах не должна превышать 65%-70% времени занятий. Длительность непрерывной работы по основным трудовым операциям для обучающихся составляет 15-20 минут.</w:t>
      </w:r>
    </w:p>
    <w:p w:rsidR="003C4302" w:rsidRPr="002D385B" w:rsidRDefault="003C4302" w:rsidP="003C4302">
      <w:pPr>
        <w:tabs>
          <w:tab w:val="left" w:pos="993"/>
        </w:tabs>
        <w:autoSpaceDE w:val="0"/>
        <w:autoSpaceDN w:val="0"/>
        <w:adjustRightInd w:val="0"/>
        <w:ind w:firstLine="709"/>
        <w:jc w:val="both"/>
        <w:rPr>
          <w:rFonts w:ascii="Times New Roman" w:hAnsi="Times New Roman" w:cs="Times New Roman"/>
          <w:sz w:val="24"/>
          <w:szCs w:val="24"/>
        </w:rPr>
      </w:pPr>
      <w:r w:rsidRPr="002D385B">
        <w:rPr>
          <w:rFonts w:ascii="Times New Roman" w:hAnsi="Times New Roman" w:cs="Times New Roman"/>
          <w:sz w:val="24"/>
          <w:szCs w:val="24"/>
        </w:rPr>
        <w:t xml:space="preserve">Для формирования метапредметных и личностных результатов включение учащихся в те или другие компоненты проектной деятельности можно осуществлять при изучении всех разделов программы; включать учащихся в модельные образовательные ситуации и </w:t>
      </w:r>
      <w:r w:rsidRPr="002D385B">
        <w:rPr>
          <w:rFonts w:ascii="Times New Roman" w:hAnsi="Times New Roman" w:cs="Times New Roman"/>
          <w:sz w:val="24"/>
          <w:szCs w:val="24"/>
        </w:rPr>
        <w:lastRenderedPageBreak/>
        <w:t xml:space="preserve">компетентностно-ориентированные задания, направленные на формирование таких метапредметных результатов: постановка проблемы, целеполагание, анализ и синтез, выбор оптимального способа решения проблемы, планирование, самооценка и др. </w:t>
      </w:r>
    </w:p>
    <w:p w:rsidR="003C4302" w:rsidRPr="002D385B" w:rsidRDefault="003C4302" w:rsidP="003C4302">
      <w:pPr>
        <w:tabs>
          <w:tab w:val="left" w:pos="993"/>
        </w:tabs>
        <w:autoSpaceDE w:val="0"/>
        <w:autoSpaceDN w:val="0"/>
        <w:adjustRightInd w:val="0"/>
        <w:ind w:firstLine="709"/>
        <w:jc w:val="both"/>
        <w:rPr>
          <w:rFonts w:ascii="Times New Roman" w:hAnsi="Times New Roman" w:cs="Times New Roman"/>
          <w:sz w:val="24"/>
          <w:szCs w:val="24"/>
        </w:rPr>
      </w:pPr>
      <w:r w:rsidRPr="002D385B">
        <w:rPr>
          <w:rFonts w:ascii="Times New Roman" w:hAnsi="Times New Roman" w:cs="Times New Roman"/>
          <w:sz w:val="24"/>
          <w:szCs w:val="24"/>
        </w:rPr>
        <w:t xml:space="preserve">Целесообразно начинать с проектов, которые носят характер технического задания (например: «Ремонт смесителя», «Замена смесителя»). Этот вид учебных проектов хорошо вписывается в изучаемые разделы и позволяет постепенно перейти к более сложным проектам. </w:t>
      </w:r>
    </w:p>
    <w:p w:rsidR="003C4302" w:rsidRPr="002D385B" w:rsidRDefault="003C4302" w:rsidP="003C4302">
      <w:pPr>
        <w:tabs>
          <w:tab w:val="left" w:pos="993"/>
        </w:tabs>
        <w:autoSpaceDE w:val="0"/>
        <w:autoSpaceDN w:val="0"/>
        <w:adjustRightInd w:val="0"/>
        <w:ind w:firstLine="709"/>
        <w:jc w:val="both"/>
        <w:rPr>
          <w:rFonts w:ascii="Times New Roman" w:hAnsi="Times New Roman" w:cs="Times New Roman"/>
          <w:spacing w:val="-6"/>
          <w:sz w:val="24"/>
          <w:szCs w:val="24"/>
        </w:rPr>
      </w:pPr>
      <w:r w:rsidRPr="002D385B">
        <w:rPr>
          <w:rFonts w:ascii="Times New Roman" w:hAnsi="Times New Roman" w:cs="Times New Roman"/>
          <w:spacing w:val="-6"/>
          <w:sz w:val="24"/>
          <w:szCs w:val="24"/>
        </w:rPr>
        <w:t xml:space="preserve">После изучения предлагаемого содержания обучающиеся выполняют более емкий и полный проект по интересующей их теме. Это могут быть такие проекты: «Моя профессиональная карьера», «Модель охранного устройства на электромагнитном реле», «Дом будущего», «Объект для семейного бизнеса» и др. </w:t>
      </w:r>
    </w:p>
    <w:p w:rsidR="003C4302" w:rsidRPr="002D385B" w:rsidRDefault="003C4302" w:rsidP="003C4302">
      <w:pPr>
        <w:shd w:val="clear" w:color="auto" w:fill="FFFFFF"/>
        <w:tabs>
          <w:tab w:val="left" w:pos="993"/>
        </w:tabs>
        <w:autoSpaceDE w:val="0"/>
        <w:autoSpaceDN w:val="0"/>
        <w:adjustRightInd w:val="0"/>
        <w:ind w:firstLine="709"/>
        <w:jc w:val="both"/>
        <w:rPr>
          <w:rFonts w:ascii="Times New Roman" w:hAnsi="Times New Roman" w:cs="Times New Roman"/>
          <w:sz w:val="24"/>
          <w:szCs w:val="24"/>
        </w:rPr>
      </w:pPr>
      <w:r w:rsidRPr="002D385B">
        <w:rPr>
          <w:rFonts w:ascii="Times New Roman" w:hAnsi="Times New Roman" w:cs="Times New Roman"/>
          <w:sz w:val="24"/>
          <w:szCs w:val="24"/>
        </w:rPr>
        <w:t>При организации творческой проектной деятельности внимание обучающихся акцентируется на потребительском назначении того изделия, которое они предлагают в качестве творческой идеи. Объект должен быть посильным для школьников 8 класса, но при этом обладать общественной или личностной ценностью. Учитель должен применять технологию консультирования, что обеспечит успешность школьника на каждом этапе проектной деятельности. При этом учитель должен мотивировать школьников на выбор такого объекта проектирования, который обеспечит охват максимума технологический операций, рекомендованных  программой в соответствии с ФГОС.</w:t>
      </w:r>
    </w:p>
    <w:p w:rsidR="003C4302" w:rsidRPr="002D385B" w:rsidRDefault="003C4302" w:rsidP="003C4302">
      <w:pPr>
        <w:shd w:val="clear" w:color="auto" w:fill="FFFFFF"/>
        <w:tabs>
          <w:tab w:val="left" w:pos="0"/>
          <w:tab w:val="left" w:pos="993"/>
          <w:tab w:val="left" w:pos="14317"/>
        </w:tabs>
        <w:autoSpaceDE w:val="0"/>
        <w:autoSpaceDN w:val="0"/>
        <w:adjustRightInd w:val="0"/>
        <w:ind w:firstLine="709"/>
        <w:jc w:val="both"/>
        <w:rPr>
          <w:rFonts w:ascii="Times New Roman" w:hAnsi="Times New Roman" w:cs="Times New Roman"/>
          <w:sz w:val="24"/>
          <w:szCs w:val="24"/>
        </w:rPr>
      </w:pPr>
      <w:r w:rsidRPr="002D385B">
        <w:rPr>
          <w:rFonts w:ascii="Times New Roman" w:hAnsi="Times New Roman" w:cs="Times New Roman"/>
          <w:sz w:val="24"/>
          <w:szCs w:val="24"/>
        </w:rPr>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Независимо от изучаемых технологий содержание программы предусматривает изучение следующих сквозных содержательных линий технологического образования:</w:t>
      </w:r>
    </w:p>
    <w:p w:rsidR="003C4302" w:rsidRPr="002D385B" w:rsidRDefault="003C4302" w:rsidP="003C4302">
      <w:pPr>
        <w:shd w:val="clear" w:color="auto" w:fill="FFFFFF"/>
        <w:tabs>
          <w:tab w:val="left" w:pos="993"/>
        </w:tabs>
        <w:autoSpaceDE w:val="0"/>
        <w:autoSpaceDN w:val="0"/>
        <w:adjustRightInd w:val="0"/>
        <w:ind w:firstLine="709"/>
        <w:jc w:val="both"/>
        <w:rPr>
          <w:rFonts w:ascii="Times New Roman" w:hAnsi="Times New Roman" w:cs="Times New Roman"/>
          <w:i/>
          <w:sz w:val="24"/>
          <w:szCs w:val="24"/>
        </w:rPr>
      </w:pPr>
      <w:r w:rsidRPr="002D385B">
        <w:rPr>
          <w:rFonts w:ascii="Times New Roman" w:hAnsi="Times New Roman" w:cs="Times New Roman"/>
          <w:i/>
          <w:sz w:val="24"/>
          <w:szCs w:val="24"/>
        </w:rPr>
        <w:t>- культура и эстетика труда;</w:t>
      </w:r>
    </w:p>
    <w:p w:rsidR="003C4302" w:rsidRPr="002D385B" w:rsidRDefault="003C4302" w:rsidP="003C4302">
      <w:pPr>
        <w:shd w:val="clear" w:color="auto" w:fill="FFFFFF"/>
        <w:tabs>
          <w:tab w:val="left" w:pos="993"/>
        </w:tabs>
        <w:autoSpaceDE w:val="0"/>
        <w:autoSpaceDN w:val="0"/>
        <w:adjustRightInd w:val="0"/>
        <w:ind w:firstLine="709"/>
        <w:jc w:val="both"/>
        <w:rPr>
          <w:rFonts w:ascii="Times New Roman" w:hAnsi="Times New Roman" w:cs="Times New Roman"/>
          <w:i/>
          <w:sz w:val="24"/>
          <w:szCs w:val="24"/>
        </w:rPr>
      </w:pPr>
      <w:r w:rsidRPr="002D385B">
        <w:rPr>
          <w:rFonts w:ascii="Times New Roman" w:hAnsi="Times New Roman" w:cs="Times New Roman"/>
          <w:i/>
          <w:sz w:val="24"/>
          <w:szCs w:val="24"/>
        </w:rPr>
        <w:t>- получение, обработка, хранение и использование технико-технологической информации;</w:t>
      </w:r>
    </w:p>
    <w:p w:rsidR="003C4302" w:rsidRPr="002D385B" w:rsidRDefault="003C4302" w:rsidP="003C4302">
      <w:pPr>
        <w:shd w:val="clear" w:color="auto" w:fill="FFFFFF"/>
        <w:tabs>
          <w:tab w:val="left" w:pos="993"/>
        </w:tabs>
        <w:autoSpaceDE w:val="0"/>
        <w:autoSpaceDN w:val="0"/>
        <w:adjustRightInd w:val="0"/>
        <w:ind w:firstLine="709"/>
        <w:jc w:val="both"/>
        <w:rPr>
          <w:rFonts w:ascii="Times New Roman" w:hAnsi="Times New Roman" w:cs="Times New Roman"/>
          <w:i/>
          <w:sz w:val="24"/>
          <w:szCs w:val="24"/>
        </w:rPr>
      </w:pPr>
      <w:r w:rsidRPr="002D385B">
        <w:rPr>
          <w:rFonts w:ascii="Times New Roman" w:hAnsi="Times New Roman" w:cs="Times New Roman"/>
          <w:i/>
          <w:sz w:val="24"/>
          <w:szCs w:val="24"/>
        </w:rPr>
        <w:t>- основы черчения, графики и дизайна;</w:t>
      </w:r>
    </w:p>
    <w:p w:rsidR="003C4302" w:rsidRPr="002D385B" w:rsidRDefault="003C4302" w:rsidP="003C4302">
      <w:pPr>
        <w:shd w:val="clear" w:color="auto" w:fill="FFFFFF"/>
        <w:tabs>
          <w:tab w:val="left" w:pos="993"/>
        </w:tabs>
        <w:autoSpaceDE w:val="0"/>
        <w:autoSpaceDN w:val="0"/>
        <w:adjustRightInd w:val="0"/>
        <w:ind w:firstLine="709"/>
        <w:jc w:val="both"/>
        <w:rPr>
          <w:rFonts w:ascii="Times New Roman" w:hAnsi="Times New Roman" w:cs="Times New Roman"/>
          <w:i/>
          <w:sz w:val="24"/>
          <w:szCs w:val="24"/>
        </w:rPr>
      </w:pPr>
      <w:r w:rsidRPr="002D385B">
        <w:rPr>
          <w:rFonts w:ascii="Times New Roman" w:hAnsi="Times New Roman" w:cs="Times New Roman"/>
          <w:i/>
          <w:sz w:val="24"/>
          <w:szCs w:val="24"/>
        </w:rPr>
        <w:t>- знакомство с миром профессий;</w:t>
      </w:r>
    </w:p>
    <w:p w:rsidR="003C4302" w:rsidRPr="002D385B" w:rsidRDefault="003C4302" w:rsidP="003C4302">
      <w:pPr>
        <w:shd w:val="clear" w:color="auto" w:fill="FFFFFF"/>
        <w:tabs>
          <w:tab w:val="left" w:pos="993"/>
        </w:tabs>
        <w:autoSpaceDE w:val="0"/>
        <w:autoSpaceDN w:val="0"/>
        <w:adjustRightInd w:val="0"/>
        <w:ind w:firstLine="709"/>
        <w:jc w:val="both"/>
        <w:rPr>
          <w:rFonts w:ascii="Times New Roman" w:hAnsi="Times New Roman" w:cs="Times New Roman"/>
          <w:i/>
          <w:sz w:val="24"/>
          <w:szCs w:val="24"/>
        </w:rPr>
      </w:pPr>
      <w:r w:rsidRPr="002D385B">
        <w:rPr>
          <w:rFonts w:ascii="Times New Roman" w:hAnsi="Times New Roman" w:cs="Times New Roman"/>
          <w:i/>
          <w:sz w:val="24"/>
          <w:szCs w:val="24"/>
        </w:rPr>
        <w:t>- влияние технологических процессов на окружающую среду и здоровье человека;</w:t>
      </w:r>
    </w:p>
    <w:p w:rsidR="003C4302" w:rsidRPr="002D385B" w:rsidRDefault="003C4302" w:rsidP="003C4302">
      <w:pPr>
        <w:shd w:val="clear" w:color="auto" w:fill="FFFFFF"/>
        <w:tabs>
          <w:tab w:val="left" w:pos="993"/>
        </w:tabs>
        <w:autoSpaceDE w:val="0"/>
        <w:autoSpaceDN w:val="0"/>
        <w:adjustRightInd w:val="0"/>
        <w:ind w:firstLine="709"/>
        <w:jc w:val="both"/>
        <w:rPr>
          <w:rFonts w:ascii="Times New Roman" w:hAnsi="Times New Roman" w:cs="Times New Roman"/>
          <w:i/>
          <w:sz w:val="24"/>
          <w:szCs w:val="24"/>
        </w:rPr>
      </w:pPr>
      <w:r w:rsidRPr="002D385B">
        <w:rPr>
          <w:rFonts w:ascii="Times New Roman" w:hAnsi="Times New Roman" w:cs="Times New Roman"/>
          <w:i/>
          <w:sz w:val="24"/>
          <w:szCs w:val="24"/>
        </w:rPr>
        <w:t>- история, перспективы и социальные последствия развития технологии и техники.</w:t>
      </w:r>
    </w:p>
    <w:p w:rsidR="003C4302" w:rsidRPr="002D385B" w:rsidRDefault="003C4302" w:rsidP="003C4302">
      <w:pPr>
        <w:shd w:val="clear" w:color="auto" w:fill="FFFFFF"/>
        <w:tabs>
          <w:tab w:val="left" w:pos="0"/>
          <w:tab w:val="left" w:pos="993"/>
        </w:tabs>
        <w:autoSpaceDE w:val="0"/>
        <w:autoSpaceDN w:val="0"/>
        <w:adjustRightInd w:val="0"/>
        <w:ind w:firstLine="709"/>
        <w:jc w:val="both"/>
        <w:rPr>
          <w:rFonts w:ascii="Times New Roman" w:hAnsi="Times New Roman" w:cs="Times New Roman"/>
          <w:sz w:val="24"/>
          <w:szCs w:val="24"/>
        </w:rPr>
      </w:pPr>
      <w:r w:rsidRPr="002D385B">
        <w:rPr>
          <w:rFonts w:ascii="Times New Roman" w:hAnsi="Times New Roman" w:cs="Times New Roman"/>
          <w:sz w:val="24"/>
          <w:szCs w:val="24"/>
        </w:rPr>
        <w:t>Содержание программы осваивается на основе системно-деятельностного подхода (включение обучающихся в УУД) как с помощью традиционных методов (инструктажа, демонстрации, упражнений), так и через включение обучающихся в активную поисковую самостоятельную деятельность. Основная форма обучения – учебно-практическая деятельность учащихся. Приоритетными методами являются упражнения, лабораторно-практические, практические и комплексные практические работы; образовательные и модельные ситуации; дизайн-анализ, опыты и эксперименты; экскурсии, образовательные путешествия, проектная деятельность.</w:t>
      </w:r>
    </w:p>
    <w:p w:rsidR="003C4302" w:rsidRPr="002D385B" w:rsidRDefault="003C4302" w:rsidP="003C4302">
      <w:pPr>
        <w:tabs>
          <w:tab w:val="left" w:pos="993"/>
        </w:tabs>
        <w:ind w:firstLine="709"/>
        <w:jc w:val="both"/>
        <w:rPr>
          <w:rFonts w:ascii="Times New Roman" w:hAnsi="Times New Roman" w:cs="Times New Roman"/>
          <w:sz w:val="24"/>
          <w:szCs w:val="24"/>
        </w:rPr>
      </w:pPr>
      <w:r w:rsidRPr="002D385B">
        <w:rPr>
          <w:rFonts w:ascii="Times New Roman" w:hAnsi="Times New Roman" w:cs="Times New Roman"/>
          <w:sz w:val="24"/>
          <w:szCs w:val="24"/>
        </w:rPr>
        <w:lastRenderedPageBreak/>
        <w:t xml:space="preserve">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математикой при проведении расчетных и графических операций, с физикой – при изучении устройства и принципов работы электромонтажных устройств, с общественными науками и экономикой при изучении семейного бюджета и профессионального образования. </w:t>
      </w:r>
    </w:p>
    <w:p w:rsidR="003C4302" w:rsidRPr="002D385B" w:rsidRDefault="003C4302" w:rsidP="003C4302">
      <w:pPr>
        <w:shd w:val="clear" w:color="auto" w:fill="FFFFFF"/>
        <w:tabs>
          <w:tab w:val="left" w:pos="993"/>
        </w:tabs>
        <w:autoSpaceDE w:val="0"/>
        <w:autoSpaceDN w:val="0"/>
        <w:adjustRightInd w:val="0"/>
        <w:ind w:firstLine="709"/>
        <w:jc w:val="both"/>
        <w:rPr>
          <w:rFonts w:ascii="Times New Roman" w:hAnsi="Times New Roman" w:cs="Times New Roman"/>
          <w:sz w:val="24"/>
          <w:szCs w:val="24"/>
        </w:rPr>
      </w:pPr>
      <w:r w:rsidRPr="002D385B">
        <w:rPr>
          <w:rFonts w:ascii="Times New Roman" w:hAnsi="Times New Roman" w:cs="Times New Roman"/>
          <w:sz w:val="24"/>
          <w:szCs w:val="24"/>
        </w:rPr>
        <w:t>Учебное проектирование позволяет выстроить процесс обучения в рамках системно-деятельностного и компетентностно-ориентированного подхода и способствует активному включению обучающихся в комплекс УУД: личностных, познавательных общеучебных, познавательных логических, регулятивных и коммуникативных.</w:t>
      </w:r>
    </w:p>
    <w:p w:rsidR="003C4302" w:rsidRPr="002D385B" w:rsidRDefault="003C4302" w:rsidP="003C4302">
      <w:pPr>
        <w:ind w:firstLine="709"/>
        <w:jc w:val="both"/>
        <w:rPr>
          <w:rFonts w:ascii="Times New Roman" w:hAnsi="Times New Roman" w:cs="Times New Roman"/>
          <w:color w:val="000000"/>
          <w:sz w:val="24"/>
          <w:szCs w:val="24"/>
        </w:rPr>
      </w:pPr>
    </w:p>
    <w:p w:rsidR="003C4302" w:rsidRPr="002D385B" w:rsidRDefault="003C4302" w:rsidP="003C4302">
      <w:pPr>
        <w:shd w:val="clear" w:color="auto" w:fill="FFFFFF"/>
        <w:tabs>
          <w:tab w:val="left" w:pos="993"/>
        </w:tabs>
        <w:ind w:firstLine="709"/>
        <w:jc w:val="both"/>
        <w:rPr>
          <w:rFonts w:ascii="Times New Roman" w:hAnsi="Times New Roman" w:cs="Times New Roman"/>
          <w:i/>
          <w:sz w:val="24"/>
          <w:szCs w:val="24"/>
        </w:rPr>
      </w:pPr>
      <w:r w:rsidRPr="002D385B">
        <w:rPr>
          <w:rFonts w:ascii="Times New Roman" w:hAnsi="Times New Roman" w:cs="Times New Roman"/>
          <w:i/>
          <w:sz w:val="24"/>
          <w:szCs w:val="24"/>
        </w:rPr>
        <w:t>В результате изучения технологии обучающиеся овладевают:</w:t>
      </w:r>
    </w:p>
    <w:p w:rsidR="003C4302" w:rsidRPr="002D385B" w:rsidRDefault="003C4302" w:rsidP="003C4302">
      <w:pPr>
        <w:numPr>
          <w:ilvl w:val="0"/>
          <w:numId w:val="1"/>
        </w:numPr>
        <w:shd w:val="clear" w:color="auto" w:fill="FFFFFF"/>
        <w:tabs>
          <w:tab w:val="left" w:pos="62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D385B">
        <w:rPr>
          <w:rFonts w:ascii="Times New Roman" w:hAnsi="Times New Roman" w:cs="Times New Roman"/>
          <w:sz w:val="24"/>
          <w:szCs w:val="24"/>
        </w:rPr>
        <w:t>трудовыми и технологическими знаниями и умениями по преобразованию и использованию материалов, энергии, информации, необходимыми для создания объектов проектной деятельности в соответствии с их предполагаемыми функциональными, эргономическими  и эстетическими показателями;</w:t>
      </w:r>
    </w:p>
    <w:p w:rsidR="003C4302" w:rsidRPr="002D385B" w:rsidRDefault="003C4302" w:rsidP="003C4302">
      <w:pPr>
        <w:numPr>
          <w:ilvl w:val="0"/>
          <w:numId w:val="1"/>
        </w:numPr>
        <w:shd w:val="clear" w:color="auto" w:fill="FFFFFF"/>
        <w:tabs>
          <w:tab w:val="left" w:pos="62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D385B">
        <w:rPr>
          <w:rFonts w:ascii="Times New Roman" w:hAnsi="Times New Roman" w:cs="Times New Roman"/>
          <w:sz w:val="24"/>
          <w:szCs w:val="24"/>
        </w:rPr>
        <w:t xml:space="preserve">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3C4302" w:rsidRPr="002D385B" w:rsidRDefault="003C4302" w:rsidP="003C4302">
      <w:pPr>
        <w:numPr>
          <w:ilvl w:val="0"/>
          <w:numId w:val="1"/>
        </w:numPr>
        <w:shd w:val="clear" w:color="auto" w:fill="FFFFFF"/>
        <w:tabs>
          <w:tab w:val="left" w:pos="62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D385B">
        <w:rPr>
          <w:rFonts w:ascii="Times New Roman" w:hAnsi="Times New Roman" w:cs="Times New Roman"/>
          <w:sz w:val="24"/>
          <w:szCs w:val="24"/>
        </w:rPr>
        <w:t xml:space="preserve">навыками применения распространённых ручных инструментов и приспособлений для ремонтных работ инженерных коммуникаций и электромонтажных работ в доме; </w:t>
      </w:r>
    </w:p>
    <w:p w:rsidR="003C4302" w:rsidRPr="002D385B" w:rsidRDefault="003C4302" w:rsidP="003C4302">
      <w:pPr>
        <w:numPr>
          <w:ilvl w:val="0"/>
          <w:numId w:val="1"/>
        </w:numPr>
        <w:shd w:val="clear" w:color="auto" w:fill="FFFFFF"/>
        <w:tabs>
          <w:tab w:val="left" w:pos="62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D385B">
        <w:rPr>
          <w:rFonts w:ascii="Times New Roman" w:hAnsi="Times New Roman" w:cs="Times New Roman"/>
          <w:sz w:val="24"/>
          <w:szCs w:val="24"/>
        </w:rPr>
        <w:t>навыками планирования семейного бюджета и предпринимательства; уважительного отношения к труду и результатам труда.</w:t>
      </w:r>
    </w:p>
    <w:p w:rsidR="003C4302" w:rsidRPr="002D385B" w:rsidRDefault="003C4302" w:rsidP="003C4302">
      <w:pPr>
        <w:shd w:val="clear" w:color="auto" w:fill="FFFFFF"/>
        <w:tabs>
          <w:tab w:val="left" w:pos="619"/>
          <w:tab w:val="left" w:pos="993"/>
        </w:tabs>
        <w:ind w:firstLine="709"/>
        <w:jc w:val="both"/>
        <w:rPr>
          <w:rFonts w:ascii="Times New Roman" w:hAnsi="Times New Roman" w:cs="Times New Roman"/>
          <w:sz w:val="24"/>
          <w:szCs w:val="24"/>
        </w:rPr>
      </w:pPr>
      <w:r w:rsidRPr="002D385B">
        <w:rPr>
          <w:rFonts w:ascii="Times New Roman" w:hAnsi="Times New Roman" w:cs="Times New Roman"/>
          <w:i/>
          <w:iCs/>
          <w:sz w:val="24"/>
          <w:szCs w:val="24"/>
        </w:rPr>
        <w:t>Учатся использовать приобретённые знания и умения в практической деятельности и повседневной жизни в целях:</w:t>
      </w:r>
    </w:p>
    <w:p w:rsidR="003C4302" w:rsidRPr="002D385B" w:rsidRDefault="003C4302" w:rsidP="003C4302">
      <w:pPr>
        <w:numPr>
          <w:ilvl w:val="0"/>
          <w:numId w:val="2"/>
        </w:numPr>
        <w:shd w:val="clear" w:color="auto" w:fill="FFFFFF"/>
        <w:tabs>
          <w:tab w:val="left" w:pos="619"/>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D385B">
        <w:rPr>
          <w:rFonts w:ascii="Times New Roman" w:hAnsi="Times New Roman" w:cs="Times New Roman"/>
          <w:sz w:val="24"/>
          <w:szCs w:val="24"/>
        </w:rPr>
        <w:t>развития творческих способностей и достижения высоких результатов преобразующей творческой проектной деятельности;</w:t>
      </w:r>
    </w:p>
    <w:p w:rsidR="003C4302" w:rsidRPr="002D385B" w:rsidRDefault="003C4302" w:rsidP="003C4302">
      <w:pPr>
        <w:numPr>
          <w:ilvl w:val="0"/>
          <w:numId w:val="2"/>
        </w:numPr>
        <w:shd w:val="clear" w:color="auto" w:fill="FFFFFF"/>
        <w:tabs>
          <w:tab w:val="left" w:pos="62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D385B">
        <w:rPr>
          <w:rFonts w:ascii="Times New Roman" w:hAnsi="Times New Roman" w:cs="Times New Roman"/>
          <w:sz w:val="24"/>
          <w:szCs w:val="24"/>
        </w:rPr>
        <w:t>организации индивидуальной, групповой и коллективной трудовой деятельности;</w:t>
      </w:r>
    </w:p>
    <w:p w:rsidR="003C4302" w:rsidRPr="002D385B" w:rsidRDefault="003C4302" w:rsidP="003C4302">
      <w:pPr>
        <w:numPr>
          <w:ilvl w:val="0"/>
          <w:numId w:val="2"/>
        </w:numPr>
        <w:shd w:val="clear" w:color="auto" w:fill="FFFFFF"/>
        <w:tabs>
          <w:tab w:val="left" w:pos="62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D385B">
        <w:rPr>
          <w:rFonts w:ascii="Times New Roman" w:hAnsi="Times New Roman" w:cs="Times New Roman"/>
          <w:sz w:val="24"/>
          <w:szCs w:val="24"/>
        </w:rPr>
        <w:t>формирования эстетической и экологической среды бытия; простейшего ремонтаинженерных коммуникаций жилого помещения;</w:t>
      </w:r>
    </w:p>
    <w:p w:rsidR="003C4302" w:rsidRPr="002D385B" w:rsidRDefault="003C4302" w:rsidP="003C4302">
      <w:pPr>
        <w:numPr>
          <w:ilvl w:val="0"/>
          <w:numId w:val="2"/>
        </w:numPr>
        <w:shd w:val="clear" w:color="auto" w:fill="FFFFFF"/>
        <w:tabs>
          <w:tab w:val="left" w:pos="62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D385B">
        <w:rPr>
          <w:rFonts w:ascii="Times New Roman" w:hAnsi="Times New Roman" w:cs="Times New Roman"/>
          <w:spacing w:val="-6"/>
          <w:sz w:val="24"/>
          <w:szCs w:val="24"/>
        </w:rPr>
        <w:t xml:space="preserve">грамотного использования бытовых электроприборов; </w:t>
      </w:r>
      <w:r w:rsidRPr="002D385B">
        <w:rPr>
          <w:rFonts w:ascii="Times New Roman" w:hAnsi="Times New Roman" w:cs="Times New Roman"/>
          <w:sz w:val="24"/>
          <w:szCs w:val="24"/>
        </w:rPr>
        <w:t>выполнения безопасных приёмов труда, правил электробезопасности, санитарии, гигиены;</w:t>
      </w:r>
    </w:p>
    <w:p w:rsidR="003C4302" w:rsidRPr="002D385B" w:rsidRDefault="003C4302" w:rsidP="003C4302">
      <w:pPr>
        <w:numPr>
          <w:ilvl w:val="0"/>
          <w:numId w:val="2"/>
        </w:numPr>
        <w:shd w:val="clear" w:color="auto" w:fill="FFFFFF"/>
        <w:tabs>
          <w:tab w:val="left" w:pos="62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D385B">
        <w:rPr>
          <w:rFonts w:ascii="Times New Roman" w:hAnsi="Times New Roman" w:cs="Times New Roman"/>
          <w:spacing w:val="-6"/>
          <w:sz w:val="24"/>
          <w:szCs w:val="24"/>
        </w:rPr>
        <w:t xml:space="preserve">изготовления изделий </w:t>
      </w:r>
      <w:r w:rsidRPr="002D385B">
        <w:rPr>
          <w:rFonts w:ascii="Times New Roman" w:hAnsi="Times New Roman" w:cs="Times New Roman"/>
          <w:sz w:val="24"/>
          <w:szCs w:val="24"/>
        </w:rPr>
        <w:t>с элементами электротехники; оценки затрат, необходимых для создания объекта труда или оказания услуги;</w:t>
      </w:r>
    </w:p>
    <w:p w:rsidR="003C4302" w:rsidRPr="002D385B" w:rsidRDefault="003C4302" w:rsidP="003C4302">
      <w:pPr>
        <w:numPr>
          <w:ilvl w:val="0"/>
          <w:numId w:val="2"/>
        </w:numPr>
        <w:shd w:val="clear" w:color="auto" w:fill="FFFFFF"/>
        <w:tabs>
          <w:tab w:val="left" w:pos="624"/>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D385B">
        <w:rPr>
          <w:rFonts w:ascii="Times New Roman" w:hAnsi="Times New Roman" w:cs="Times New Roman"/>
          <w:sz w:val="24"/>
          <w:szCs w:val="24"/>
        </w:rPr>
        <w:t>профессионального самоопределения.</w:t>
      </w:r>
    </w:p>
    <w:p w:rsidR="003C4302" w:rsidRPr="002D385B" w:rsidRDefault="003C4302" w:rsidP="003C4302">
      <w:pPr>
        <w:shd w:val="clear" w:color="auto" w:fill="FFFFFF"/>
        <w:tabs>
          <w:tab w:val="left" w:pos="624"/>
          <w:tab w:val="left" w:pos="993"/>
        </w:tabs>
        <w:autoSpaceDE w:val="0"/>
        <w:autoSpaceDN w:val="0"/>
        <w:adjustRightInd w:val="0"/>
        <w:ind w:firstLine="709"/>
        <w:jc w:val="both"/>
        <w:rPr>
          <w:rFonts w:ascii="Times New Roman" w:hAnsi="Times New Roman" w:cs="Times New Roman"/>
          <w:sz w:val="24"/>
          <w:szCs w:val="24"/>
        </w:rPr>
      </w:pPr>
    </w:p>
    <w:p w:rsidR="003C4302" w:rsidRPr="002D385B" w:rsidRDefault="003C4302" w:rsidP="003C4302">
      <w:pPr>
        <w:shd w:val="clear" w:color="auto" w:fill="FFFFFF"/>
        <w:tabs>
          <w:tab w:val="left" w:pos="624"/>
          <w:tab w:val="left" w:pos="993"/>
        </w:tabs>
        <w:autoSpaceDE w:val="0"/>
        <w:autoSpaceDN w:val="0"/>
        <w:adjustRightInd w:val="0"/>
        <w:ind w:right="-2"/>
        <w:jc w:val="both"/>
        <w:rPr>
          <w:rFonts w:ascii="Times New Roman" w:hAnsi="Times New Roman" w:cs="Times New Roman"/>
          <w:sz w:val="24"/>
          <w:szCs w:val="24"/>
        </w:rPr>
      </w:pPr>
    </w:p>
    <w:p w:rsidR="003C4302" w:rsidRPr="002D385B" w:rsidRDefault="003C4302" w:rsidP="003C4302">
      <w:pPr>
        <w:shd w:val="clear" w:color="auto" w:fill="FFFFFF"/>
        <w:tabs>
          <w:tab w:val="left" w:pos="624"/>
          <w:tab w:val="left" w:pos="993"/>
        </w:tabs>
        <w:autoSpaceDE w:val="0"/>
        <w:autoSpaceDN w:val="0"/>
        <w:adjustRightInd w:val="0"/>
        <w:ind w:right="-2"/>
        <w:jc w:val="both"/>
        <w:rPr>
          <w:rFonts w:ascii="Times New Roman" w:hAnsi="Times New Roman" w:cs="Times New Roman"/>
          <w:sz w:val="24"/>
          <w:szCs w:val="24"/>
        </w:rPr>
      </w:pPr>
    </w:p>
    <w:p w:rsidR="003C4302" w:rsidRPr="002D385B" w:rsidRDefault="003C4302" w:rsidP="003C4302">
      <w:pPr>
        <w:pStyle w:val="1111"/>
        <w:rPr>
          <w:sz w:val="24"/>
          <w:szCs w:val="24"/>
        </w:rPr>
      </w:pPr>
      <w:bookmarkStart w:id="3" w:name="_Toc515521982"/>
      <w:r w:rsidRPr="002D385B">
        <w:rPr>
          <w:sz w:val="24"/>
          <w:szCs w:val="24"/>
        </w:rPr>
        <w:t>1. Планируемые результаты освоения учебного предмета</w:t>
      </w:r>
      <w:r w:rsidRPr="002D385B">
        <w:rPr>
          <w:sz w:val="24"/>
          <w:szCs w:val="24"/>
        </w:rPr>
        <w:br/>
        <w:t>«Технология» в 8 классе</w:t>
      </w:r>
      <w:bookmarkEnd w:id="3"/>
    </w:p>
    <w:p w:rsidR="003C4302" w:rsidRPr="002D385B" w:rsidRDefault="003C4302" w:rsidP="003C4302">
      <w:pPr>
        <w:tabs>
          <w:tab w:val="left" w:pos="993"/>
        </w:tabs>
        <w:jc w:val="center"/>
        <w:rPr>
          <w:rFonts w:ascii="Times New Roman" w:hAnsi="Times New Roman" w:cs="Times New Roman"/>
          <w:b/>
          <w:sz w:val="24"/>
          <w:szCs w:val="24"/>
        </w:rPr>
      </w:pPr>
    </w:p>
    <w:p w:rsidR="003C4302" w:rsidRPr="002D385B" w:rsidRDefault="003C4302" w:rsidP="003C4302">
      <w:pPr>
        <w:shd w:val="clear" w:color="auto" w:fill="FFFFFF"/>
        <w:ind w:firstLine="709"/>
        <w:jc w:val="both"/>
        <w:rPr>
          <w:rFonts w:ascii="Times New Roman" w:hAnsi="Times New Roman" w:cs="Times New Roman"/>
          <w:b/>
          <w:bCs/>
          <w:i/>
          <w:color w:val="545454"/>
          <w:sz w:val="24"/>
          <w:szCs w:val="24"/>
        </w:rPr>
      </w:pPr>
      <w:r w:rsidRPr="002D385B">
        <w:rPr>
          <w:rFonts w:ascii="Times New Roman" w:hAnsi="Times New Roman" w:cs="Times New Roman"/>
          <w:b/>
          <w:i/>
          <w:sz w:val="24"/>
          <w:szCs w:val="24"/>
        </w:rPr>
        <w:t xml:space="preserve">Учащиеся </w:t>
      </w:r>
      <w:r w:rsidRPr="002D385B">
        <w:rPr>
          <w:rFonts w:ascii="Times New Roman" w:hAnsi="Times New Roman" w:cs="Times New Roman"/>
          <w:b/>
          <w:bCs/>
          <w:i/>
          <w:iCs/>
          <w:sz w:val="24"/>
          <w:szCs w:val="24"/>
        </w:rPr>
        <w:t xml:space="preserve">должны </w:t>
      </w:r>
      <w:r w:rsidRPr="002D385B">
        <w:rPr>
          <w:rFonts w:ascii="Times New Roman" w:hAnsi="Times New Roman" w:cs="Times New Roman"/>
          <w:b/>
          <w:bCs/>
          <w:i/>
          <w:sz w:val="24"/>
          <w:szCs w:val="24"/>
        </w:rPr>
        <w:t>знать/понимать</w:t>
      </w:r>
      <w:r w:rsidRPr="002D385B">
        <w:rPr>
          <w:rFonts w:ascii="Times New Roman" w:hAnsi="Times New Roman" w:cs="Times New Roman"/>
          <w:b/>
          <w:bCs/>
          <w:i/>
          <w:color w:val="545454"/>
          <w:sz w:val="24"/>
          <w:szCs w:val="24"/>
        </w:rPr>
        <w:t>:</w:t>
      </w:r>
    </w:p>
    <w:p w:rsidR="003C4302" w:rsidRPr="002D385B" w:rsidRDefault="003C4302" w:rsidP="003C4302">
      <w:pPr>
        <w:pStyle w:val="aa"/>
        <w:numPr>
          <w:ilvl w:val="0"/>
          <w:numId w:val="5"/>
        </w:numPr>
        <w:shd w:val="clear" w:color="auto" w:fill="FFFFFF"/>
        <w:ind w:left="0" w:firstLine="709"/>
        <w:jc w:val="both"/>
        <w:rPr>
          <w:bCs/>
          <w:iCs/>
        </w:rPr>
      </w:pPr>
      <w:r w:rsidRPr="002D385B">
        <w:rPr>
          <w:bCs/>
          <w:iCs/>
        </w:rPr>
        <w:lastRenderedPageBreak/>
        <w:t xml:space="preserve"> Основные компоненты проекта: проблема, потребность, обоснование  идеи изделия на основе маркетинговых опросов и выбор лучшей (базовой);перечень требований к объекту проектирования; этапы проектирования и конструирования. Проектирование проектов на предприятии (конструкторская и технологическая документация).Эколого-экономическое обоснование проекта; испытание изделия, анализ результатов. </w:t>
      </w:r>
    </w:p>
    <w:p w:rsidR="003C4302" w:rsidRPr="002D385B" w:rsidRDefault="003C4302" w:rsidP="003C4302">
      <w:pPr>
        <w:pStyle w:val="aa"/>
        <w:numPr>
          <w:ilvl w:val="0"/>
          <w:numId w:val="5"/>
        </w:numPr>
        <w:shd w:val="clear" w:color="auto" w:fill="FFFFFF"/>
        <w:ind w:left="0" w:firstLine="709"/>
        <w:jc w:val="both"/>
      </w:pPr>
      <w:r w:rsidRPr="002D385B">
        <w:t xml:space="preserve">Основные стандарты ГСС (государственная система стандартизации). </w:t>
      </w:r>
      <w:r w:rsidRPr="002D385B">
        <w:rPr>
          <w:bCs/>
          <w:iCs/>
        </w:rPr>
        <w:t xml:space="preserve">Государственные стандарты на типовые детали и документацию: </w:t>
      </w:r>
      <w:r w:rsidRPr="002D385B">
        <w:t>ЕСКД (единая система конструкторской документации); ЕСТД (единая система технологической документации); ЕСТПП (единая система технологической подготовки производства); ГСИ (государственная система обеспечения единства измерений); ССБТ (система стандартов безопасности труда); СГИП (система государственных испытаний продукции).</w:t>
      </w:r>
    </w:p>
    <w:p w:rsidR="003C4302" w:rsidRPr="002D385B" w:rsidRDefault="003C4302" w:rsidP="003C4302">
      <w:pPr>
        <w:pStyle w:val="aa"/>
        <w:numPr>
          <w:ilvl w:val="0"/>
          <w:numId w:val="5"/>
        </w:numPr>
        <w:suppressAutoHyphens w:val="0"/>
        <w:ind w:left="0" w:firstLine="709"/>
        <w:contextualSpacing/>
        <w:jc w:val="both"/>
      </w:pPr>
      <w:r w:rsidRPr="002D385B">
        <w:t>Виды электронагревательных бытовых приборов с элементами автоматики. Общие сведения о принципе работы, видах и правилах эксплуатации бытовой электротехники (утюгов, фенов, холодильников и стиральных машин-автоматов, электрических вытяжных устройств).</w:t>
      </w:r>
    </w:p>
    <w:p w:rsidR="003C4302" w:rsidRPr="002D385B" w:rsidRDefault="003C4302" w:rsidP="003C4302">
      <w:pPr>
        <w:pStyle w:val="aa"/>
        <w:numPr>
          <w:ilvl w:val="0"/>
          <w:numId w:val="5"/>
        </w:numPr>
        <w:suppressAutoHyphens w:val="0"/>
        <w:ind w:left="0" w:firstLine="709"/>
        <w:contextualSpacing/>
        <w:jc w:val="both"/>
      </w:pPr>
      <w:r w:rsidRPr="002D385B">
        <w:t>Требования к организации рабочего места для электромонтажных и наладочных работ. Перспективные технологии в этой сфере деятельности. Профессии, связанные с электромонтажными и наладочными работами.</w:t>
      </w:r>
    </w:p>
    <w:p w:rsidR="003C4302" w:rsidRPr="002D385B" w:rsidRDefault="003C4302" w:rsidP="003C4302">
      <w:pPr>
        <w:pStyle w:val="aa"/>
        <w:numPr>
          <w:ilvl w:val="0"/>
          <w:numId w:val="5"/>
        </w:numPr>
        <w:suppressAutoHyphens w:val="0"/>
        <w:ind w:left="0" w:firstLine="709"/>
        <w:contextualSpacing/>
        <w:jc w:val="both"/>
      </w:pPr>
      <w:r w:rsidRPr="002D385B">
        <w:t xml:space="preserve">Современные устройства защиты электрических цепей, виды и назначение электроизмерительных приборов. Правила безопасной работы с этими устройствами. </w:t>
      </w:r>
    </w:p>
    <w:p w:rsidR="003C4302" w:rsidRPr="002D385B" w:rsidRDefault="003C4302" w:rsidP="003C4302">
      <w:pPr>
        <w:pStyle w:val="aa"/>
        <w:numPr>
          <w:ilvl w:val="0"/>
          <w:numId w:val="5"/>
        </w:numPr>
        <w:suppressAutoHyphens w:val="0"/>
        <w:ind w:left="0" w:firstLine="709"/>
        <w:contextualSpacing/>
        <w:jc w:val="both"/>
      </w:pPr>
      <w:r w:rsidRPr="002D385B">
        <w:t>Технология построения семейного бюджета и семейного бизнеса.</w:t>
      </w:r>
    </w:p>
    <w:p w:rsidR="003C4302" w:rsidRPr="002D385B" w:rsidRDefault="003C4302" w:rsidP="003C4302">
      <w:pPr>
        <w:pStyle w:val="aa"/>
        <w:numPr>
          <w:ilvl w:val="0"/>
          <w:numId w:val="5"/>
        </w:numPr>
        <w:suppressAutoHyphens w:val="0"/>
        <w:ind w:left="0" w:firstLine="709"/>
        <w:contextualSpacing/>
        <w:jc w:val="both"/>
        <w:rPr>
          <w:u w:val="single"/>
        </w:rPr>
      </w:pPr>
      <w:r w:rsidRPr="002D385B">
        <w:t xml:space="preserve">Виды ремонтных работ, связанных с системой горячего и холодного водоснабжения и системой канализации в доме.  </w:t>
      </w:r>
    </w:p>
    <w:p w:rsidR="003C4302" w:rsidRPr="002D385B" w:rsidRDefault="003C4302" w:rsidP="003C4302">
      <w:pPr>
        <w:pStyle w:val="aa"/>
        <w:numPr>
          <w:ilvl w:val="0"/>
          <w:numId w:val="5"/>
        </w:numPr>
        <w:suppressAutoHyphens w:val="0"/>
        <w:ind w:left="0" w:firstLine="709"/>
        <w:contextualSpacing/>
        <w:jc w:val="both"/>
        <w:rPr>
          <w:spacing w:val="-6"/>
          <w:u w:val="single"/>
        </w:rPr>
      </w:pPr>
      <w:r w:rsidRPr="002D385B">
        <w:rPr>
          <w:spacing w:val="-6"/>
        </w:rPr>
        <w:t>Основные составляющие производства. Уровни квалификации и уровни образования. Факторы, влияющие на уровень оплаты труда. Источники получения информации о профессиях, путях и  уровнях профессионального образования.</w:t>
      </w:r>
    </w:p>
    <w:p w:rsidR="003C4302" w:rsidRPr="002D385B" w:rsidRDefault="003C4302" w:rsidP="003C4302">
      <w:pPr>
        <w:pStyle w:val="aa"/>
        <w:numPr>
          <w:ilvl w:val="0"/>
          <w:numId w:val="5"/>
        </w:numPr>
        <w:suppressAutoHyphens w:val="0"/>
        <w:ind w:left="0" w:firstLine="709"/>
        <w:contextualSpacing/>
        <w:jc w:val="both"/>
      </w:pPr>
      <w:r w:rsidRPr="002D385B">
        <w:t>Пути предупреждения негативных последствий трудовой деятельности человека на окружающую среду и собственное здоровье.</w:t>
      </w:r>
    </w:p>
    <w:p w:rsidR="003C4302" w:rsidRPr="002D385B" w:rsidRDefault="003C4302" w:rsidP="003C4302">
      <w:pPr>
        <w:pStyle w:val="aa"/>
        <w:numPr>
          <w:ilvl w:val="0"/>
          <w:numId w:val="5"/>
        </w:numPr>
        <w:suppressAutoHyphens w:val="0"/>
        <w:ind w:left="0" w:firstLine="709"/>
        <w:contextualSpacing/>
        <w:jc w:val="both"/>
      </w:pPr>
      <w:r w:rsidRPr="002D385B">
        <w:t>Требования к организации рабочего места и правилам техника безопасности при выполнении работ.</w:t>
      </w:r>
    </w:p>
    <w:p w:rsidR="003C4302" w:rsidRPr="002D385B" w:rsidRDefault="003C4302" w:rsidP="003C4302">
      <w:pPr>
        <w:ind w:firstLine="709"/>
        <w:jc w:val="both"/>
        <w:rPr>
          <w:rFonts w:ascii="Times New Roman" w:hAnsi="Times New Roman" w:cs="Times New Roman"/>
          <w:b/>
          <w:i/>
          <w:sz w:val="24"/>
          <w:szCs w:val="24"/>
        </w:rPr>
      </w:pPr>
      <w:r w:rsidRPr="002D385B">
        <w:rPr>
          <w:rFonts w:ascii="Times New Roman" w:hAnsi="Times New Roman" w:cs="Times New Roman"/>
          <w:b/>
          <w:i/>
          <w:sz w:val="24"/>
          <w:szCs w:val="24"/>
        </w:rPr>
        <w:t>Учащиеся овладеют приемами:</w:t>
      </w:r>
    </w:p>
    <w:p w:rsidR="003C4302" w:rsidRPr="002D385B" w:rsidRDefault="003C4302" w:rsidP="003C4302">
      <w:pPr>
        <w:pStyle w:val="aa"/>
        <w:numPr>
          <w:ilvl w:val="0"/>
          <w:numId w:val="6"/>
        </w:numPr>
        <w:suppressAutoHyphens w:val="0"/>
        <w:ind w:left="0" w:firstLine="709"/>
        <w:contextualSpacing/>
        <w:jc w:val="both"/>
      </w:pPr>
      <w:r w:rsidRPr="002D385B">
        <w:t>рациональной организации рабочего места с соблюдением  правил безопасности труда и личной гигиены при выполнении ремонтных и электромонтажных и наладочныхработ;</w:t>
      </w:r>
    </w:p>
    <w:p w:rsidR="003C4302" w:rsidRPr="002D385B" w:rsidRDefault="003C4302" w:rsidP="003C4302">
      <w:pPr>
        <w:pStyle w:val="aa"/>
        <w:numPr>
          <w:ilvl w:val="0"/>
          <w:numId w:val="6"/>
        </w:numPr>
        <w:suppressAutoHyphens w:val="0"/>
        <w:ind w:left="0" w:firstLine="709"/>
        <w:contextualSpacing/>
        <w:jc w:val="both"/>
      </w:pPr>
      <w:r w:rsidRPr="002D385B">
        <w:t>рациональной работы ручными инструментами и приспособлениями  при выполнении ремонтных работ элементов систем водоснабжения и канализации;</w:t>
      </w:r>
    </w:p>
    <w:p w:rsidR="003C4302" w:rsidRPr="002D385B" w:rsidRDefault="003C4302" w:rsidP="003C4302">
      <w:pPr>
        <w:pStyle w:val="aa"/>
        <w:numPr>
          <w:ilvl w:val="0"/>
          <w:numId w:val="6"/>
        </w:numPr>
        <w:suppressAutoHyphens w:val="0"/>
        <w:ind w:left="0" w:firstLine="709"/>
        <w:contextualSpacing/>
        <w:jc w:val="both"/>
      </w:pPr>
      <w:r w:rsidRPr="002D385B">
        <w:t xml:space="preserve">чтения принципиальных и монтажных электрических схем, выполнения  основных электромонтажных операций; </w:t>
      </w:r>
    </w:p>
    <w:p w:rsidR="003C4302" w:rsidRPr="002D385B" w:rsidRDefault="003C4302" w:rsidP="003C4302">
      <w:pPr>
        <w:pStyle w:val="aa"/>
        <w:numPr>
          <w:ilvl w:val="0"/>
          <w:numId w:val="6"/>
        </w:numPr>
        <w:shd w:val="clear" w:color="auto" w:fill="FFFFFF"/>
        <w:suppressAutoHyphens w:val="0"/>
        <w:ind w:left="0" w:firstLine="709"/>
        <w:contextualSpacing/>
        <w:jc w:val="both"/>
      </w:pPr>
      <w:r w:rsidRPr="002D385B">
        <w:t xml:space="preserve">поиска и обработки необходимой технической информации для выполнения проектов; использования ПК для разработки технологической документации при изготовлении проектных изделий; </w:t>
      </w:r>
    </w:p>
    <w:p w:rsidR="003C4302" w:rsidRPr="002D385B" w:rsidRDefault="003C4302" w:rsidP="003C4302">
      <w:pPr>
        <w:pStyle w:val="aa"/>
        <w:numPr>
          <w:ilvl w:val="0"/>
          <w:numId w:val="6"/>
        </w:numPr>
        <w:shd w:val="clear" w:color="auto" w:fill="FFFFFF"/>
        <w:suppressAutoHyphens w:val="0"/>
        <w:ind w:left="0" w:firstLine="709"/>
        <w:contextualSpacing/>
        <w:jc w:val="both"/>
      </w:pPr>
      <w:r w:rsidRPr="002D385B">
        <w:t>получения информации о профессиях, связанных с обслуживанием и наладкой системы водоснабжения и канализации, электромонтажных и наладочных работ.</w:t>
      </w:r>
    </w:p>
    <w:p w:rsidR="003C4302" w:rsidRPr="002D385B" w:rsidRDefault="003C4302" w:rsidP="003C4302">
      <w:pPr>
        <w:pStyle w:val="aa"/>
        <w:shd w:val="clear" w:color="auto" w:fill="FFFFFF"/>
        <w:suppressAutoHyphens w:val="0"/>
        <w:ind w:left="0" w:firstLine="709"/>
        <w:contextualSpacing/>
        <w:jc w:val="both"/>
      </w:pPr>
      <w:r w:rsidRPr="002D385B">
        <w:rPr>
          <w:b/>
          <w:i/>
        </w:rPr>
        <w:t>Учащиеся должны уметь:</w:t>
      </w:r>
    </w:p>
    <w:p w:rsidR="003C4302" w:rsidRPr="002D385B" w:rsidRDefault="003C4302" w:rsidP="003C4302">
      <w:pPr>
        <w:pStyle w:val="aa"/>
        <w:numPr>
          <w:ilvl w:val="0"/>
          <w:numId w:val="7"/>
        </w:numPr>
        <w:suppressAutoHyphens w:val="0"/>
        <w:ind w:left="0" w:firstLine="709"/>
        <w:contextualSpacing/>
        <w:jc w:val="both"/>
      </w:pPr>
      <w:r w:rsidRPr="002D385B">
        <w:t>оценивать имеющиеся и возможные источники доходов семьи;анализировать потребности членов семьи; планировать недельные, месячные и годовые расходы семьи с учётом её состава;</w:t>
      </w:r>
    </w:p>
    <w:p w:rsidR="003C4302" w:rsidRPr="002D385B" w:rsidRDefault="003C4302" w:rsidP="003C4302">
      <w:pPr>
        <w:pStyle w:val="aa"/>
        <w:numPr>
          <w:ilvl w:val="0"/>
          <w:numId w:val="7"/>
        </w:numPr>
        <w:suppressAutoHyphens w:val="0"/>
        <w:ind w:left="0" w:firstLine="709"/>
        <w:contextualSpacing/>
        <w:jc w:val="both"/>
      </w:pPr>
      <w:r w:rsidRPr="002D385B">
        <w:t>читать простые электрические схемы;собирать электрическую цепь из деталей конструктора с гальваническим источником тока;исследовать работу цепи при различных вариантах её сборки;</w:t>
      </w:r>
    </w:p>
    <w:p w:rsidR="003C4302" w:rsidRPr="002D385B" w:rsidRDefault="003C4302" w:rsidP="003C4302">
      <w:pPr>
        <w:pStyle w:val="aa"/>
        <w:numPr>
          <w:ilvl w:val="0"/>
          <w:numId w:val="7"/>
        </w:numPr>
        <w:suppressAutoHyphens w:val="0"/>
        <w:ind w:left="0" w:firstLine="709"/>
        <w:contextualSpacing/>
        <w:jc w:val="both"/>
      </w:pPr>
      <w:r w:rsidRPr="002D385B">
        <w:lastRenderedPageBreak/>
        <w:t>определять составляющие системы водоснабжения и канализации в школе и дома;определять расход и стоимость горячей и холодной воды за месяц;определять расход и стоимость электроэнергии за месяц;</w:t>
      </w:r>
    </w:p>
    <w:p w:rsidR="003C4302" w:rsidRPr="002D385B" w:rsidRDefault="003C4302" w:rsidP="003C4302">
      <w:pPr>
        <w:pStyle w:val="aa"/>
        <w:numPr>
          <w:ilvl w:val="0"/>
          <w:numId w:val="7"/>
        </w:numPr>
        <w:suppressAutoHyphens w:val="0"/>
        <w:ind w:left="0" w:firstLine="709"/>
        <w:contextualSpacing/>
        <w:jc w:val="both"/>
      </w:pPr>
      <w:r w:rsidRPr="002D385B">
        <w:t>оценивать допустимую суммарную мощность электроприборов, подключаемых к одной розетке и в квартирной (домовой) сети;</w:t>
      </w:r>
    </w:p>
    <w:p w:rsidR="003C4302" w:rsidRPr="002D385B" w:rsidRDefault="003C4302" w:rsidP="003C4302">
      <w:pPr>
        <w:pStyle w:val="aa"/>
        <w:numPr>
          <w:ilvl w:val="0"/>
          <w:numId w:val="7"/>
        </w:numPr>
        <w:suppressAutoHyphens w:val="0"/>
        <w:ind w:left="0" w:firstLine="709"/>
        <w:contextualSpacing/>
        <w:jc w:val="both"/>
      </w:pPr>
      <w:r w:rsidRPr="002D385B">
        <w:t>анализировать структуру предприятия и профессиональное разделение труда; разбираться в понятиях «профессия», «специальность», «квалификация»;</w:t>
      </w:r>
    </w:p>
    <w:p w:rsidR="003C4302" w:rsidRPr="002D385B" w:rsidRDefault="003C4302" w:rsidP="003C4302">
      <w:pPr>
        <w:pStyle w:val="aa"/>
        <w:numPr>
          <w:ilvl w:val="0"/>
          <w:numId w:val="7"/>
        </w:numPr>
        <w:shd w:val="clear" w:color="auto" w:fill="FFFFFF"/>
        <w:tabs>
          <w:tab w:val="left" w:pos="619"/>
          <w:tab w:val="left" w:pos="993"/>
        </w:tabs>
        <w:suppressAutoHyphens w:val="0"/>
        <w:autoSpaceDE w:val="0"/>
        <w:autoSpaceDN w:val="0"/>
        <w:adjustRightInd w:val="0"/>
        <w:ind w:left="0" w:firstLine="709"/>
        <w:contextualSpacing/>
        <w:jc w:val="both"/>
      </w:pPr>
      <w:r w:rsidRPr="002D385B">
        <w:t>обосновывать тему творческого проекта;находить и изучать информацию по проблеме, формировать базу данных; проводить разработку творческого проекта на всех его этапах с использованием освоенных технологий и доступных материалов;</w:t>
      </w:r>
    </w:p>
    <w:p w:rsidR="003C4302" w:rsidRPr="002D385B" w:rsidRDefault="003C4302" w:rsidP="003C4302">
      <w:pPr>
        <w:pStyle w:val="aa"/>
        <w:numPr>
          <w:ilvl w:val="0"/>
          <w:numId w:val="7"/>
        </w:numPr>
        <w:ind w:left="0" w:firstLine="709"/>
        <w:jc w:val="both"/>
      </w:pPr>
      <w:r w:rsidRPr="002D385B">
        <w:t xml:space="preserve">планировать работу с учётом имеющихся ресурсов и условий; </w:t>
      </w:r>
      <w:r w:rsidRPr="002D385B">
        <w:rPr>
          <w:spacing w:val="-1"/>
        </w:rPr>
        <w:t>проводить необходимые исследования; оформлять проектные материалы;</w:t>
      </w:r>
      <w:r w:rsidRPr="002D385B">
        <w:t>выполнять  проект и анализировать результаты работы;оформлять пояснительную записку и проводить презентацию и защиту проекта.</w:t>
      </w:r>
    </w:p>
    <w:p w:rsidR="003C4302" w:rsidRPr="002D385B" w:rsidRDefault="003C4302" w:rsidP="003C4302">
      <w:pPr>
        <w:ind w:right="-143" w:firstLine="425"/>
        <w:jc w:val="both"/>
        <w:rPr>
          <w:rFonts w:ascii="Times New Roman" w:hAnsi="Times New Roman" w:cs="Times New Roman"/>
          <w:sz w:val="24"/>
          <w:szCs w:val="24"/>
        </w:rPr>
      </w:pPr>
    </w:p>
    <w:p w:rsidR="003C4302" w:rsidRPr="002D385B" w:rsidRDefault="003C4302" w:rsidP="003C4302">
      <w:pPr>
        <w:shd w:val="clear" w:color="auto" w:fill="FFFFFF"/>
        <w:tabs>
          <w:tab w:val="left" w:pos="993"/>
        </w:tabs>
        <w:ind w:firstLine="709"/>
        <w:jc w:val="both"/>
        <w:rPr>
          <w:rFonts w:ascii="Times New Roman" w:hAnsi="Times New Roman" w:cs="Times New Roman"/>
          <w:b/>
          <w:sz w:val="24"/>
          <w:szCs w:val="24"/>
        </w:rPr>
      </w:pPr>
      <w:r w:rsidRPr="002D385B">
        <w:rPr>
          <w:rFonts w:ascii="Times New Roman" w:hAnsi="Times New Roman" w:cs="Times New Roman"/>
          <w:b/>
          <w:bCs/>
          <w:i/>
          <w:sz w:val="24"/>
          <w:szCs w:val="24"/>
        </w:rPr>
        <w:t xml:space="preserve">Ученик 8 класса </w:t>
      </w:r>
      <w:r w:rsidRPr="002D385B">
        <w:rPr>
          <w:rFonts w:ascii="Times New Roman" w:hAnsi="Times New Roman" w:cs="Times New Roman"/>
          <w:b/>
          <w:i/>
          <w:sz w:val="24"/>
          <w:szCs w:val="24"/>
        </w:rPr>
        <w:t>получит возможность овладеть личностными и метапредметными компетенциями</w:t>
      </w:r>
    </w:p>
    <w:p w:rsidR="003C4302" w:rsidRPr="002D385B" w:rsidRDefault="003C4302" w:rsidP="003C4302">
      <w:pPr>
        <w:shd w:val="clear" w:color="auto" w:fill="FFFFFF"/>
        <w:tabs>
          <w:tab w:val="left" w:pos="-2552"/>
        </w:tabs>
        <w:autoSpaceDE w:val="0"/>
        <w:autoSpaceDN w:val="0"/>
        <w:adjustRightInd w:val="0"/>
        <w:ind w:right="-2" w:firstLine="851"/>
        <w:jc w:val="both"/>
        <w:rPr>
          <w:rFonts w:ascii="Times New Roman" w:hAnsi="Times New Roman" w:cs="Times New Roman"/>
          <w:b/>
          <w:i/>
          <w:sz w:val="24"/>
          <w:szCs w:val="24"/>
        </w:rPr>
      </w:pPr>
    </w:p>
    <w:p w:rsidR="003C4302" w:rsidRPr="002D385B" w:rsidRDefault="003C4302" w:rsidP="003C4302">
      <w:pPr>
        <w:tabs>
          <w:tab w:val="left" w:pos="993"/>
        </w:tabs>
        <w:ind w:firstLine="709"/>
        <w:jc w:val="both"/>
        <w:rPr>
          <w:rFonts w:ascii="Times New Roman" w:hAnsi="Times New Roman" w:cs="Times New Roman"/>
          <w:b/>
          <w:i/>
          <w:sz w:val="24"/>
          <w:szCs w:val="24"/>
        </w:rPr>
      </w:pPr>
      <w:r w:rsidRPr="002D385B">
        <w:rPr>
          <w:rFonts w:ascii="Times New Roman" w:hAnsi="Times New Roman" w:cs="Times New Roman"/>
          <w:b/>
          <w:i/>
          <w:sz w:val="24"/>
          <w:szCs w:val="24"/>
        </w:rPr>
        <w:t>Личностные компетенции:</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xml:space="preserve">- проявление познавательных интересов и активности в предметно-технологической деятельности; формирование желания учиться и трудиться в различных сферах деятельности материального производства и сфере услуг; </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развитие трудолюбия и ответственности за качество своей деятельности; развитие готовности к самостоятельным действиям;</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овладение основами научной организации умственного и физического труда в процессе технологической деятельности; развитие готовности к самостоятельным действиям;</w:t>
      </w:r>
    </w:p>
    <w:p w:rsidR="003C4302" w:rsidRPr="002D385B" w:rsidRDefault="003C4302" w:rsidP="003C4302">
      <w:pPr>
        <w:ind w:firstLine="709"/>
        <w:jc w:val="both"/>
        <w:rPr>
          <w:rFonts w:ascii="Times New Roman" w:hAnsi="Times New Roman" w:cs="Times New Roman"/>
          <w:spacing w:val="-6"/>
          <w:sz w:val="24"/>
          <w:szCs w:val="24"/>
        </w:rPr>
      </w:pPr>
      <w:r w:rsidRPr="002D385B">
        <w:rPr>
          <w:rFonts w:ascii="Times New Roman" w:hAnsi="Times New Roman" w:cs="Times New Roman"/>
          <w:spacing w:val="-6"/>
          <w:sz w:val="24"/>
          <w:szCs w:val="24"/>
        </w:rPr>
        <w:t>- самооценка своих интеллектуальных и физических способностей в различных сферах деятельности с позиций будущей профессиональной деятельности;</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бережное экологическое отношение к природным и хозяйственным ресурсам;</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проявление технико-технологического и экономического мышления при организации своей деятельности; познавательного интереса к профессиональной деятельности в сфере научно-технического труда;</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проявление экологического сознания (знание основ здорового образа жизни, здоровьесберегающих технологий, бережное отношение к природным и хозяйственным ресурсам);</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смыслообразование (установление связи между мотивом и целью деятельности);</w:t>
      </w:r>
    </w:p>
    <w:p w:rsidR="003C4302" w:rsidRPr="002D385B" w:rsidRDefault="003C4302" w:rsidP="003C4302">
      <w:pPr>
        <w:pStyle w:val="af8"/>
        <w:ind w:firstLine="709"/>
        <w:jc w:val="both"/>
        <w:rPr>
          <w:b/>
          <w:i/>
        </w:rPr>
      </w:pPr>
      <w:r w:rsidRPr="002D385B">
        <w:rPr>
          <w:b/>
          <w:i/>
        </w:rPr>
        <w:t>Метапредметные компетенции:</w:t>
      </w:r>
    </w:p>
    <w:p w:rsidR="003C4302" w:rsidRPr="002D385B" w:rsidRDefault="003C4302" w:rsidP="003C4302">
      <w:pPr>
        <w:pStyle w:val="af8"/>
        <w:ind w:firstLine="709"/>
        <w:jc w:val="both"/>
        <w:rPr>
          <w:i/>
        </w:rPr>
      </w:pPr>
      <w:r w:rsidRPr="002D385B">
        <w:rPr>
          <w:i/>
        </w:rPr>
        <w:t>Познавательные общеучебные УУД:</w:t>
      </w:r>
    </w:p>
    <w:p w:rsidR="003C4302" w:rsidRPr="002D385B" w:rsidRDefault="003C4302" w:rsidP="003C4302">
      <w:pPr>
        <w:pStyle w:val="af8"/>
        <w:ind w:firstLine="709"/>
        <w:jc w:val="both"/>
      </w:pPr>
      <w:r w:rsidRPr="002D385B">
        <w:t xml:space="preserve">- 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lastRenderedPageBreak/>
        <w:t>- подбор для решения познавательных и коммуникативных задач различных источников информации: энциклопедии, словари, интернет-ресурсы;</w:t>
      </w:r>
    </w:p>
    <w:p w:rsidR="003C4302" w:rsidRPr="002D385B" w:rsidRDefault="003C4302" w:rsidP="003C4302">
      <w:pPr>
        <w:pStyle w:val="af8"/>
        <w:ind w:firstLine="709"/>
        <w:jc w:val="both"/>
        <w:rPr>
          <w:spacing w:val="-6"/>
        </w:rPr>
      </w:pPr>
      <w:r w:rsidRPr="002D385B">
        <w:rPr>
          <w:spacing w:val="-6"/>
        </w:rPr>
        <w:t>- алгоритмизированное планирование познавательно-трудовой деятельности;</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диагностика результатов учебно-познавательной деятельности по принятым критериям и показателям.</w:t>
      </w:r>
    </w:p>
    <w:p w:rsidR="003C4302" w:rsidRPr="002D385B" w:rsidRDefault="003C4302" w:rsidP="003C4302">
      <w:pPr>
        <w:ind w:firstLine="709"/>
        <w:jc w:val="both"/>
        <w:rPr>
          <w:rFonts w:ascii="Times New Roman" w:hAnsi="Times New Roman" w:cs="Times New Roman"/>
          <w:i/>
          <w:sz w:val="24"/>
          <w:szCs w:val="24"/>
        </w:rPr>
      </w:pPr>
      <w:r w:rsidRPr="002D385B">
        <w:rPr>
          <w:rFonts w:ascii="Times New Roman" w:hAnsi="Times New Roman" w:cs="Times New Roman"/>
          <w:i/>
          <w:sz w:val="24"/>
          <w:szCs w:val="24"/>
        </w:rPr>
        <w:t>Познавательные логические УУД:</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xml:space="preserve">- анализ, синтез, классификация, наблюдение, построение цепи рассуждений аргументация, доказательство, выдвижение гипотез и их обоснование; </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формулирование определений понятий, выводов;</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исследовательские и проектные действия: выявление потребностей, проектирование и создание объектов, имеющих потребительскую стоимость;</w:t>
      </w:r>
    </w:p>
    <w:p w:rsidR="003C4302" w:rsidRPr="002D385B" w:rsidRDefault="003C4302" w:rsidP="003C4302">
      <w:pPr>
        <w:ind w:firstLine="709"/>
        <w:jc w:val="both"/>
        <w:rPr>
          <w:rFonts w:ascii="Times New Roman" w:hAnsi="Times New Roman" w:cs="Times New Roman"/>
          <w:spacing w:val="-6"/>
          <w:sz w:val="24"/>
          <w:szCs w:val="24"/>
        </w:rPr>
      </w:pPr>
      <w:r w:rsidRPr="002D385B">
        <w:rPr>
          <w:rFonts w:ascii="Times New Roman" w:hAnsi="Times New Roman" w:cs="Times New Roman"/>
          <w:spacing w:val="-6"/>
          <w:sz w:val="24"/>
          <w:szCs w:val="24"/>
        </w:rPr>
        <w:t>- формулирование выводов по обоснованию технико-технологического решения; отражение в устной и письменной форме результатов своей деятельности;</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обоснование путей и средств устранения ошибок, разрешение противоречий в выполняемых технологических процессах;</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xml:space="preserve">- соблюдение норм, правил культуры и безопасности с познавательно-трудовой деятельности и созидательного труда. </w:t>
      </w:r>
    </w:p>
    <w:p w:rsidR="003C4302" w:rsidRPr="002D385B" w:rsidRDefault="003C4302" w:rsidP="003C4302">
      <w:pPr>
        <w:ind w:firstLine="709"/>
        <w:jc w:val="both"/>
        <w:rPr>
          <w:rFonts w:ascii="Times New Roman" w:hAnsi="Times New Roman" w:cs="Times New Roman"/>
          <w:i/>
          <w:sz w:val="24"/>
          <w:szCs w:val="24"/>
        </w:rPr>
      </w:pPr>
      <w:r w:rsidRPr="002D385B">
        <w:rPr>
          <w:rFonts w:ascii="Times New Roman" w:hAnsi="Times New Roman" w:cs="Times New Roman"/>
          <w:i/>
          <w:sz w:val="24"/>
          <w:szCs w:val="24"/>
        </w:rPr>
        <w:t>Коммуникативные УУД:</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умение перефразировать мысль (объяснить своими словами), выбирать и использовать выразительные средства языка и знаковые системы (текст, таблица, схема, чертеж, технологическая карта) в соответствии с коммуникативной задачей, сферой и ситуацией общения;</w:t>
      </w:r>
    </w:p>
    <w:p w:rsidR="003C4302" w:rsidRPr="002D385B" w:rsidRDefault="003C4302" w:rsidP="003C4302">
      <w:pPr>
        <w:shd w:val="clear" w:color="auto" w:fill="FFFFFF"/>
        <w:autoSpaceDE w:val="0"/>
        <w:autoSpaceDN w:val="0"/>
        <w:adjustRightInd w:val="0"/>
        <w:ind w:firstLine="709"/>
        <w:jc w:val="both"/>
        <w:rPr>
          <w:rFonts w:ascii="Times New Roman" w:hAnsi="Times New Roman" w:cs="Times New Roman"/>
          <w:sz w:val="24"/>
          <w:szCs w:val="24"/>
        </w:rPr>
      </w:pPr>
      <w:r w:rsidRPr="002D385B">
        <w:rPr>
          <w:rFonts w:ascii="Times New Roman" w:hAnsi="Times New Roman" w:cs="Times New Roman"/>
          <w:sz w:val="24"/>
          <w:szCs w:val="24"/>
        </w:rPr>
        <w:t>- овладение умениями совместной деятельности: согласование и координация деятельности с другими её участниками; объективное оценивание своего вклада в решение общих задач коллектива.</w:t>
      </w:r>
    </w:p>
    <w:p w:rsidR="003C4302" w:rsidRPr="002D385B" w:rsidRDefault="003C4302" w:rsidP="003C4302">
      <w:pPr>
        <w:ind w:firstLine="709"/>
        <w:jc w:val="both"/>
        <w:rPr>
          <w:rFonts w:ascii="Times New Roman" w:hAnsi="Times New Roman" w:cs="Times New Roman"/>
          <w:i/>
          <w:sz w:val="24"/>
          <w:szCs w:val="24"/>
        </w:rPr>
      </w:pPr>
      <w:r w:rsidRPr="002D385B">
        <w:rPr>
          <w:rFonts w:ascii="Times New Roman" w:hAnsi="Times New Roman" w:cs="Times New Roman"/>
          <w:i/>
          <w:sz w:val="24"/>
          <w:szCs w:val="24"/>
        </w:rPr>
        <w:t>Регулятивные УУД:</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самоорганизация учебно-трудовой деятельности (целеполагание, планирование, прогнозирование, самоконтроль, самокоррекция, волевая саморегуляция, рефлексия);</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оценивание своей познавательно-трудовой деятельности с позиции нравственных, эстетических ценностей по принятым в обществе и коллективе требованиям и принципам;</w:t>
      </w:r>
    </w:p>
    <w:p w:rsidR="003C4302" w:rsidRPr="002D385B" w:rsidRDefault="003C4302" w:rsidP="003C4302">
      <w:pPr>
        <w:shd w:val="clear" w:color="auto" w:fill="FFFFFF"/>
        <w:autoSpaceDE w:val="0"/>
        <w:autoSpaceDN w:val="0"/>
        <w:adjustRightInd w:val="0"/>
        <w:ind w:firstLine="709"/>
        <w:jc w:val="both"/>
        <w:rPr>
          <w:rFonts w:ascii="Times New Roman" w:hAnsi="Times New Roman" w:cs="Times New Roman"/>
          <w:sz w:val="24"/>
          <w:szCs w:val="24"/>
        </w:rPr>
      </w:pPr>
      <w:r w:rsidRPr="002D385B">
        <w:rPr>
          <w:rFonts w:ascii="Times New Roman" w:hAnsi="Times New Roman" w:cs="Times New Roman"/>
          <w:sz w:val="24"/>
          <w:szCs w:val="24"/>
        </w:rPr>
        <w:t>- использование различных способов сбора, обработки, анализа, организации, передачи и интерпретации информации в соответствии с коммуникативными и познавательными задачами предмета;</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lastRenderedPageBreak/>
        <w:t>- мотивированный отказ от образца объекта труда при отсутствии необходимых условий, самостоятельный поиск и выбор наиболее эффективных способов решений технико-технологических задач;</w:t>
      </w:r>
    </w:p>
    <w:p w:rsidR="003C4302" w:rsidRPr="002D385B" w:rsidRDefault="003C4302" w:rsidP="003C4302">
      <w:pPr>
        <w:ind w:firstLine="709"/>
        <w:jc w:val="both"/>
        <w:rPr>
          <w:rFonts w:ascii="Times New Roman" w:hAnsi="Times New Roman" w:cs="Times New Roman"/>
          <w:sz w:val="24"/>
          <w:szCs w:val="24"/>
        </w:rPr>
      </w:pPr>
      <w:r w:rsidRPr="002D385B">
        <w:rPr>
          <w:rFonts w:ascii="Times New Roman" w:hAnsi="Times New Roman" w:cs="Times New Roman"/>
          <w:sz w:val="24"/>
          <w:szCs w:val="24"/>
        </w:rPr>
        <w:t>- самооценка объекта проектирования по отношению к цели и предъявляемому к проектному изделию перечню требований;</w:t>
      </w:r>
    </w:p>
    <w:p w:rsidR="003C4302" w:rsidRPr="002D385B" w:rsidRDefault="003C4302" w:rsidP="003C4302">
      <w:pPr>
        <w:shd w:val="clear" w:color="auto" w:fill="FFFFFF"/>
        <w:autoSpaceDE w:val="0"/>
        <w:autoSpaceDN w:val="0"/>
        <w:adjustRightInd w:val="0"/>
        <w:ind w:firstLine="709"/>
        <w:jc w:val="both"/>
        <w:rPr>
          <w:rFonts w:ascii="Times New Roman" w:hAnsi="Times New Roman" w:cs="Times New Roman"/>
          <w:b/>
          <w:sz w:val="24"/>
          <w:szCs w:val="24"/>
        </w:rPr>
      </w:pPr>
      <w:r w:rsidRPr="002D385B">
        <w:rPr>
          <w:rFonts w:ascii="Times New Roman" w:hAnsi="Times New Roman" w:cs="Times New Roman"/>
          <w:sz w:val="24"/>
          <w:szCs w:val="24"/>
        </w:rPr>
        <w:t>-самостоятельное выполнение различных творческих работ; участие в проектной деятельности; оформление проектной документации.</w:t>
      </w:r>
    </w:p>
    <w:p w:rsidR="003C4302" w:rsidRPr="002D385B" w:rsidRDefault="003C4302" w:rsidP="003C4302">
      <w:pPr>
        <w:tabs>
          <w:tab w:val="left" w:pos="-2552"/>
        </w:tabs>
        <w:ind w:firstLine="709"/>
        <w:jc w:val="both"/>
        <w:rPr>
          <w:rFonts w:ascii="Times New Roman" w:hAnsi="Times New Roman" w:cs="Times New Roman"/>
          <w:bCs/>
          <w:sz w:val="24"/>
          <w:szCs w:val="24"/>
        </w:rPr>
      </w:pPr>
      <w:r w:rsidRPr="002D385B">
        <w:rPr>
          <w:rFonts w:ascii="Times New Roman" w:hAnsi="Times New Roman" w:cs="Times New Roman"/>
          <w:bCs/>
          <w:sz w:val="24"/>
          <w:szCs w:val="24"/>
        </w:rPr>
        <w:t>Перечисленные результаты могут быть достигнуты лишь в том случае, если занятия будут проектироваться на основе системно-деятельностного подхода, а обучающиеся будут активно включаться в универсальные учебные действия (УУД) на различных этапах  урока.</w:t>
      </w:r>
    </w:p>
    <w:p w:rsidR="003C4302" w:rsidRPr="005A6786" w:rsidRDefault="003C4302" w:rsidP="003C4302">
      <w:pPr>
        <w:ind w:left="207" w:right="-2"/>
        <w:jc w:val="both"/>
        <w:rPr>
          <w:b/>
          <w:i/>
          <w:sz w:val="28"/>
          <w:szCs w:val="28"/>
        </w:rPr>
      </w:pPr>
    </w:p>
    <w:p w:rsidR="003C4302" w:rsidRPr="002D385B" w:rsidRDefault="003C4302" w:rsidP="003C4302">
      <w:pPr>
        <w:pStyle w:val="1111"/>
        <w:rPr>
          <w:color w:val="000000"/>
          <w:sz w:val="24"/>
          <w:szCs w:val="24"/>
        </w:rPr>
      </w:pPr>
      <w:bookmarkStart w:id="4" w:name="_Toc515521983"/>
      <w:r w:rsidRPr="002D385B">
        <w:rPr>
          <w:sz w:val="24"/>
          <w:szCs w:val="24"/>
        </w:rPr>
        <w:t>2. Содержание учебного предмета</w:t>
      </w:r>
      <w:bookmarkEnd w:id="4"/>
      <w:r w:rsidRPr="002D385B">
        <w:rPr>
          <w:sz w:val="24"/>
          <w:szCs w:val="24"/>
        </w:rPr>
        <w:br/>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tblPr>
      <w:tblGrid>
        <w:gridCol w:w="2268"/>
        <w:gridCol w:w="7371"/>
      </w:tblGrid>
      <w:tr w:rsidR="003C4302" w:rsidRPr="002D385B" w:rsidTr="00E40B41">
        <w:trPr>
          <w:trHeight w:val="889"/>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3C4302" w:rsidRPr="002D385B" w:rsidRDefault="003C4302" w:rsidP="00E40B41">
            <w:pPr>
              <w:spacing w:line="228" w:lineRule="auto"/>
              <w:jc w:val="center"/>
              <w:rPr>
                <w:rFonts w:ascii="Times New Roman" w:hAnsi="Times New Roman" w:cs="Times New Roman"/>
                <w:b/>
                <w:sz w:val="24"/>
                <w:szCs w:val="24"/>
              </w:rPr>
            </w:pPr>
            <w:r w:rsidRPr="002D385B">
              <w:rPr>
                <w:rFonts w:ascii="Times New Roman" w:hAnsi="Times New Roman" w:cs="Times New Roman"/>
                <w:b/>
                <w:sz w:val="24"/>
                <w:szCs w:val="24"/>
              </w:rPr>
              <w:t>Тема раздела, количество отводимых учебных часов</w:t>
            </w:r>
          </w:p>
        </w:tc>
        <w:tc>
          <w:tcPr>
            <w:tcW w:w="7371" w:type="dxa"/>
            <w:tcBorders>
              <w:top w:val="single" w:sz="4" w:space="0" w:color="auto"/>
              <w:left w:val="single" w:sz="4" w:space="0" w:color="auto"/>
              <w:bottom w:val="single" w:sz="4" w:space="0" w:color="auto"/>
              <w:right w:val="single" w:sz="4" w:space="0" w:color="auto"/>
            </w:tcBorders>
            <w:vAlign w:val="center"/>
            <w:hideMark/>
          </w:tcPr>
          <w:p w:rsidR="003C4302" w:rsidRPr="002D385B" w:rsidRDefault="003C4302" w:rsidP="00E40B41">
            <w:pPr>
              <w:spacing w:line="228" w:lineRule="auto"/>
              <w:jc w:val="center"/>
              <w:rPr>
                <w:rFonts w:ascii="Times New Roman" w:hAnsi="Times New Roman" w:cs="Times New Roman"/>
                <w:b/>
                <w:sz w:val="24"/>
                <w:szCs w:val="24"/>
              </w:rPr>
            </w:pPr>
            <w:r w:rsidRPr="002D385B">
              <w:rPr>
                <w:rFonts w:ascii="Times New Roman" w:hAnsi="Times New Roman" w:cs="Times New Roman"/>
                <w:b/>
                <w:sz w:val="24"/>
                <w:szCs w:val="24"/>
              </w:rPr>
              <w:t>Основное содержание материала темы.</w:t>
            </w:r>
          </w:p>
          <w:p w:rsidR="003C4302" w:rsidRPr="002D385B" w:rsidRDefault="003C4302" w:rsidP="00E40B41">
            <w:pPr>
              <w:spacing w:line="228" w:lineRule="auto"/>
              <w:jc w:val="center"/>
              <w:rPr>
                <w:rFonts w:ascii="Times New Roman" w:hAnsi="Times New Roman" w:cs="Times New Roman"/>
                <w:b/>
                <w:sz w:val="24"/>
                <w:szCs w:val="24"/>
              </w:rPr>
            </w:pPr>
            <w:r w:rsidRPr="002D385B">
              <w:rPr>
                <w:rFonts w:ascii="Times New Roman" w:hAnsi="Times New Roman" w:cs="Times New Roman"/>
                <w:b/>
                <w:sz w:val="24"/>
                <w:szCs w:val="24"/>
              </w:rPr>
              <w:t>Основные виды деятельности учащихся</w:t>
            </w:r>
          </w:p>
        </w:tc>
      </w:tr>
      <w:tr w:rsidR="003C4302" w:rsidRPr="002D385B" w:rsidTr="00E40B41">
        <w:trPr>
          <w:jc w:val="center"/>
        </w:trPr>
        <w:tc>
          <w:tcPr>
            <w:tcW w:w="9639" w:type="dxa"/>
            <w:gridSpan w:val="2"/>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spacing w:line="228" w:lineRule="auto"/>
              <w:jc w:val="center"/>
              <w:rPr>
                <w:rFonts w:ascii="Times New Roman" w:hAnsi="Times New Roman" w:cs="Times New Roman"/>
                <w:sz w:val="24"/>
                <w:szCs w:val="24"/>
              </w:rPr>
            </w:pPr>
            <w:r w:rsidRPr="002D385B">
              <w:rPr>
                <w:rFonts w:ascii="Times New Roman" w:hAnsi="Times New Roman" w:cs="Times New Roman"/>
                <w:b/>
                <w:bCs/>
                <w:color w:val="231F20"/>
                <w:sz w:val="24"/>
                <w:szCs w:val="24"/>
              </w:rPr>
              <w:t xml:space="preserve">Раздел «Технологии домашнего хозяйства» </w:t>
            </w:r>
            <w:r w:rsidRPr="002D385B">
              <w:rPr>
                <w:rFonts w:ascii="Times New Roman" w:hAnsi="Times New Roman" w:cs="Times New Roman"/>
                <w:b/>
                <w:i/>
                <w:iCs/>
                <w:color w:val="231F20"/>
                <w:sz w:val="24"/>
                <w:szCs w:val="24"/>
              </w:rPr>
              <w:t>(</w:t>
            </w:r>
            <w:r w:rsidRPr="002D385B">
              <w:rPr>
                <w:rFonts w:ascii="Times New Roman" w:hAnsi="Times New Roman" w:cs="Times New Roman"/>
                <w:b/>
                <w:i/>
                <w:iCs/>
                <w:color w:val="231F20"/>
                <w:spacing w:val="4"/>
                <w:sz w:val="24"/>
                <w:szCs w:val="24"/>
              </w:rPr>
              <w:t>4</w:t>
            </w:r>
            <w:r w:rsidRPr="002D385B">
              <w:rPr>
                <w:rFonts w:ascii="Times New Roman" w:hAnsi="Times New Roman" w:cs="Times New Roman"/>
                <w:b/>
                <w:i/>
                <w:iCs/>
                <w:color w:val="231F20"/>
                <w:w w:val="122"/>
                <w:sz w:val="24"/>
                <w:szCs w:val="24"/>
              </w:rPr>
              <w:t>час)</w:t>
            </w:r>
          </w:p>
        </w:tc>
      </w:tr>
      <w:tr w:rsidR="003C4302" w:rsidRPr="002D385B" w:rsidTr="00E40B41">
        <w:trPr>
          <w:trHeight w:val="662"/>
          <w:jc w:val="center"/>
        </w:trPr>
        <w:tc>
          <w:tcPr>
            <w:tcW w:w="2268" w:type="dxa"/>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rPr>
                <w:b/>
                <w:color w:val="000000"/>
              </w:rPr>
            </w:pPr>
            <w:r w:rsidRPr="002D385B">
              <w:rPr>
                <w:b/>
              </w:rPr>
              <w:t>Тема</w:t>
            </w:r>
          </w:p>
          <w:p w:rsidR="003C4302" w:rsidRPr="002D385B" w:rsidRDefault="003C4302" w:rsidP="00E40B41">
            <w:pPr>
              <w:pStyle w:val="af8"/>
              <w:spacing w:line="228" w:lineRule="auto"/>
              <w:rPr>
                <w:b/>
              </w:rPr>
            </w:pPr>
            <w:r w:rsidRPr="002D385B">
              <w:rPr>
                <w:b/>
                <w:position w:val="1"/>
              </w:rPr>
              <w:t>«</w:t>
            </w:r>
            <w:r w:rsidRPr="002D385B">
              <w:rPr>
                <w:b/>
              </w:rPr>
              <w:t xml:space="preserve">Инженерные коммуникации </w:t>
            </w:r>
          </w:p>
          <w:p w:rsidR="003C4302" w:rsidRPr="002D385B" w:rsidRDefault="003C4302" w:rsidP="00E40B41">
            <w:pPr>
              <w:pStyle w:val="af8"/>
              <w:spacing w:line="228" w:lineRule="auto"/>
              <w:rPr>
                <w:b/>
                <w:position w:val="1"/>
              </w:rPr>
            </w:pPr>
            <w:r w:rsidRPr="002D385B">
              <w:rPr>
                <w:b/>
              </w:rPr>
              <w:t>в доме</w:t>
            </w:r>
            <w:r w:rsidRPr="002D385B">
              <w:rPr>
                <w:b/>
                <w:position w:val="1"/>
              </w:rPr>
              <w:t>»</w:t>
            </w:r>
          </w:p>
          <w:p w:rsidR="003C4302" w:rsidRPr="002D385B" w:rsidRDefault="003C4302" w:rsidP="00E40B41">
            <w:pPr>
              <w:pStyle w:val="af8"/>
              <w:spacing w:line="228" w:lineRule="auto"/>
              <w:rPr>
                <w:b/>
              </w:rPr>
            </w:pPr>
            <w:r w:rsidRPr="002D385B">
              <w:rPr>
                <w:b/>
                <w:iCs/>
              </w:rPr>
              <w:t>(2</w:t>
            </w:r>
            <w:r w:rsidRPr="002D385B">
              <w:rPr>
                <w:b/>
                <w:iCs/>
                <w:w w:val="112"/>
              </w:rPr>
              <w:t>час)</w:t>
            </w:r>
          </w:p>
          <w:p w:rsidR="003C4302" w:rsidRPr="002D385B" w:rsidRDefault="003C4302" w:rsidP="00E40B41">
            <w:pPr>
              <w:pStyle w:val="af8"/>
              <w:spacing w:line="228" w:lineRule="auto"/>
              <w:rPr>
                <w:b/>
              </w:rPr>
            </w:pPr>
          </w:p>
        </w:tc>
        <w:tc>
          <w:tcPr>
            <w:tcW w:w="7371" w:type="dxa"/>
            <w:tcBorders>
              <w:top w:val="single" w:sz="4" w:space="0" w:color="auto"/>
              <w:left w:val="single" w:sz="4" w:space="0" w:color="auto"/>
              <w:bottom w:val="single" w:sz="4" w:space="0" w:color="auto"/>
              <w:right w:val="single" w:sz="4" w:space="0" w:color="auto"/>
            </w:tcBorders>
          </w:tcPr>
          <w:p w:rsidR="003C4302" w:rsidRPr="002D385B" w:rsidRDefault="003C4302" w:rsidP="00E40B41">
            <w:pPr>
              <w:pStyle w:val="af8"/>
              <w:spacing w:line="228" w:lineRule="auto"/>
              <w:rPr>
                <w:b/>
                <w:i/>
              </w:rPr>
            </w:pPr>
            <w:r w:rsidRPr="002D385B">
              <w:rPr>
                <w:b/>
                <w:i/>
              </w:rPr>
              <w:t>Основные теоретические сведения</w:t>
            </w:r>
          </w:p>
          <w:p w:rsidR="003C4302" w:rsidRPr="002D385B" w:rsidRDefault="003C4302" w:rsidP="00E40B41">
            <w:pPr>
              <w:pStyle w:val="af8"/>
              <w:spacing w:line="228" w:lineRule="auto"/>
            </w:pPr>
            <w:r w:rsidRPr="002D385B">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Понятие об экологии жилища. Современные системы фильтрации воды. Система безопасности жилища.</w:t>
            </w:r>
          </w:p>
          <w:p w:rsidR="003C4302" w:rsidRPr="002D385B" w:rsidRDefault="003C4302" w:rsidP="00E40B41">
            <w:pPr>
              <w:pStyle w:val="af8"/>
              <w:spacing w:line="228" w:lineRule="auto"/>
              <w:rPr>
                <w:b/>
                <w:i/>
              </w:rPr>
            </w:pPr>
            <w:r w:rsidRPr="002D385B">
              <w:rPr>
                <w:b/>
                <w:i/>
              </w:rPr>
              <w:t>Практическая работа. Основные виды деятельности.</w:t>
            </w:r>
          </w:p>
          <w:p w:rsidR="003C4302" w:rsidRPr="002D385B" w:rsidRDefault="003C4302" w:rsidP="00E40B41">
            <w:pPr>
              <w:pStyle w:val="af8"/>
              <w:spacing w:line="228" w:lineRule="auto"/>
            </w:pPr>
            <w:r w:rsidRPr="002D385B">
              <w:t>Знакомиться с приточно-вытяжной естественной вентиляцией в помещении. Ознакомиться с системой фильтрации воды (на лабораторном стенде). Определять составляющие системы водоснабжения и канализации в школе и дома. Определять расход и стоимость горячей и холодной воды за месяц</w:t>
            </w:r>
          </w:p>
        </w:tc>
      </w:tr>
      <w:tr w:rsidR="003C4302" w:rsidRPr="002D385B" w:rsidTr="00E40B41">
        <w:trPr>
          <w:trHeight w:val="364"/>
          <w:jc w:val="center"/>
        </w:trPr>
        <w:tc>
          <w:tcPr>
            <w:tcW w:w="2268" w:type="dxa"/>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rPr>
                <w:b/>
                <w:color w:val="000000"/>
              </w:rPr>
            </w:pPr>
            <w:r w:rsidRPr="002D385B">
              <w:rPr>
                <w:b/>
              </w:rPr>
              <w:t>Тема</w:t>
            </w:r>
          </w:p>
          <w:p w:rsidR="003C4302" w:rsidRPr="002D385B" w:rsidRDefault="003C4302" w:rsidP="00E40B41">
            <w:pPr>
              <w:pStyle w:val="af8"/>
              <w:spacing w:line="228" w:lineRule="auto"/>
              <w:rPr>
                <w:b/>
              </w:rPr>
            </w:pPr>
            <w:r w:rsidRPr="002D385B">
              <w:rPr>
                <w:b/>
                <w:position w:val="1"/>
              </w:rPr>
              <w:t>«</w:t>
            </w:r>
            <w:r w:rsidRPr="002D385B">
              <w:rPr>
                <w:b/>
              </w:rPr>
              <w:t xml:space="preserve">Водоснабжение </w:t>
            </w:r>
          </w:p>
          <w:p w:rsidR="003C4302" w:rsidRPr="002D385B" w:rsidRDefault="003C4302" w:rsidP="00E40B41">
            <w:pPr>
              <w:pStyle w:val="af8"/>
              <w:spacing w:line="228" w:lineRule="auto"/>
              <w:rPr>
                <w:b/>
              </w:rPr>
            </w:pPr>
            <w:r w:rsidRPr="002D385B">
              <w:rPr>
                <w:b/>
              </w:rPr>
              <w:t xml:space="preserve">и канализация </w:t>
            </w:r>
          </w:p>
          <w:p w:rsidR="003C4302" w:rsidRPr="002D385B" w:rsidRDefault="003C4302" w:rsidP="00E40B41">
            <w:pPr>
              <w:pStyle w:val="af8"/>
              <w:spacing w:line="228" w:lineRule="auto"/>
              <w:rPr>
                <w:b/>
                <w:i/>
                <w:position w:val="1"/>
              </w:rPr>
            </w:pPr>
            <w:r w:rsidRPr="002D385B">
              <w:rPr>
                <w:b/>
              </w:rPr>
              <w:t>в доме</w:t>
            </w:r>
            <w:r w:rsidRPr="002D385B">
              <w:rPr>
                <w:b/>
                <w:position w:val="1"/>
              </w:rPr>
              <w:t>»</w:t>
            </w:r>
          </w:p>
          <w:p w:rsidR="003C4302" w:rsidRPr="002D385B" w:rsidRDefault="003C4302" w:rsidP="00E40B41">
            <w:pPr>
              <w:pStyle w:val="af8"/>
              <w:spacing w:line="228" w:lineRule="auto"/>
              <w:rPr>
                <w:b/>
              </w:rPr>
            </w:pPr>
            <w:r w:rsidRPr="002D385B">
              <w:rPr>
                <w:b/>
                <w:iCs/>
              </w:rPr>
              <w:t>(2</w:t>
            </w:r>
            <w:r w:rsidRPr="002D385B">
              <w:rPr>
                <w:b/>
                <w:iCs/>
                <w:w w:val="112"/>
              </w:rPr>
              <w:t>час)</w:t>
            </w:r>
          </w:p>
        </w:tc>
        <w:tc>
          <w:tcPr>
            <w:tcW w:w="7371" w:type="dxa"/>
            <w:tcBorders>
              <w:top w:val="single" w:sz="4" w:space="0" w:color="auto"/>
              <w:left w:val="single" w:sz="4" w:space="0" w:color="auto"/>
              <w:bottom w:val="single" w:sz="4" w:space="0" w:color="auto"/>
              <w:right w:val="single" w:sz="4" w:space="0" w:color="auto"/>
            </w:tcBorders>
          </w:tcPr>
          <w:p w:rsidR="003C4302" w:rsidRPr="002D385B" w:rsidRDefault="003C4302" w:rsidP="00E40B41">
            <w:pPr>
              <w:pStyle w:val="af8"/>
              <w:spacing w:line="228" w:lineRule="auto"/>
              <w:rPr>
                <w:b/>
                <w:i/>
              </w:rPr>
            </w:pPr>
            <w:r w:rsidRPr="002D385B">
              <w:rPr>
                <w:b/>
                <w:i/>
              </w:rPr>
              <w:t>Основные теоретические сведения</w:t>
            </w:r>
          </w:p>
          <w:p w:rsidR="003C4302" w:rsidRPr="002D385B" w:rsidRDefault="003C4302" w:rsidP="00E40B41">
            <w:pPr>
              <w:pStyle w:val="af8"/>
              <w:spacing w:line="228" w:lineRule="auto"/>
            </w:pPr>
            <w:r w:rsidRPr="002D385B">
              <w:t>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  Экологические проблемы, связанные с утилизацией сточных вод.</w:t>
            </w:r>
          </w:p>
          <w:p w:rsidR="003C4302" w:rsidRPr="002D385B" w:rsidRDefault="003C4302" w:rsidP="00E40B41">
            <w:pPr>
              <w:pStyle w:val="af8"/>
              <w:spacing w:line="228" w:lineRule="auto"/>
              <w:rPr>
                <w:b/>
                <w:i/>
              </w:rPr>
            </w:pPr>
            <w:r w:rsidRPr="002D385B">
              <w:rPr>
                <w:b/>
                <w:i/>
              </w:rPr>
              <w:t>Практическая работа. Основные виды деятельности.</w:t>
            </w:r>
            <w:r w:rsidRPr="002D385B">
              <w:t>Изучение конструкции элементовводоснабжения и канализации. Простейший ремонт элементов водоснабжения и канализации (замена смесителя).</w:t>
            </w:r>
          </w:p>
        </w:tc>
      </w:tr>
      <w:tr w:rsidR="003C4302" w:rsidRPr="002D385B" w:rsidTr="00E40B41">
        <w:trPr>
          <w:trHeight w:val="291"/>
          <w:jc w:val="center"/>
        </w:trPr>
        <w:tc>
          <w:tcPr>
            <w:tcW w:w="9639" w:type="dxa"/>
            <w:gridSpan w:val="2"/>
            <w:tcBorders>
              <w:top w:val="single" w:sz="4" w:space="0" w:color="auto"/>
              <w:left w:val="single" w:sz="4" w:space="0" w:color="auto"/>
              <w:bottom w:val="single" w:sz="4" w:space="0" w:color="auto"/>
              <w:right w:val="single" w:sz="4" w:space="0" w:color="auto"/>
            </w:tcBorders>
          </w:tcPr>
          <w:p w:rsidR="003C4302" w:rsidRPr="002D385B" w:rsidRDefault="003C4302" w:rsidP="00E40B41">
            <w:pPr>
              <w:pStyle w:val="af8"/>
              <w:spacing w:line="228" w:lineRule="auto"/>
              <w:jc w:val="center"/>
              <w:rPr>
                <w:b/>
                <w:i/>
              </w:rPr>
            </w:pPr>
            <w:r w:rsidRPr="002D385B">
              <w:rPr>
                <w:b/>
                <w:bCs/>
                <w:color w:val="231F20"/>
              </w:rPr>
              <w:t xml:space="preserve">Раздел «Электротехника» </w:t>
            </w:r>
            <w:r w:rsidRPr="002D385B">
              <w:rPr>
                <w:b/>
                <w:i/>
                <w:iCs/>
                <w:color w:val="231F20"/>
              </w:rPr>
              <w:t>(</w:t>
            </w:r>
            <w:r w:rsidRPr="002D385B">
              <w:rPr>
                <w:b/>
                <w:i/>
                <w:iCs/>
                <w:color w:val="231F20"/>
                <w:spacing w:val="4"/>
              </w:rPr>
              <w:t xml:space="preserve">10 </w:t>
            </w:r>
            <w:r w:rsidRPr="002D385B">
              <w:rPr>
                <w:b/>
                <w:i/>
                <w:iCs/>
                <w:color w:val="231F20"/>
                <w:w w:val="122"/>
              </w:rPr>
              <w:t>час)</w:t>
            </w:r>
          </w:p>
        </w:tc>
      </w:tr>
      <w:tr w:rsidR="003C4302" w:rsidRPr="002D385B" w:rsidTr="00E40B41">
        <w:trPr>
          <w:trHeight w:val="345"/>
          <w:jc w:val="center"/>
        </w:trPr>
        <w:tc>
          <w:tcPr>
            <w:tcW w:w="2268" w:type="dxa"/>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rPr>
                <w:b/>
                <w:position w:val="1"/>
              </w:rPr>
            </w:pPr>
            <w:r w:rsidRPr="002D385B">
              <w:rPr>
                <w:b/>
                <w:position w:val="1"/>
              </w:rPr>
              <w:t>Тема</w:t>
            </w:r>
          </w:p>
          <w:p w:rsidR="003C4302" w:rsidRPr="002D385B" w:rsidRDefault="003C4302" w:rsidP="00E40B41">
            <w:pPr>
              <w:pStyle w:val="af8"/>
              <w:spacing w:line="228" w:lineRule="auto"/>
              <w:rPr>
                <w:b/>
              </w:rPr>
            </w:pPr>
            <w:r w:rsidRPr="002D385B">
              <w:rPr>
                <w:b/>
                <w:position w:val="1"/>
              </w:rPr>
              <w:t>«</w:t>
            </w:r>
            <w:r w:rsidRPr="002D385B">
              <w:rPr>
                <w:b/>
              </w:rPr>
              <w:t xml:space="preserve">Бытовые </w:t>
            </w:r>
          </w:p>
          <w:p w:rsidR="003C4302" w:rsidRPr="002D385B" w:rsidRDefault="003C4302" w:rsidP="00E40B41">
            <w:pPr>
              <w:pStyle w:val="af8"/>
              <w:spacing w:line="228" w:lineRule="auto"/>
              <w:rPr>
                <w:b/>
                <w:position w:val="1"/>
              </w:rPr>
            </w:pPr>
            <w:r w:rsidRPr="002D385B">
              <w:rPr>
                <w:b/>
              </w:rPr>
              <w:t>электроприборы</w:t>
            </w:r>
            <w:r w:rsidRPr="002D385B">
              <w:rPr>
                <w:b/>
                <w:position w:val="1"/>
              </w:rPr>
              <w:t xml:space="preserve">» </w:t>
            </w:r>
          </w:p>
          <w:p w:rsidR="003C4302" w:rsidRPr="002D385B" w:rsidRDefault="003C4302" w:rsidP="00E40B41">
            <w:pPr>
              <w:pStyle w:val="af8"/>
              <w:spacing w:line="228" w:lineRule="auto"/>
              <w:rPr>
                <w:b/>
              </w:rPr>
            </w:pPr>
            <w:r w:rsidRPr="002D385B">
              <w:rPr>
                <w:b/>
                <w:position w:val="1"/>
              </w:rPr>
              <w:t>(4 час)</w:t>
            </w:r>
          </w:p>
        </w:tc>
        <w:tc>
          <w:tcPr>
            <w:tcW w:w="7371" w:type="dxa"/>
            <w:tcBorders>
              <w:top w:val="single" w:sz="4" w:space="0" w:color="auto"/>
              <w:left w:val="single" w:sz="4" w:space="0" w:color="auto"/>
              <w:bottom w:val="single" w:sz="4" w:space="0" w:color="auto"/>
              <w:right w:val="single" w:sz="4" w:space="0" w:color="auto"/>
            </w:tcBorders>
          </w:tcPr>
          <w:p w:rsidR="003C4302" w:rsidRPr="002D385B" w:rsidRDefault="003C4302" w:rsidP="00E40B41">
            <w:pPr>
              <w:pStyle w:val="af8"/>
              <w:spacing w:line="228" w:lineRule="auto"/>
              <w:rPr>
                <w:b/>
                <w:i/>
              </w:rPr>
            </w:pPr>
            <w:r w:rsidRPr="002D385B">
              <w:rPr>
                <w:b/>
                <w:i/>
              </w:rPr>
              <w:t>Основные теоретические сведения</w:t>
            </w:r>
          </w:p>
          <w:p w:rsidR="003C4302" w:rsidRPr="002D385B" w:rsidRDefault="003C4302" w:rsidP="00E40B41">
            <w:pPr>
              <w:pStyle w:val="af8"/>
              <w:spacing w:line="228" w:lineRule="auto"/>
              <w:rPr>
                <w:b/>
                <w:i/>
              </w:rPr>
            </w:pPr>
            <w:r w:rsidRPr="002D385B">
              <w:t xml:space="preserve">Электронагревательные приборы, их безопасная эксплуатация. Электрическая и индукционная плиты на кухне. Принцип действия, правила эксплуатации. Преимущества и недостатки. Пути экономии </w:t>
            </w:r>
            <w:r w:rsidRPr="002D385B">
              <w:lastRenderedPageBreak/>
              <w:t>электрической энергии в быту. Правила безопасного пользования  бытовыми электроприборами. Назначение, устройство, правила эксплуатации отопительных электроприборов. Устройство и принцип действия электрического фена. 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DVD, музыкальные центры, компьютеры, часы и др. Сокращение срока службы и поломка при скачках напряжения. Способы защиты приборов от скачков напряжения.</w:t>
            </w:r>
          </w:p>
          <w:p w:rsidR="003C4302" w:rsidRPr="002D385B" w:rsidRDefault="003C4302" w:rsidP="00E40B41">
            <w:pPr>
              <w:pStyle w:val="af8"/>
              <w:spacing w:line="228" w:lineRule="auto"/>
            </w:pPr>
            <w:r w:rsidRPr="002D385B">
              <w:rPr>
                <w:b/>
                <w:i/>
              </w:rPr>
              <w:t>Практическая работа. Основные виды деятельности.</w:t>
            </w:r>
            <w:r w:rsidRPr="002D385B">
              <w:t xml:space="preserve">Оценивать допустимую суммарную мощность электроприборов, подключаемых к одной розетке и в квартирной (домовой) сети. Знакомиться с устройством и принципом действия стиральной машины-автомата, электрического фена. Знакомиться со способом  защиты электронных приборов от скачков напряжения </w:t>
            </w:r>
          </w:p>
        </w:tc>
      </w:tr>
      <w:tr w:rsidR="003C4302" w:rsidRPr="002D385B" w:rsidTr="00E40B41">
        <w:trPr>
          <w:trHeight w:val="345"/>
          <w:jc w:val="center"/>
        </w:trPr>
        <w:tc>
          <w:tcPr>
            <w:tcW w:w="2268" w:type="dxa"/>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rPr>
                <w:b/>
                <w:spacing w:val="-1"/>
              </w:rPr>
            </w:pPr>
            <w:r w:rsidRPr="002D385B">
              <w:rPr>
                <w:b/>
                <w:spacing w:val="-1"/>
              </w:rPr>
              <w:lastRenderedPageBreak/>
              <w:t>Тема</w:t>
            </w:r>
          </w:p>
          <w:p w:rsidR="003C4302" w:rsidRPr="002D385B" w:rsidRDefault="003C4302" w:rsidP="00E40B41">
            <w:pPr>
              <w:pStyle w:val="af8"/>
              <w:spacing w:line="228" w:lineRule="auto"/>
              <w:rPr>
                <w:b/>
                <w:spacing w:val="-1"/>
              </w:rPr>
            </w:pPr>
            <w:r w:rsidRPr="002D385B">
              <w:rPr>
                <w:b/>
                <w:spacing w:val="-1"/>
              </w:rPr>
              <w:t>«</w:t>
            </w:r>
            <w:r w:rsidRPr="002D385B">
              <w:rPr>
                <w:b/>
              </w:rPr>
              <w:t>Электромонтажные и сборочные технологии</w:t>
            </w:r>
            <w:r w:rsidRPr="002D385B">
              <w:rPr>
                <w:b/>
                <w:spacing w:val="-1"/>
              </w:rPr>
              <w:t xml:space="preserve">» </w:t>
            </w:r>
          </w:p>
          <w:p w:rsidR="003C4302" w:rsidRPr="002D385B" w:rsidRDefault="003C4302" w:rsidP="00E40B41">
            <w:pPr>
              <w:pStyle w:val="af8"/>
              <w:spacing w:line="228" w:lineRule="auto"/>
              <w:rPr>
                <w:b/>
                <w:spacing w:val="-1"/>
              </w:rPr>
            </w:pPr>
            <w:r w:rsidRPr="002D385B">
              <w:rPr>
                <w:b/>
                <w:spacing w:val="-1"/>
              </w:rPr>
              <w:t>(4 час)</w:t>
            </w:r>
          </w:p>
        </w:tc>
        <w:tc>
          <w:tcPr>
            <w:tcW w:w="7371" w:type="dxa"/>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rPr>
                <w:b/>
                <w:i/>
              </w:rPr>
            </w:pPr>
            <w:r w:rsidRPr="002D385B">
              <w:rPr>
                <w:b/>
                <w:i/>
              </w:rPr>
              <w:t>Основные теоретические сведения</w:t>
            </w:r>
          </w:p>
          <w:p w:rsidR="003C4302" w:rsidRPr="002D385B" w:rsidRDefault="003C4302" w:rsidP="00E40B41">
            <w:pPr>
              <w:pStyle w:val="af8"/>
              <w:spacing w:line="228" w:lineRule="auto"/>
              <w:rPr>
                <w:b/>
                <w:i/>
              </w:rPr>
            </w:pPr>
            <w:r w:rsidRPr="002D385B">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Установочные изделия. Приёмы монтажа и соединений установочных приводов и установочных изделий. Правила безопасной работы. Профессии, связанные с выполнением электромонтажных и наладочных работ.</w:t>
            </w:r>
          </w:p>
          <w:p w:rsidR="003C4302" w:rsidRPr="002D385B" w:rsidRDefault="003C4302" w:rsidP="00E40B41">
            <w:pPr>
              <w:pStyle w:val="af8"/>
              <w:spacing w:line="228" w:lineRule="auto"/>
              <w:rPr>
                <w:b/>
                <w:i/>
              </w:rPr>
            </w:pPr>
            <w:r w:rsidRPr="002D385B">
              <w:rPr>
                <w:b/>
                <w:i/>
              </w:rPr>
              <w:t>Практическая работа. Основные виды деятельности</w:t>
            </w:r>
          </w:p>
          <w:p w:rsidR="003C4302" w:rsidRPr="002D385B" w:rsidRDefault="003C4302" w:rsidP="00E40B41">
            <w:pPr>
              <w:pStyle w:val="af8"/>
              <w:spacing w:line="228" w:lineRule="auto"/>
              <w:rPr>
                <w:spacing w:val="2"/>
              </w:rPr>
            </w:pPr>
            <w:r w:rsidRPr="002D385B">
              <w:rPr>
                <w:spacing w:val="2"/>
              </w:rPr>
              <w:t>Читать простые электрические схемы. Собирать электрическую цепь из деталей конструктора с гальваническим источником тока. Исследовать работу цепи при различных вариантах её сборки. Ознакомиться с видами электромонтажных инструментов и приёмами их использования; выполнять упражнения по несложному электромонтажу. Использовать пробник для поиска обрыва в простых электрических цепях</w:t>
            </w:r>
          </w:p>
        </w:tc>
      </w:tr>
      <w:tr w:rsidR="003C4302" w:rsidRPr="002D385B" w:rsidTr="00E40B41">
        <w:trPr>
          <w:trHeight w:val="345"/>
          <w:jc w:val="center"/>
        </w:trPr>
        <w:tc>
          <w:tcPr>
            <w:tcW w:w="2268" w:type="dxa"/>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rPr>
                <w:b/>
                <w:spacing w:val="-1"/>
              </w:rPr>
            </w:pPr>
            <w:r w:rsidRPr="002D385B">
              <w:rPr>
                <w:b/>
                <w:spacing w:val="-1"/>
              </w:rPr>
              <w:t>Тема</w:t>
            </w:r>
          </w:p>
          <w:p w:rsidR="003C4302" w:rsidRPr="002D385B" w:rsidRDefault="003C4302" w:rsidP="00E40B41">
            <w:pPr>
              <w:pStyle w:val="af8"/>
              <w:spacing w:line="228" w:lineRule="auto"/>
              <w:rPr>
                <w:b/>
              </w:rPr>
            </w:pPr>
            <w:r w:rsidRPr="002D385B">
              <w:rPr>
                <w:b/>
                <w:spacing w:val="-1"/>
              </w:rPr>
              <w:t>«</w:t>
            </w:r>
            <w:r w:rsidRPr="002D385B">
              <w:rPr>
                <w:b/>
              </w:rPr>
              <w:t xml:space="preserve">Электротехнические </w:t>
            </w:r>
          </w:p>
          <w:p w:rsidR="003C4302" w:rsidRPr="002D385B" w:rsidRDefault="003C4302" w:rsidP="00E40B41">
            <w:pPr>
              <w:pStyle w:val="af8"/>
              <w:spacing w:line="228" w:lineRule="auto"/>
              <w:rPr>
                <w:b/>
              </w:rPr>
            </w:pPr>
            <w:r w:rsidRPr="002D385B">
              <w:rPr>
                <w:b/>
              </w:rPr>
              <w:t xml:space="preserve">устройства </w:t>
            </w:r>
          </w:p>
          <w:p w:rsidR="003C4302" w:rsidRPr="002D385B" w:rsidRDefault="003C4302" w:rsidP="00E40B41">
            <w:pPr>
              <w:pStyle w:val="af8"/>
              <w:spacing w:line="228" w:lineRule="auto"/>
              <w:rPr>
                <w:b/>
              </w:rPr>
            </w:pPr>
            <w:r w:rsidRPr="002D385B">
              <w:rPr>
                <w:b/>
              </w:rPr>
              <w:t xml:space="preserve">с элементами </w:t>
            </w:r>
          </w:p>
          <w:p w:rsidR="003C4302" w:rsidRPr="002D385B" w:rsidRDefault="003C4302" w:rsidP="00E40B41">
            <w:pPr>
              <w:pStyle w:val="af8"/>
              <w:spacing w:line="228" w:lineRule="auto"/>
              <w:rPr>
                <w:spacing w:val="-1"/>
              </w:rPr>
            </w:pPr>
            <w:r w:rsidRPr="002D385B">
              <w:rPr>
                <w:b/>
              </w:rPr>
              <w:t>автоматики</w:t>
            </w:r>
            <w:r w:rsidRPr="002D385B">
              <w:rPr>
                <w:b/>
                <w:spacing w:val="-1"/>
              </w:rPr>
              <w:t>»</w:t>
            </w:r>
          </w:p>
          <w:p w:rsidR="003C4302" w:rsidRPr="002D385B" w:rsidRDefault="003C4302" w:rsidP="00E40B41">
            <w:pPr>
              <w:pStyle w:val="af8"/>
              <w:spacing w:line="228" w:lineRule="auto"/>
              <w:rPr>
                <w:b/>
                <w:spacing w:val="-1"/>
              </w:rPr>
            </w:pPr>
            <w:r w:rsidRPr="002D385B">
              <w:rPr>
                <w:b/>
                <w:spacing w:val="-1"/>
              </w:rPr>
              <w:t>(2 час)</w:t>
            </w:r>
          </w:p>
        </w:tc>
        <w:tc>
          <w:tcPr>
            <w:tcW w:w="7371" w:type="dxa"/>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rPr>
                <w:b/>
                <w:i/>
              </w:rPr>
            </w:pPr>
            <w:r w:rsidRPr="002D385B">
              <w:rPr>
                <w:b/>
                <w:i/>
              </w:rPr>
              <w:t>Основные теоретические сведения</w:t>
            </w:r>
          </w:p>
          <w:p w:rsidR="003C4302" w:rsidRPr="002D385B" w:rsidRDefault="003C4302" w:rsidP="00E40B41">
            <w:pPr>
              <w:pStyle w:val="af8"/>
              <w:spacing w:line="228" w:lineRule="auto"/>
              <w:rPr>
                <w:b/>
                <w:i/>
              </w:rPr>
            </w:pPr>
            <w:r w:rsidRPr="002D385B">
              <w:t>Схема квартирной электропроводки. Работа счётчика электрической энергии. Элементы автоматики в бытовых электротехнических устройствах.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w:t>
            </w:r>
          </w:p>
          <w:p w:rsidR="003C4302" w:rsidRPr="002D385B" w:rsidRDefault="003C4302" w:rsidP="00E40B41">
            <w:pPr>
              <w:pStyle w:val="af8"/>
              <w:spacing w:line="228" w:lineRule="auto"/>
              <w:rPr>
                <w:b/>
                <w:i/>
              </w:rPr>
            </w:pPr>
            <w:r w:rsidRPr="002D385B">
              <w:rPr>
                <w:b/>
                <w:i/>
              </w:rPr>
              <w:t>Практическая работа. Основные виды деятельности</w:t>
            </w:r>
          </w:p>
          <w:p w:rsidR="003C4302" w:rsidRPr="002D385B" w:rsidRDefault="003C4302" w:rsidP="00E40B41">
            <w:pPr>
              <w:pStyle w:val="af8"/>
              <w:spacing w:line="228" w:lineRule="auto"/>
              <w:rPr>
                <w:spacing w:val="-1"/>
              </w:rPr>
            </w:pPr>
            <w:r w:rsidRPr="002D385B">
              <w:t>Знакомиться со схемой квартирной электропроводки. Определять расход и стоимость электроэнергии за месяц. Знакомиться с устройством и принципом работы бытового электрического утюга с элементами автоматики</w:t>
            </w:r>
          </w:p>
        </w:tc>
      </w:tr>
      <w:tr w:rsidR="003C4302" w:rsidRPr="002D385B" w:rsidTr="00E40B41">
        <w:trPr>
          <w:trHeight w:val="345"/>
          <w:jc w:val="center"/>
        </w:trPr>
        <w:tc>
          <w:tcPr>
            <w:tcW w:w="9639" w:type="dxa"/>
            <w:gridSpan w:val="2"/>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jc w:val="center"/>
              <w:rPr>
                <w:b/>
                <w:i/>
              </w:rPr>
            </w:pPr>
            <w:r w:rsidRPr="002D385B">
              <w:rPr>
                <w:b/>
                <w:bCs/>
                <w:color w:val="231F20"/>
              </w:rPr>
              <w:t xml:space="preserve">Раздел «Семейная экономика» </w:t>
            </w:r>
            <w:r w:rsidRPr="002D385B">
              <w:rPr>
                <w:b/>
                <w:i/>
                <w:iCs/>
                <w:color w:val="231F20"/>
              </w:rPr>
              <w:t>(6</w:t>
            </w:r>
            <w:r w:rsidRPr="002D385B">
              <w:rPr>
                <w:b/>
                <w:i/>
                <w:iCs/>
                <w:color w:val="231F20"/>
                <w:w w:val="122"/>
              </w:rPr>
              <w:t>час)</w:t>
            </w:r>
          </w:p>
        </w:tc>
      </w:tr>
      <w:tr w:rsidR="003C4302" w:rsidRPr="002D385B" w:rsidTr="00E40B41">
        <w:trPr>
          <w:trHeight w:val="345"/>
          <w:jc w:val="center"/>
        </w:trPr>
        <w:tc>
          <w:tcPr>
            <w:tcW w:w="2268" w:type="dxa"/>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rPr>
                <w:b/>
                <w:spacing w:val="-1"/>
              </w:rPr>
            </w:pPr>
            <w:r w:rsidRPr="002D385B">
              <w:rPr>
                <w:b/>
                <w:spacing w:val="-1"/>
              </w:rPr>
              <w:t>Тема</w:t>
            </w:r>
          </w:p>
          <w:p w:rsidR="003C4302" w:rsidRPr="002D385B" w:rsidRDefault="003C4302" w:rsidP="00E40B41">
            <w:pPr>
              <w:pStyle w:val="af8"/>
              <w:spacing w:line="228" w:lineRule="auto"/>
              <w:rPr>
                <w:b/>
                <w:i/>
                <w:spacing w:val="-1"/>
              </w:rPr>
            </w:pPr>
            <w:r w:rsidRPr="002D385B">
              <w:rPr>
                <w:b/>
                <w:spacing w:val="-1"/>
              </w:rPr>
              <w:t>«</w:t>
            </w:r>
            <w:r w:rsidRPr="002D385B">
              <w:rPr>
                <w:b/>
              </w:rPr>
              <w:t>Бюджет семьи</w:t>
            </w:r>
            <w:r w:rsidRPr="002D385B">
              <w:rPr>
                <w:b/>
                <w:spacing w:val="-1"/>
              </w:rPr>
              <w:t>»</w:t>
            </w:r>
          </w:p>
          <w:p w:rsidR="003C4302" w:rsidRPr="002D385B" w:rsidRDefault="003C4302" w:rsidP="00E40B41">
            <w:pPr>
              <w:pStyle w:val="af8"/>
              <w:spacing w:line="228" w:lineRule="auto"/>
              <w:rPr>
                <w:b/>
                <w:spacing w:val="-1"/>
              </w:rPr>
            </w:pPr>
            <w:r w:rsidRPr="002D385B">
              <w:rPr>
                <w:b/>
                <w:spacing w:val="-1"/>
              </w:rPr>
              <w:t>(6 час)</w:t>
            </w:r>
          </w:p>
        </w:tc>
        <w:tc>
          <w:tcPr>
            <w:tcW w:w="7371" w:type="dxa"/>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rPr>
                <w:b/>
                <w:i/>
              </w:rPr>
            </w:pPr>
            <w:r w:rsidRPr="002D385B">
              <w:rPr>
                <w:b/>
                <w:i/>
              </w:rPr>
              <w:t>Основные теоретические сведения</w:t>
            </w:r>
          </w:p>
          <w:p w:rsidR="003C4302" w:rsidRPr="002D385B" w:rsidRDefault="003C4302" w:rsidP="00E40B41">
            <w:pPr>
              <w:pStyle w:val="af8"/>
              <w:spacing w:line="228" w:lineRule="auto"/>
              <w:rPr>
                <w:b/>
                <w:i/>
              </w:rPr>
            </w:pPr>
            <w:r w:rsidRPr="002D385B">
              <w:t xml:space="preserve">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w:t>
            </w:r>
            <w:r w:rsidRPr="002D385B">
              <w:lastRenderedPageBreak/>
              <w:t>предпринимательской деятельности для пополнения семейного бюджета.</w:t>
            </w:r>
          </w:p>
          <w:p w:rsidR="003C4302" w:rsidRPr="002D385B" w:rsidRDefault="003C4302" w:rsidP="00E40B41">
            <w:pPr>
              <w:pStyle w:val="af8"/>
              <w:spacing w:line="228" w:lineRule="auto"/>
              <w:rPr>
                <w:b/>
                <w:i/>
              </w:rPr>
            </w:pPr>
            <w:r w:rsidRPr="002D385B">
              <w:rPr>
                <w:b/>
                <w:i/>
              </w:rPr>
              <w:t>Практическая работа. Основные виды деятельности</w:t>
            </w:r>
          </w:p>
          <w:p w:rsidR="003C4302" w:rsidRPr="002D385B" w:rsidRDefault="003C4302" w:rsidP="00E40B41">
            <w:pPr>
              <w:pStyle w:val="af8"/>
              <w:spacing w:line="228" w:lineRule="auto"/>
            </w:pPr>
            <w:r w:rsidRPr="002D385B">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состава. Анализировать качество и потребительские свойства товаров. Планировать возможную индивидуальную трудовую деятельность.</w:t>
            </w:r>
          </w:p>
        </w:tc>
      </w:tr>
      <w:tr w:rsidR="003C4302" w:rsidRPr="002D385B" w:rsidTr="00E40B41">
        <w:trPr>
          <w:trHeight w:val="345"/>
          <w:jc w:val="center"/>
        </w:trPr>
        <w:tc>
          <w:tcPr>
            <w:tcW w:w="9639" w:type="dxa"/>
            <w:gridSpan w:val="2"/>
            <w:tcBorders>
              <w:top w:val="single" w:sz="4" w:space="0" w:color="auto"/>
              <w:left w:val="single" w:sz="4" w:space="0" w:color="auto"/>
              <w:bottom w:val="single" w:sz="4" w:space="0" w:color="auto"/>
              <w:right w:val="single" w:sz="4" w:space="0" w:color="auto"/>
            </w:tcBorders>
          </w:tcPr>
          <w:p w:rsidR="003C4302" w:rsidRPr="002D385B" w:rsidRDefault="003C4302" w:rsidP="00E40B41">
            <w:pPr>
              <w:pStyle w:val="af8"/>
              <w:spacing w:line="228" w:lineRule="auto"/>
              <w:jc w:val="center"/>
              <w:rPr>
                <w:b/>
                <w:bCs/>
                <w:color w:val="231F20"/>
              </w:rPr>
            </w:pPr>
            <w:r w:rsidRPr="002D385B">
              <w:rPr>
                <w:b/>
                <w:bCs/>
                <w:color w:val="231F20"/>
              </w:rPr>
              <w:lastRenderedPageBreak/>
              <w:t>Раздел «Современное производство и профессиональное самоопределение»</w:t>
            </w:r>
          </w:p>
          <w:p w:rsidR="003C4302" w:rsidRPr="002D385B" w:rsidRDefault="003C4302" w:rsidP="00E40B41">
            <w:pPr>
              <w:pStyle w:val="af8"/>
              <w:spacing w:line="228" w:lineRule="auto"/>
              <w:jc w:val="center"/>
              <w:rPr>
                <w:b/>
                <w:i/>
              </w:rPr>
            </w:pPr>
            <w:r w:rsidRPr="002D385B">
              <w:rPr>
                <w:b/>
                <w:bCs/>
                <w:i/>
                <w:color w:val="231F20"/>
              </w:rPr>
              <w:t>(6 час)</w:t>
            </w:r>
          </w:p>
        </w:tc>
      </w:tr>
      <w:tr w:rsidR="003C4302" w:rsidRPr="002D385B" w:rsidTr="00E40B41">
        <w:trPr>
          <w:trHeight w:val="345"/>
          <w:jc w:val="center"/>
        </w:trPr>
        <w:tc>
          <w:tcPr>
            <w:tcW w:w="2268" w:type="dxa"/>
            <w:tcBorders>
              <w:top w:val="single" w:sz="4" w:space="0" w:color="auto"/>
              <w:left w:val="single" w:sz="4" w:space="0" w:color="auto"/>
              <w:bottom w:val="single" w:sz="4" w:space="0" w:color="auto"/>
              <w:right w:val="single" w:sz="4" w:space="0" w:color="auto"/>
            </w:tcBorders>
          </w:tcPr>
          <w:p w:rsidR="003C4302" w:rsidRPr="002D385B" w:rsidRDefault="003C4302" w:rsidP="00E40B41">
            <w:pPr>
              <w:pStyle w:val="af8"/>
              <w:spacing w:line="228" w:lineRule="auto"/>
              <w:rPr>
                <w:b/>
                <w:spacing w:val="-1"/>
              </w:rPr>
            </w:pPr>
            <w:r w:rsidRPr="002D385B">
              <w:rPr>
                <w:b/>
                <w:spacing w:val="-1"/>
              </w:rPr>
              <w:t>Тема</w:t>
            </w:r>
          </w:p>
          <w:p w:rsidR="003C4302" w:rsidRPr="002D385B" w:rsidRDefault="003C4302" w:rsidP="00E40B41">
            <w:pPr>
              <w:pStyle w:val="af8"/>
              <w:spacing w:line="228" w:lineRule="auto"/>
              <w:rPr>
                <w:b/>
              </w:rPr>
            </w:pPr>
            <w:r w:rsidRPr="002D385B">
              <w:rPr>
                <w:b/>
              </w:rPr>
              <w:t>«Сферы</w:t>
            </w:r>
          </w:p>
          <w:p w:rsidR="003C4302" w:rsidRPr="002D385B" w:rsidRDefault="003C4302" w:rsidP="00E40B41">
            <w:pPr>
              <w:pStyle w:val="af8"/>
              <w:spacing w:line="228" w:lineRule="auto"/>
              <w:rPr>
                <w:b/>
              </w:rPr>
            </w:pPr>
            <w:r w:rsidRPr="002D385B">
              <w:rPr>
                <w:b/>
              </w:rPr>
              <w:t>производства</w:t>
            </w:r>
          </w:p>
          <w:p w:rsidR="003C4302" w:rsidRPr="002D385B" w:rsidRDefault="003C4302" w:rsidP="00E40B41">
            <w:pPr>
              <w:pStyle w:val="af8"/>
              <w:spacing w:line="228" w:lineRule="auto"/>
              <w:rPr>
                <w:b/>
              </w:rPr>
            </w:pPr>
            <w:r w:rsidRPr="002D385B">
              <w:rPr>
                <w:b/>
              </w:rPr>
              <w:t xml:space="preserve">и разделение </w:t>
            </w:r>
          </w:p>
          <w:p w:rsidR="003C4302" w:rsidRPr="002D385B" w:rsidRDefault="003C4302" w:rsidP="00E40B41">
            <w:pPr>
              <w:pStyle w:val="af8"/>
              <w:spacing w:line="228" w:lineRule="auto"/>
            </w:pPr>
            <w:r w:rsidRPr="002D385B">
              <w:rPr>
                <w:b/>
              </w:rPr>
              <w:t>труда»</w:t>
            </w:r>
          </w:p>
          <w:p w:rsidR="003C4302" w:rsidRPr="002D385B" w:rsidRDefault="003C4302" w:rsidP="00E40B41">
            <w:pPr>
              <w:pStyle w:val="af8"/>
              <w:spacing w:line="228" w:lineRule="auto"/>
              <w:rPr>
                <w:b/>
                <w:spacing w:val="-1"/>
              </w:rPr>
            </w:pPr>
            <w:r w:rsidRPr="002D385B">
              <w:rPr>
                <w:b/>
              </w:rPr>
              <w:t>(2 час)</w:t>
            </w:r>
          </w:p>
        </w:tc>
        <w:tc>
          <w:tcPr>
            <w:tcW w:w="7371" w:type="dxa"/>
            <w:tcBorders>
              <w:top w:val="single" w:sz="4" w:space="0" w:color="auto"/>
              <w:left w:val="single" w:sz="4" w:space="0" w:color="auto"/>
              <w:bottom w:val="single" w:sz="4" w:space="0" w:color="auto"/>
              <w:right w:val="single" w:sz="4" w:space="0" w:color="auto"/>
            </w:tcBorders>
          </w:tcPr>
          <w:p w:rsidR="003C4302" w:rsidRPr="002D385B" w:rsidRDefault="003C4302" w:rsidP="00E40B41">
            <w:pPr>
              <w:pStyle w:val="af8"/>
              <w:spacing w:line="228" w:lineRule="auto"/>
              <w:rPr>
                <w:b/>
                <w:i/>
              </w:rPr>
            </w:pPr>
            <w:r w:rsidRPr="002D385B">
              <w:rPr>
                <w:b/>
                <w:i/>
              </w:rPr>
              <w:t>Основные теоретические сведения</w:t>
            </w:r>
          </w:p>
          <w:p w:rsidR="003C4302" w:rsidRPr="002D385B" w:rsidRDefault="003C4302" w:rsidP="00E40B41">
            <w:pPr>
              <w:pStyle w:val="af8"/>
              <w:spacing w:line="228" w:lineRule="auto"/>
            </w:pPr>
            <w:r w:rsidRPr="002D385B">
              <w:t>Сферы и отрасли современного производства. Основные составляющие производства. Основные структурные подразделения производственного предприятия.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3C4302" w:rsidRPr="002D385B" w:rsidRDefault="003C4302" w:rsidP="00E40B41">
            <w:pPr>
              <w:pStyle w:val="af8"/>
              <w:spacing w:line="228" w:lineRule="auto"/>
              <w:rPr>
                <w:b/>
                <w:i/>
              </w:rPr>
            </w:pPr>
            <w:r w:rsidRPr="002D385B">
              <w:rPr>
                <w:b/>
                <w:i/>
              </w:rPr>
              <w:t>Практическая работа. Основные виды деятельности</w:t>
            </w:r>
          </w:p>
          <w:p w:rsidR="003C4302" w:rsidRPr="002D385B" w:rsidRDefault="003C4302" w:rsidP="00E40B41">
            <w:pPr>
              <w:pStyle w:val="af8"/>
              <w:spacing w:line="228" w:lineRule="auto"/>
              <w:rPr>
                <w:b/>
                <w:i/>
              </w:rPr>
            </w:pPr>
            <w:r w:rsidRPr="002D385B">
              <w:t>Исследовать деятельность производственного предприятия или предприятия сервиса. Анализировать структуру предприятия и профессиональное разделение труда. Разбираться в понятиях «профессия», «специальность», «квалификация»</w:t>
            </w:r>
          </w:p>
        </w:tc>
      </w:tr>
      <w:tr w:rsidR="003C4302" w:rsidRPr="002D385B" w:rsidTr="00E40B41">
        <w:trPr>
          <w:trHeight w:val="345"/>
          <w:jc w:val="center"/>
        </w:trPr>
        <w:tc>
          <w:tcPr>
            <w:tcW w:w="2268" w:type="dxa"/>
            <w:tcBorders>
              <w:top w:val="single" w:sz="4" w:space="0" w:color="auto"/>
              <w:left w:val="single" w:sz="4" w:space="0" w:color="auto"/>
              <w:bottom w:val="single" w:sz="4" w:space="0" w:color="auto"/>
              <w:right w:val="single" w:sz="4" w:space="0" w:color="auto"/>
            </w:tcBorders>
          </w:tcPr>
          <w:p w:rsidR="003C4302" w:rsidRPr="002D385B" w:rsidRDefault="003C4302" w:rsidP="00E40B41">
            <w:pPr>
              <w:pStyle w:val="af8"/>
              <w:spacing w:line="228" w:lineRule="auto"/>
              <w:rPr>
                <w:b/>
                <w:spacing w:val="-1"/>
              </w:rPr>
            </w:pPr>
            <w:r w:rsidRPr="002D385B">
              <w:rPr>
                <w:b/>
                <w:spacing w:val="-1"/>
              </w:rPr>
              <w:t>Тема</w:t>
            </w:r>
          </w:p>
          <w:p w:rsidR="003C4302" w:rsidRPr="002D385B" w:rsidRDefault="003C4302" w:rsidP="00E40B41">
            <w:pPr>
              <w:pStyle w:val="af8"/>
              <w:spacing w:line="228" w:lineRule="auto"/>
              <w:rPr>
                <w:b/>
              </w:rPr>
            </w:pPr>
            <w:r w:rsidRPr="002D385B">
              <w:rPr>
                <w:b/>
              </w:rPr>
              <w:t xml:space="preserve">«Профессиональное образование и профессиональная </w:t>
            </w:r>
          </w:p>
          <w:p w:rsidR="003C4302" w:rsidRPr="002D385B" w:rsidRDefault="003C4302" w:rsidP="00E40B41">
            <w:pPr>
              <w:pStyle w:val="af8"/>
              <w:spacing w:line="228" w:lineRule="auto"/>
              <w:rPr>
                <w:b/>
              </w:rPr>
            </w:pPr>
            <w:r w:rsidRPr="002D385B">
              <w:rPr>
                <w:b/>
              </w:rPr>
              <w:t xml:space="preserve">карьера» </w:t>
            </w:r>
          </w:p>
          <w:p w:rsidR="003C4302" w:rsidRPr="002D385B" w:rsidRDefault="003C4302" w:rsidP="00E40B41">
            <w:pPr>
              <w:pStyle w:val="af8"/>
              <w:spacing w:line="228" w:lineRule="auto"/>
              <w:rPr>
                <w:spacing w:val="-1"/>
              </w:rPr>
            </w:pPr>
            <w:r w:rsidRPr="002D385B">
              <w:rPr>
                <w:b/>
              </w:rPr>
              <w:t>(4 час)</w:t>
            </w:r>
          </w:p>
        </w:tc>
        <w:tc>
          <w:tcPr>
            <w:tcW w:w="7371" w:type="dxa"/>
            <w:tcBorders>
              <w:top w:val="single" w:sz="4" w:space="0" w:color="auto"/>
              <w:left w:val="single" w:sz="4" w:space="0" w:color="auto"/>
              <w:bottom w:val="single" w:sz="4" w:space="0" w:color="auto"/>
              <w:right w:val="single" w:sz="4" w:space="0" w:color="auto"/>
            </w:tcBorders>
          </w:tcPr>
          <w:p w:rsidR="003C4302" w:rsidRPr="002D385B" w:rsidRDefault="003C4302" w:rsidP="00E40B41">
            <w:pPr>
              <w:pStyle w:val="af8"/>
              <w:spacing w:line="228" w:lineRule="auto"/>
              <w:rPr>
                <w:b/>
                <w:i/>
              </w:rPr>
            </w:pPr>
            <w:r w:rsidRPr="002D385B">
              <w:rPr>
                <w:b/>
                <w:i/>
              </w:rPr>
              <w:t>Основные теоретические сведения</w:t>
            </w:r>
          </w:p>
          <w:p w:rsidR="003C4302" w:rsidRPr="002D385B" w:rsidRDefault="003C4302" w:rsidP="00E40B41">
            <w:pPr>
              <w:pStyle w:val="af8"/>
              <w:spacing w:line="228" w:lineRule="auto"/>
            </w:pPr>
            <w:r w:rsidRPr="002D385B">
              <w:t>Виды массовых профессий сферы производства и сервиса в регионе. Региональный рынок труда и его конъюнктура. Профессиональные интересы, склонности и способности. Диагностика и самодиагностика профессиональной пригодности. Источники получения информации о профессиях, путях и об уровнях профессионального образования. Здоровье и выбор профессии.</w:t>
            </w:r>
          </w:p>
          <w:p w:rsidR="003C4302" w:rsidRPr="002D385B" w:rsidRDefault="003C4302" w:rsidP="00E40B41">
            <w:pPr>
              <w:pStyle w:val="af8"/>
              <w:spacing w:line="228" w:lineRule="auto"/>
              <w:rPr>
                <w:b/>
                <w:i/>
              </w:rPr>
            </w:pPr>
            <w:r w:rsidRPr="002D385B">
              <w:rPr>
                <w:b/>
                <w:i/>
              </w:rPr>
              <w:t>Практическая работа. Основные виды деятельности</w:t>
            </w:r>
          </w:p>
          <w:p w:rsidR="003C4302" w:rsidRPr="002D385B" w:rsidRDefault="003C4302" w:rsidP="00E40B41">
            <w:pPr>
              <w:pStyle w:val="af8"/>
              <w:spacing w:line="228" w:lineRule="auto"/>
              <w:rPr>
                <w:b/>
                <w:i/>
                <w:spacing w:val="-4"/>
              </w:rPr>
            </w:pPr>
            <w:r w:rsidRPr="002D385B">
              <w:rPr>
                <w:spacing w:val="-4"/>
              </w:rPr>
              <w:t>Знакомиться по Единому тарифно-квалификационному справочнику с массовыми профессиями. Анализировать предложения работодателей на региональном рынке труда. Искать информацию в различных источниках, включая Интернет, о возможностях получения профессионального образования. Проводить диагностику склонностей и качеств личности. Строить планы профессионального образования и трудоустройства</w:t>
            </w:r>
          </w:p>
        </w:tc>
      </w:tr>
      <w:tr w:rsidR="003C4302" w:rsidRPr="002D385B" w:rsidTr="00E40B41">
        <w:trPr>
          <w:trHeight w:val="345"/>
          <w:jc w:val="center"/>
        </w:trPr>
        <w:tc>
          <w:tcPr>
            <w:tcW w:w="9639" w:type="dxa"/>
            <w:gridSpan w:val="2"/>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jc w:val="center"/>
              <w:rPr>
                <w:b/>
                <w:bCs/>
                <w:color w:val="231F20"/>
              </w:rPr>
            </w:pPr>
            <w:r w:rsidRPr="002D385B">
              <w:rPr>
                <w:b/>
                <w:bCs/>
                <w:color w:val="231F20"/>
              </w:rPr>
              <w:t>Раздел «Технологии исследовательской и опытнической деятельности»</w:t>
            </w:r>
          </w:p>
          <w:p w:rsidR="003C4302" w:rsidRPr="002D385B" w:rsidRDefault="003C4302" w:rsidP="00E40B41">
            <w:pPr>
              <w:pStyle w:val="af8"/>
              <w:spacing w:line="228" w:lineRule="auto"/>
              <w:jc w:val="center"/>
              <w:rPr>
                <w:b/>
                <w:bCs/>
                <w:color w:val="231F20"/>
              </w:rPr>
            </w:pPr>
            <w:r w:rsidRPr="002D385B">
              <w:rPr>
                <w:b/>
                <w:bCs/>
                <w:i/>
                <w:color w:val="231F20"/>
              </w:rPr>
              <w:t>(9 час)</w:t>
            </w:r>
          </w:p>
        </w:tc>
      </w:tr>
      <w:tr w:rsidR="003C4302" w:rsidRPr="002D385B" w:rsidTr="00E40B41">
        <w:trPr>
          <w:trHeight w:val="345"/>
          <w:jc w:val="center"/>
        </w:trPr>
        <w:tc>
          <w:tcPr>
            <w:tcW w:w="2268" w:type="dxa"/>
            <w:tcBorders>
              <w:top w:val="single" w:sz="4" w:space="0" w:color="auto"/>
              <w:left w:val="single" w:sz="4" w:space="0" w:color="auto"/>
              <w:bottom w:val="single" w:sz="4" w:space="0" w:color="auto"/>
              <w:right w:val="single" w:sz="4" w:space="0" w:color="auto"/>
            </w:tcBorders>
            <w:hideMark/>
          </w:tcPr>
          <w:p w:rsidR="003C4302" w:rsidRPr="002D385B" w:rsidRDefault="003C4302" w:rsidP="00E40B41">
            <w:pPr>
              <w:pStyle w:val="af8"/>
              <w:spacing w:line="228" w:lineRule="auto"/>
              <w:rPr>
                <w:b/>
                <w:spacing w:val="-1"/>
              </w:rPr>
            </w:pPr>
            <w:r w:rsidRPr="002D385B">
              <w:rPr>
                <w:b/>
                <w:spacing w:val="-1"/>
              </w:rPr>
              <w:t>Тема</w:t>
            </w:r>
          </w:p>
          <w:p w:rsidR="003C4302" w:rsidRPr="002D385B" w:rsidRDefault="003C4302" w:rsidP="00E40B41">
            <w:pPr>
              <w:pStyle w:val="af8"/>
              <w:spacing w:line="228" w:lineRule="auto"/>
              <w:rPr>
                <w:b/>
                <w:spacing w:val="-1"/>
              </w:rPr>
            </w:pPr>
            <w:r w:rsidRPr="002D385B">
              <w:rPr>
                <w:b/>
                <w:spacing w:val="-1"/>
              </w:rPr>
              <w:t>«Исследовательская</w:t>
            </w:r>
          </w:p>
          <w:p w:rsidR="003C4302" w:rsidRPr="002D385B" w:rsidRDefault="003C4302" w:rsidP="00E40B41">
            <w:pPr>
              <w:pStyle w:val="af8"/>
              <w:spacing w:line="228" w:lineRule="auto"/>
              <w:rPr>
                <w:spacing w:val="-1"/>
              </w:rPr>
            </w:pPr>
            <w:r w:rsidRPr="002D385B">
              <w:rPr>
                <w:b/>
                <w:spacing w:val="-1"/>
              </w:rPr>
              <w:t>и созидательная деятельность»</w:t>
            </w:r>
          </w:p>
          <w:p w:rsidR="003C4302" w:rsidRPr="002D385B" w:rsidRDefault="003C4302" w:rsidP="00E40B41">
            <w:pPr>
              <w:pStyle w:val="af8"/>
              <w:spacing w:line="228" w:lineRule="auto"/>
            </w:pPr>
            <w:r w:rsidRPr="002D385B">
              <w:rPr>
                <w:b/>
                <w:spacing w:val="-1"/>
              </w:rPr>
              <w:t>(9 час)</w:t>
            </w:r>
          </w:p>
        </w:tc>
        <w:tc>
          <w:tcPr>
            <w:tcW w:w="7371" w:type="dxa"/>
            <w:tcBorders>
              <w:top w:val="single" w:sz="4" w:space="0" w:color="auto"/>
              <w:left w:val="single" w:sz="4" w:space="0" w:color="auto"/>
              <w:bottom w:val="single" w:sz="4" w:space="0" w:color="auto"/>
              <w:right w:val="single" w:sz="4" w:space="0" w:color="auto"/>
            </w:tcBorders>
          </w:tcPr>
          <w:p w:rsidR="003C4302" w:rsidRPr="002D385B" w:rsidRDefault="003C4302" w:rsidP="00E40B41">
            <w:pPr>
              <w:pStyle w:val="af8"/>
              <w:spacing w:line="228" w:lineRule="auto"/>
              <w:rPr>
                <w:b/>
                <w:i/>
              </w:rPr>
            </w:pPr>
            <w:r w:rsidRPr="002D385B">
              <w:rPr>
                <w:b/>
                <w:i/>
              </w:rPr>
              <w:t>Основные теоретические сведения</w:t>
            </w:r>
          </w:p>
          <w:p w:rsidR="003C4302" w:rsidRPr="002D385B" w:rsidRDefault="003C4302" w:rsidP="00E40B41">
            <w:pPr>
              <w:pStyle w:val="af8"/>
              <w:spacing w:line="228" w:lineRule="auto"/>
            </w:pPr>
            <w:r w:rsidRPr="002D385B">
              <w:t>Проектирование как сфера профессиональной деятельности. Последовательность проектирования. Банк идей. Реализация проекта. Оценка проекта.</w:t>
            </w:r>
          </w:p>
          <w:p w:rsidR="003C4302" w:rsidRPr="002D385B" w:rsidRDefault="003C4302" w:rsidP="00E40B41">
            <w:pPr>
              <w:pStyle w:val="af8"/>
              <w:spacing w:line="228" w:lineRule="auto"/>
              <w:rPr>
                <w:b/>
                <w:i/>
              </w:rPr>
            </w:pPr>
            <w:r w:rsidRPr="002D385B">
              <w:rPr>
                <w:b/>
                <w:i/>
              </w:rPr>
              <w:t>Практическая работа. Основные виды деятельности</w:t>
            </w:r>
          </w:p>
          <w:p w:rsidR="003C4302" w:rsidRPr="002D385B" w:rsidRDefault="003C4302" w:rsidP="00E40B41">
            <w:pPr>
              <w:pStyle w:val="af8"/>
              <w:spacing w:line="228" w:lineRule="auto"/>
            </w:pPr>
            <w:r w:rsidRPr="002D385B">
              <w:t xml:space="preserve">Обосновывать тему творческого проекта. Находить и изучать информацию по проблеме, формировать базу данных. Разрабатывать несколько вариантов решения проблемы, выбирать лучший вариант и подготавливать необходимую документацию и презентацию с помощью ПК. Выполнять проект и анализировать результаты работы. Оформлять пояснительную записку и проводить презентацию и защиту проекта </w:t>
            </w:r>
          </w:p>
        </w:tc>
      </w:tr>
    </w:tbl>
    <w:p w:rsidR="003C4302" w:rsidRPr="002D385B" w:rsidRDefault="003C4302" w:rsidP="003C4302">
      <w:pPr>
        <w:widowControl w:val="0"/>
        <w:autoSpaceDE w:val="0"/>
        <w:autoSpaceDN w:val="0"/>
        <w:adjustRightInd w:val="0"/>
        <w:spacing w:line="242" w:lineRule="auto"/>
        <w:ind w:right="111"/>
        <w:jc w:val="both"/>
        <w:rPr>
          <w:rFonts w:ascii="Times New Roman" w:hAnsi="Times New Roman" w:cs="Times New Roman"/>
          <w:color w:val="231F20"/>
          <w:position w:val="7"/>
          <w:sz w:val="24"/>
          <w:szCs w:val="24"/>
        </w:rPr>
      </w:pPr>
    </w:p>
    <w:p w:rsidR="003C4302" w:rsidRPr="002D385B" w:rsidRDefault="003C4302" w:rsidP="003C4302">
      <w:pPr>
        <w:pStyle w:val="1111"/>
        <w:rPr>
          <w:sz w:val="24"/>
          <w:szCs w:val="24"/>
        </w:rPr>
      </w:pPr>
      <w:bookmarkStart w:id="5" w:name="_Toc503309830"/>
      <w:bookmarkStart w:id="6" w:name="_Toc515521984"/>
      <w:r w:rsidRPr="002D385B">
        <w:rPr>
          <w:sz w:val="24"/>
          <w:szCs w:val="24"/>
        </w:rPr>
        <w:lastRenderedPageBreak/>
        <w:t xml:space="preserve">3. Тематическое планирование с указанием количества часов, </w:t>
      </w:r>
      <w:r w:rsidRPr="002D385B">
        <w:rPr>
          <w:sz w:val="24"/>
          <w:szCs w:val="24"/>
        </w:rPr>
        <w:br/>
        <w:t>отводимых на освоение каждой темы</w:t>
      </w:r>
      <w:bookmarkEnd w:id="5"/>
      <w:bookmarkEnd w:id="6"/>
    </w:p>
    <w:p w:rsidR="003C4302" w:rsidRPr="002D385B" w:rsidRDefault="003C4302" w:rsidP="003C4302">
      <w:pPr>
        <w:pStyle w:val="111"/>
        <w:rPr>
          <w:sz w:val="24"/>
          <w:szCs w:val="24"/>
        </w:rPr>
      </w:pPr>
    </w:p>
    <w:tbl>
      <w:tblPr>
        <w:tblpPr w:leftFromText="180" w:rightFromText="180" w:vertAnchor="text" w:horzAnchor="margin" w:tblpXSpec="center" w:tblpY="12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6838"/>
        <w:gridCol w:w="1951"/>
      </w:tblGrid>
      <w:tr w:rsidR="003C4302" w:rsidRPr="002D385B" w:rsidTr="00E40B41">
        <w:tc>
          <w:tcPr>
            <w:tcW w:w="817" w:type="dxa"/>
          </w:tcPr>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 xml:space="preserve">№ </w:t>
            </w:r>
          </w:p>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п/п</w:t>
            </w:r>
          </w:p>
        </w:tc>
        <w:tc>
          <w:tcPr>
            <w:tcW w:w="6838" w:type="dxa"/>
          </w:tcPr>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 xml:space="preserve">Название </w:t>
            </w:r>
          </w:p>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темы</w:t>
            </w:r>
          </w:p>
        </w:tc>
        <w:tc>
          <w:tcPr>
            <w:tcW w:w="1951" w:type="dxa"/>
          </w:tcPr>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Количество часов</w:t>
            </w:r>
          </w:p>
        </w:tc>
      </w:tr>
      <w:tr w:rsidR="003C4302" w:rsidRPr="002D385B" w:rsidTr="00E40B41">
        <w:tc>
          <w:tcPr>
            <w:tcW w:w="817"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1</w:t>
            </w:r>
          </w:p>
        </w:tc>
        <w:tc>
          <w:tcPr>
            <w:tcW w:w="6838" w:type="dxa"/>
          </w:tcPr>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bCs/>
                <w:color w:val="231F20"/>
                <w:sz w:val="24"/>
                <w:szCs w:val="24"/>
              </w:rPr>
              <w:t>Раздел «Технологии исследовательской и опытнической деятельности»</w:t>
            </w:r>
          </w:p>
        </w:tc>
        <w:tc>
          <w:tcPr>
            <w:tcW w:w="1951" w:type="dxa"/>
          </w:tcPr>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2</w:t>
            </w:r>
          </w:p>
        </w:tc>
      </w:tr>
      <w:tr w:rsidR="003C4302" w:rsidRPr="002D385B" w:rsidTr="00E40B41">
        <w:tc>
          <w:tcPr>
            <w:tcW w:w="817" w:type="dxa"/>
          </w:tcPr>
          <w:p w:rsidR="003C4302" w:rsidRPr="002D385B" w:rsidRDefault="003C4302" w:rsidP="00E40B41">
            <w:pPr>
              <w:jc w:val="center"/>
              <w:rPr>
                <w:rFonts w:ascii="Times New Roman" w:hAnsi="Times New Roman" w:cs="Times New Roman"/>
                <w:b/>
                <w:color w:val="000000"/>
                <w:sz w:val="24"/>
                <w:szCs w:val="24"/>
              </w:rPr>
            </w:pPr>
          </w:p>
        </w:tc>
        <w:tc>
          <w:tcPr>
            <w:tcW w:w="6838" w:type="dxa"/>
          </w:tcPr>
          <w:p w:rsidR="003C4302" w:rsidRPr="002D385B" w:rsidRDefault="003C4302" w:rsidP="00E40B41">
            <w:pPr>
              <w:jc w:val="center"/>
              <w:rPr>
                <w:rFonts w:ascii="Times New Roman" w:hAnsi="Times New Roman" w:cs="Times New Roman"/>
                <w:b/>
                <w:bCs/>
                <w:color w:val="231F20"/>
                <w:sz w:val="24"/>
                <w:szCs w:val="24"/>
              </w:rPr>
            </w:pPr>
            <w:r w:rsidRPr="002D385B">
              <w:rPr>
                <w:rFonts w:ascii="Times New Roman" w:hAnsi="Times New Roman" w:cs="Times New Roman"/>
                <w:b/>
                <w:bCs/>
                <w:color w:val="231F20"/>
                <w:sz w:val="24"/>
                <w:szCs w:val="24"/>
              </w:rPr>
              <w:t>Раздел «Семейная экономика»</w:t>
            </w:r>
          </w:p>
        </w:tc>
        <w:tc>
          <w:tcPr>
            <w:tcW w:w="1951" w:type="dxa"/>
          </w:tcPr>
          <w:p w:rsidR="003C4302" w:rsidRPr="002D385B" w:rsidRDefault="003C4302" w:rsidP="00E40B41">
            <w:pPr>
              <w:jc w:val="center"/>
              <w:rPr>
                <w:rFonts w:ascii="Times New Roman" w:hAnsi="Times New Roman" w:cs="Times New Roman"/>
                <w:b/>
                <w:iCs/>
                <w:color w:val="231F20"/>
                <w:spacing w:val="4"/>
                <w:sz w:val="24"/>
                <w:szCs w:val="24"/>
              </w:rPr>
            </w:pPr>
            <w:r w:rsidRPr="002D385B">
              <w:rPr>
                <w:rFonts w:ascii="Times New Roman" w:hAnsi="Times New Roman" w:cs="Times New Roman"/>
                <w:b/>
                <w:iCs/>
                <w:color w:val="231F20"/>
                <w:spacing w:val="4"/>
                <w:sz w:val="24"/>
                <w:szCs w:val="24"/>
              </w:rPr>
              <w:t>6</w:t>
            </w:r>
          </w:p>
        </w:tc>
      </w:tr>
      <w:tr w:rsidR="003C4302" w:rsidRPr="002D385B" w:rsidTr="00E40B41">
        <w:tc>
          <w:tcPr>
            <w:tcW w:w="817"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2.</w:t>
            </w:r>
          </w:p>
        </w:tc>
        <w:tc>
          <w:tcPr>
            <w:tcW w:w="6838" w:type="dxa"/>
          </w:tcPr>
          <w:p w:rsidR="003C4302" w:rsidRPr="002D385B" w:rsidRDefault="003C4302" w:rsidP="00E40B41">
            <w:pPr>
              <w:rPr>
                <w:rFonts w:ascii="Times New Roman" w:hAnsi="Times New Roman" w:cs="Times New Roman"/>
                <w:b/>
                <w:bCs/>
                <w:color w:val="231F20"/>
                <w:sz w:val="24"/>
                <w:szCs w:val="24"/>
              </w:rPr>
            </w:pPr>
            <w:r w:rsidRPr="002D385B">
              <w:rPr>
                <w:rFonts w:ascii="Times New Roman" w:hAnsi="Times New Roman" w:cs="Times New Roman"/>
                <w:sz w:val="24"/>
                <w:szCs w:val="24"/>
              </w:rPr>
              <w:t>Бюджет семьи</w:t>
            </w:r>
          </w:p>
        </w:tc>
        <w:tc>
          <w:tcPr>
            <w:tcW w:w="1951" w:type="dxa"/>
          </w:tcPr>
          <w:p w:rsidR="003C4302" w:rsidRPr="002D385B" w:rsidRDefault="003C4302" w:rsidP="00E40B41">
            <w:pPr>
              <w:jc w:val="center"/>
              <w:rPr>
                <w:rFonts w:ascii="Times New Roman" w:hAnsi="Times New Roman" w:cs="Times New Roman"/>
                <w:iCs/>
                <w:color w:val="231F20"/>
                <w:spacing w:val="4"/>
                <w:sz w:val="24"/>
                <w:szCs w:val="24"/>
              </w:rPr>
            </w:pPr>
            <w:r w:rsidRPr="002D385B">
              <w:rPr>
                <w:rFonts w:ascii="Times New Roman" w:hAnsi="Times New Roman" w:cs="Times New Roman"/>
                <w:iCs/>
                <w:color w:val="231F20"/>
                <w:spacing w:val="4"/>
                <w:sz w:val="24"/>
                <w:szCs w:val="24"/>
              </w:rPr>
              <w:t>6</w:t>
            </w:r>
          </w:p>
        </w:tc>
      </w:tr>
      <w:tr w:rsidR="003C4302" w:rsidRPr="002D385B" w:rsidTr="00E40B41">
        <w:tc>
          <w:tcPr>
            <w:tcW w:w="817" w:type="dxa"/>
          </w:tcPr>
          <w:p w:rsidR="003C4302" w:rsidRPr="002D385B" w:rsidRDefault="003C4302" w:rsidP="00E40B41">
            <w:pPr>
              <w:jc w:val="center"/>
              <w:rPr>
                <w:rFonts w:ascii="Times New Roman" w:hAnsi="Times New Roman" w:cs="Times New Roman"/>
                <w:b/>
                <w:color w:val="000000"/>
                <w:sz w:val="24"/>
                <w:szCs w:val="24"/>
              </w:rPr>
            </w:pPr>
          </w:p>
        </w:tc>
        <w:tc>
          <w:tcPr>
            <w:tcW w:w="6838" w:type="dxa"/>
          </w:tcPr>
          <w:p w:rsidR="003C4302" w:rsidRPr="002D385B" w:rsidRDefault="003C4302" w:rsidP="00E40B41">
            <w:pPr>
              <w:rPr>
                <w:rFonts w:ascii="Times New Roman" w:hAnsi="Times New Roman" w:cs="Times New Roman"/>
                <w:sz w:val="24"/>
                <w:szCs w:val="24"/>
              </w:rPr>
            </w:pPr>
            <w:r w:rsidRPr="002D385B">
              <w:rPr>
                <w:rFonts w:ascii="Times New Roman" w:hAnsi="Times New Roman" w:cs="Times New Roman"/>
                <w:b/>
                <w:bCs/>
                <w:color w:val="231F20"/>
                <w:sz w:val="24"/>
                <w:szCs w:val="24"/>
              </w:rPr>
              <w:t>Раздел «Технологии домашнего хозяйства»</w:t>
            </w:r>
          </w:p>
        </w:tc>
        <w:tc>
          <w:tcPr>
            <w:tcW w:w="1951" w:type="dxa"/>
          </w:tcPr>
          <w:p w:rsidR="003C4302" w:rsidRPr="002D385B" w:rsidRDefault="003C4302" w:rsidP="00E40B41">
            <w:pPr>
              <w:jc w:val="center"/>
              <w:rPr>
                <w:rFonts w:ascii="Times New Roman" w:hAnsi="Times New Roman" w:cs="Times New Roman"/>
                <w:b/>
                <w:iCs/>
                <w:color w:val="231F20"/>
                <w:spacing w:val="4"/>
                <w:sz w:val="24"/>
                <w:szCs w:val="24"/>
              </w:rPr>
            </w:pPr>
            <w:r w:rsidRPr="002D385B">
              <w:rPr>
                <w:rFonts w:ascii="Times New Roman" w:hAnsi="Times New Roman" w:cs="Times New Roman"/>
                <w:b/>
                <w:iCs/>
                <w:color w:val="231F20"/>
                <w:spacing w:val="4"/>
                <w:sz w:val="24"/>
                <w:szCs w:val="24"/>
              </w:rPr>
              <w:t>4</w:t>
            </w:r>
          </w:p>
        </w:tc>
      </w:tr>
      <w:tr w:rsidR="003C4302" w:rsidRPr="002D385B" w:rsidTr="00E40B41">
        <w:tc>
          <w:tcPr>
            <w:tcW w:w="817" w:type="dxa"/>
            <w:tcMar>
              <w:left w:w="85" w:type="dxa"/>
              <w:right w:w="85" w:type="dxa"/>
            </w:tcMar>
          </w:tcPr>
          <w:p w:rsidR="003C4302" w:rsidRPr="002D385B" w:rsidRDefault="003C4302" w:rsidP="00E40B41">
            <w:pPr>
              <w:tabs>
                <w:tab w:val="left" w:pos="284"/>
              </w:tabs>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3.</w:t>
            </w:r>
          </w:p>
        </w:tc>
        <w:tc>
          <w:tcPr>
            <w:tcW w:w="6838" w:type="dxa"/>
          </w:tcPr>
          <w:p w:rsidR="003C4302" w:rsidRPr="002D385B" w:rsidRDefault="003C4302" w:rsidP="00E40B41">
            <w:pPr>
              <w:pStyle w:val="af8"/>
              <w:spacing w:line="228" w:lineRule="auto"/>
            </w:pPr>
            <w:r w:rsidRPr="002D385B">
              <w:t xml:space="preserve">Инженерные коммуникации </w:t>
            </w:r>
          </w:p>
          <w:p w:rsidR="003C4302" w:rsidRPr="002D385B" w:rsidRDefault="003C4302" w:rsidP="00E40B41">
            <w:pPr>
              <w:pStyle w:val="af8"/>
              <w:spacing w:line="228" w:lineRule="auto"/>
            </w:pPr>
            <w:r w:rsidRPr="002D385B">
              <w:t xml:space="preserve">в доме </w:t>
            </w:r>
          </w:p>
        </w:tc>
        <w:tc>
          <w:tcPr>
            <w:tcW w:w="1951"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2</w:t>
            </w:r>
          </w:p>
        </w:tc>
      </w:tr>
      <w:tr w:rsidR="003C4302" w:rsidRPr="002D385B" w:rsidTr="00E40B41">
        <w:trPr>
          <w:trHeight w:val="273"/>
        </w:trPr>
        <w:tc>
          <w:tcPr>
            <w:tcW w:w="817" w:type="dxa"/>
            <w:tcMar>
              <w:left w:w="85" w:type="dxa"/>
              <w:right w:w="85" w:type="dxa"/>
            </w:tcMar>
          </w:tcPr>
          <w:p w:rsidR="003C4302" w:rsidRPr="002D385B" w:rsidRDefault="003C4302" w:rsidP="00E40B41">
            <w:pPr>
              <w:tabs>
                <w:tab w:val="left" w:pos="284"/>
              </w:tabs>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4.</w:t>
            </w:r>
          </w:p>
        </w:tc>
        <w:tc>
          <w:tcPr>
            <w:tcW w:w="6838" w:type="dxa"/>
          </w:tcPr>
          <w:p w:rsidR="003C4302" w:rsidRPr="002D385B" w:rsidRDefault="003C4302" w:rsidP="00E40B41">
            <w:pPr>
              <w:pStyle w:val="af8"/>
              <w:spacing w:line="228" w:lineRule="auto"/>
            </w:pPr>
            <w:r w:rsidRPr="002D385B">
              <w:t>Водоснабжение и канализация в доме</w:t>
            </w:r>
          </w:p>
        </w:tc>
        <w:tc>
          <w:tcPr>
            <w:tcW w:w="1951"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2</w:t>
            </w:r>
          </w:p>
        </w:tc>
      </w:tr>
      <w:tr w:rsidR="003C4302" w:rsidRPr="002D385B" w:rsidTr="00E40B41">
        <w:trPr>
          <w:trHeight w:val="272"/>
        </w:trPr>
        <w:tc>
          <w:tcPr>
            <w:tcW w:w="817" w:type="dxa"/>
            <w:tcMar>
              <w:left w:w="85" w:type="dxa"/>
              <w:right w:w="85" w:type="dxa"/>
            </w:tcMar>
          </w:tcPr>
          <w:p w:rsidR="003C4302" w:rsidRPr="002D385B" w:rsidRDefault="003C4302" w:rsidP="00E40B41">
            <w:pPr>
              <w:tabs>
                <w:tab w:val="left" w:pos="284"/>
              </w:tabs>
              <w:jc w:val="center"/>
              <w:rPr>
                <w:rFonts w:ascii="Times New Roman" w:hAnsi="Times New Roman" w:cs="Times New Roman"/>
                <w:color w:val="000000"/>
                <w:sz w:val="24"/>
                <w:szCs w:val="24"/>
              </w:rPr>
            </w:pPr>
          </w:p>
        </w:tc>
        <w:tc>
          <w:tcPr>
            <w:tcW w:w="6838"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b/>
                <w:bCs/>
                <w:color w:val="231F20"/>
                <w:sz w:val="24"/>
                <w:szCs w:val="24"/>
              </w:rPr>
              <w:t>Раздел «Электротехника»</w:t>
            </w:r>
          </w:p>
        </w:tc>
        <w:tc>
          <w:tcPr>
            <w:tcW w:w="1951" w:type="dxa"/>
          </w:tcPr>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10</w:t>
            </w:r>
          </w:p>
        </w:tc>
      </w:tr>
      <w:tr w:rsidR="003C4302" w:rsidRPr="002D385B" w:rsidTr="00E40B41">
        <w:trPr>
          <w:trHeight w:val="271"/>
        </w:trPr>
        <w:tc>
          <w:tcPr>
            <w:tcW w:w="817" w:type="dxa"/>
            <w:tcMar>
              <w:left w:w="85" w:type="dxa"/>
              <w:right w:w="85" w:type="dxa"/>
            </w:tcMar>
          </w:tcPr>
          <w:p w:rsidR="003C4302" w:rsidRPr="002D385B" w:rsidRDefault="003C4302" w:rsidP="00E40B41">
            <w:pPr>
              <w:tabs>
                <w:tab w:val="left" w:pos="284"/>
              </w:tabs>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5.</w:t>
            </w:r>
          </w:p>
        </w:tc>
        <w:tc>
          <w:tcPr>
            <w:tcW w:w="6838" w:type="dxa"/>
          </w:tcPr>
          <w:p w:rsidR="003C4302" w:rsidRPr="002D385B" w:rsidRDefault="003C4302" w:rsidP="00E40B41">
            <w:pPr>
              <w:pStyle w:val="af8"/>
              <w:spacing w:line="228" w:lineRule="auto"/>
            </w:pPr>
            <w:r w:rsidRPr="002D385B">
              <w:t xml:space="preserve">Бытовые </w:t>
            </w:r>
          </w:p>
          <w:p w:rsidR="003C4302" w:rsidRPr="002D385B" w:rsidRDefault="003C4302" w:rsidP="00E40B41">
            <w:pPr>
              <w:rPr>
                <w:rFonts w:ascii="Times New Roman" w:hAnsi="Times New Roman" w:cs="Times New Roman"/>
                <w:color w:val="000000"/>
                <w:sz w:val="24"/>
                <w:szCs w:val="24"/>
              </w:rPr>
            </w:pPr>
            <w:r w:rsidRPr="002D385B">
              <w:rPr>
                <w:rFonts w:ascii="Times New Roman" w:hAnsi="Times New Roman" w:cs="Times New Roman"/>
                <w:sz w:val="24"/>
                <w:szCs w:val="24"/>
              </w:rPr>
              <w:t>электроприборы</w:t>
            </w:r>
          </w:p>
        </w:tc>
        <w:tc>
          <w:tcPr>
            <w:tcW w:w="1951"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4</w:t>
            </w:r>
          </w:p>
        </w:tc>
      </w:tr>
      <w:tr w:rsidR="003C4302" w:rsidRPr="002D385B" w:rsidTr="00E40B41">
        <w:trPr>
          <w:trHeight w:val="274"/>
        </w:trPr>
        <w:tc>
          <w:tcPr>
            <w:tcW w:w="817" w:type="dxa"/>
            <w:tcMar>
              <w:left w:w="85" w:type="dxa"/>
              <w:right w:w="85" w:type="dxa"/>
            </w:tcMar>
          </w:tcPr>
          <w:p w:rsidR="003C4302" w:rsidRPr="002D385B" w:rsidRDefault="003C4302" w:rsidP="00E40B41">
            <w:pPr>
              <w:tabs>
                <w:tab w:val="left" w:pos="284"/>
              </w:tabs>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6.</w:t>
            </w:r>
          </w:p>
        </w:tc>
        <w:tc>
          <w:tcPr>
            <w:tcW w:w="6838" w:type="dxa"/>
          </w:tcPr>
          <w:p w:rsidR="003C4302" w:rsidRPr="002D385B" w:rsidRDefault="003C4302" w:rsidP="00E40B41">
            <w:pPr>
              <w:rPr>
                <w:rFonts w:ascii="Times New Roman" w:hAnsi="Times New Roman" w:cs="Times New Roman"/>
                <w:color w:val="000000"/>
                <w:sz w:val="24"/>
                <w:szCs w:val="24"/>
              </w:rPr>
            </w:pPr>
            <w:r w:rsidRPr="002D385B">
              <w:rPr>
                <w:rFonts w:ascii="Times New Roman" w:hAnsi="Times New Roman" w:cs="Times New Roman"/>
                <w:sz w:val="24"/>
                <w:szCs w:val="24"/>
              </w:rPr>
              <w:t>Электромонтажные и сборочные технологии</w:t>
            </w:r>
          </w:p>
        </w:tc>
        <w:tc>
          <w:tcPr>
            <w:tcW w:w="1951"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4</w:t>
            </w:r>
          </w:p>
        </w:tc>
      </w:tr>
      <w:tr w:rsidR="003C4302" w:rsidRPr="002D385B" w:rsidTr="00E40B41">
        <w:trPr>
          <w:trHeight w:val="274"/>
        </w:trPr>
        <w:tc>
          <w:tcPr>
            <w:tcW w:w="817" w:type="dxa"/>
            <w:tcMar>
              <w:left w:w="85" w:type="dxa"/>
              <w:right w:w="85" w:type="dxa"/>
            </w:tcMar>
          </w:tcPr>
          <w:p w:rsidR="003C4302" w:rsidRPr="002D385B" w:rsidRDefault="003C4302" w:rsidP="00E40B41">
            <w:pPr>
              <w:tabs>
                <w:tab w:val="left" w:pos="284"/>
              </w:tabs>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7.</w:t>
            </w:r>
          </w:p>
        </w:tc>
        <w:tc>
          <w:tcPr>
            <w:tcW w:w="6838" w:type="dxa"/>
          </w:tcPr>
          <w:p w:rsidR="003C4302" w:rsidRPr="002D385B" w:rsidRDefault="003C4302" w:rsidP="00E40B41">
            <w:pPr>
              <w:pStyle w:val="af8"/>
              <w:spacing w:line="228" w:lineRule="auto"/>
            </w:pPr>
            <w:r w:rsidRPr="002D385B">
              <w:t xml:space="preserve">Электротехнические устройства с элементами </w:t>
            </w:r>
          </w:p>
          <w:p w:rsidR="003C4302" w:rsidRPr="002D385B" w:rsidRDefault="003C4302" w:rsidP="00E40B41">
            <w:pPr>
              <w:pStyle w:val="af8"/>
              <w:spacing w:line="228" w:lineRule="auto"/>
            </w:pPr>
            <w:r w:rsidRPr="002D385B">
              <w:t>автоматики</w:t>
            </w:r>
          </w:p>
        </w:tc>
        <w:tc>
          <w:tcPr>
            <w:tcW w:w="1951"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2</w:t>
            </w:r>
          </w:p>
        </w:tc>
      </w:tr>
      <w:tr w:rsidR="003C4302" w:rsidRPr="002D385B" w:rsidTr="00E40B41">
        <w:trPr>
          <w:trHeight w:val="274"/>
        </w:trPr>
        <w:tc>
          <w:tcPr>
            <w:tcW w:w="817" w:type="dxa"/>
            <w:tcMar>
              <w:left w:w="85" w:type="dxa"/>
              <w:right w:w="85" w:type="dxa"/>
            </w:tcMar>
          </w:tcPr>
          <w:p w:rsidR="003C4302" w:rsidRPr="002D385B" w:rsidRDefault="003C4302" w:rsidP="00E40B41">
            <w:pPr>
              <w:tabs>
                <w:tab w:val="left" w:pos="284"/>
              </w:tabs>
              <w:jc w:val="center"/>
              <w:rPr>
                <w:rFonts w:ascii="Times New Roman" w:hAnsi="Times New Roman" w:cs="Times New Roman"/>
                <w:color w:val="000000"/>
                <w:sz w:val="24"/>
                <w:szCs w:val="24"/>
              </w:rPr>
            </w:pPr>
          </w:p>
        </w:tc>
        <w:tc>
          <w:tcPr>
            <w:tcW w:w="6838" w:type="dxa"/>
          </w:tcPr>
          <w:p w:rsidR="003C4302" w:rsidRPr="002D385B" w:rsidRDefault="003C4302" w:rsidP="00E40B41">
            <w:pPr>
              <w:pStyle w:val="af8"/>
              <w:spacing w:line="228" w:lineRule="auto"/>
              <w:jc w:val="center"/>
              <w:rPr>
                <w:b/>
                <w:bCs/>
                <w:color w:val="231F20"/>
              </w:rPr>
            </w:pPr>
            <w:r w:rsidRPr="002D385B">
              <w:rPr>
                <w:b/>
                <w:bCs/>
                <w:color w:val="231F20"/>
              </w:rPr>
              <w:t>Раздел «Современное производство и профессиональное самоопределение»</w:t>
            </w:r>
          </w:p>
        </w:tc>
        <w:tc>
          <w:tcPr>
            <w:tcW w:w="1951" w:type="dxa"/>
          </w:tcPr>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5</w:t>
            </w:r>
          </w:p>
        </w:tc>
      </w:tr>
      <w:tr w:rsidR="003C4302" w:rsidRPr="002D385B" w:rsidTr="00E40B41">
        <w:trPr>
          <w:trHeight w:val="274"/>
        </w:trPr>
        <w:tc>
          <w:tcPr>
            <w:tcW w:w="817" w:type="dxa"/>
            <w:tcMar>
              <w:left w:w="85" w:type="dxa"/>
              <w:right w:w="85" w:type="dxa"/>
            </w:tcMar>
          </w:tcPr>
          <w:p w:rsidR="003C4302" w:rsidRPr="002D385B" w:rsidRDefault="003C4302" w:rsidP="00E40B41">
            <w:pPr>
              <w:tabs>
                <w:tab w:val="left" w:pos="426"/>
              </w:tabs>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8.</w:t>
            </w:r>
          </w:p>
        </w:tc>
        <w:tc>
          <w:tcPr>
            <w:tcW w:w="6838" w:type="dxa"/>
          </w:tcPr>
          <w:p w:rsidR="003C4302" w:rsidRPr="002D385B" w:rsidRDefault="003C4302" w:rsidP="00E40B41">
            <w:pPr>
              <w:pStyle w:val="af8"/>
              <w:spacing w:line="228" w:lineRule="auto"/>
            </w:pPr>
            <w:r w:rsidRPr="002D385B">
              <w:t>Сферы производства и разделение труда</w:t>
            </w:r>
          </w:p>
        </w:tc>
        <w:tc>
          <w:tcPr>
            <w:tcW w:w="1951"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2</w:t>
            </w:r>
          </w:p>
        </w:tc>
      </w:tr>
      <w:tr w:rsidR="003C4302" w:rsidRPr="002D385B" w:rsidTr="00E40B41">
        <w:trPr>
          <w:trHeight w:val="274"/>
        </w:trPr>
        <w:tc>
          <w:tcPr>
            <w:tcW w:w="817" w:type="dxa"/>
            <w:tcMar>
              <w:left w:w="85" w:type="dxa"/>
              <w:right w:w="85" w:type="dxa"/>
            </w:tcMar>
          </w:tcPr>
          <w:p w:rsidR="003C4302" w:rsidRPr="002D385B" w:rsidRDefault="003C4302" w:rsidP="00E40B41">
            <w:pPr>
              <w:tabs>
                <w:tab w:val="left" w:pos="426"/>
              </w:tabs>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9.</w:t>
            </w:r>
          </w:p>
        </w:tc>
        <w:tc>
          <w:tcPr>
            <w:tcW w:w="6838" w:type="dxa"/>
          </w:tcPr>
          <w:p w:rsidR="003C4302" w:rsidRPr="002D385B" w:rsidRDefault="003C4302" w:rsidP="00E40B41">
            <w:pPr>
              <w:rPr>
                <w:rFonts w:ascii="Times New Roman" w:hAnsi="Times New Roman" w:cs="Times New Roman"/>
                <w:color w:val="000000"/>
                <w:sz w:val="24"/>
                <w:szCs w:val="24"/>
              </w:rPr>
            </w:pPr>
            <w:r w:rsidRPr="002D385B">
              <w:rPr>
                <w:rFonts w:ascii="Times New Roman" w:hAnsi="Times New Roman" w:cs="Times New Roman"/>
                <w:sz w:val="24"/>
                <w:szCs w:val="24"/>
              </w:rPr>
              <w:t>Профессиональное образование и профессиональная карьера</w:t>
            </w:r>
          </w:p>
        </w:tc>
        <w:tc>
          <w:tcPr>
            <w:tcW w:w="1951"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3</w:t>
            </w:r>
          </w:p>
        </w:tc>
      </w:tr>
      <w:tr w:rsidR="003C4302" w:rsidRPr="002D385B" w:rsidTr="00E40B41">
        <w:trPr>
          <w:trHeight w:val="274"/>
        </w:trPr>
        <w:tc>
          <w:tcPr>
            <w:tcW w:w="817" w:type="dxa"/>
            <w:tcMar>
              <w:left w:w="85" w:type="dxa"/>
              <w:right w:w="85" w:type="dxa"/>
            </w:tcMar>
          </w:tcPr>
          <w:p w:rsidR="003C4302" w:rsidRPr="002D385B" w:rsidRDefault="003C4302" w:rsidP="00E40B41">
            <w:pPr>
              <w:jc w:val="center"/>
              <w:rPr>
                <w:rFonts w:ascii="Times New Roman" w:hAnsi="Times New Roman" w:cs="Times New Roman"/>
                <w:color w:val="000000"/>
                <w:sz w:val="24"/>
                <w:szCs w:val="24"/>
              </w:rPr>
            </w:pPr>
          </w:p>
        </w:tc>
        <w:tc>
          <w:tcPr>
            <w:tcW w:w="6838" w:type="dxa"/>
          </w:tcPr>
          <w:p w:rsidR="003C4302" w:rsidRPr="002D385B" w:rsidRDefault="003C4302" w:rsidP="00E40B41">
            <w:pPr>
              <w:jc w:val="center"/>
              <w:rPr>
                <w:rFonts w:ascii="Times New Roman" w:hAnsi="Times New Roman" w:cs="Times New Roman"/>
                <w:b/>
                <w:bCs/>
                <w:color w:val="231F20"/>
                <w:sz w:val="24"/>
                <w:szCs w:val="24"/>
              </w:rPr>
            </w:pPr>
            <w:r w:rsidRPr="002D385B">
              <w:rPr>
                <w:rFonts w:ascii="Times New Roman" w:hAnsi="Times New Roman" w:cs="Times New Roman"/>
                <w:b/>
                <w:bCs/>
                <w:color w:val="231F20"/>
                <w:sz w:val="24"/>
                <w:szCs w:val="24"/>
              </w:rPr>
              <w:t xml:space="preserve">Раздел «Технологии исследовательской </w:t>
            </w:r>
          </w:p>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b/>
                <w:bCs/>
                <w:color w:val="231F20"/>
                <w:sz w:val="24"/>
                <w:szCs w:val="24"/>
              </w:rPr>
              <w:t>и опытнической деятельности»</w:t>
            </w:r>
          </w:p>
        </w:tc>
        <w:tc>
          <w:tcPr>
            <w:tcW w:w="1951" w:type="dxa"/>
          </w:tcPr>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7</w:t>
            </w:r>
          </w:p>
        </w:tc>
      </w:tr>
      <w:tr w:rsidR="003C4302" w:rsidRPr="002D385B" w:rsidTr="00E40B41">
        <w:trPr>
          <w:trHeight w:val="274"/>
        </w:trPr>
        <w:tc>
          <w:tcPr>
            <w:tcW w:w="817" w:type="dxa"/>
            <w:tcMar>
              <w:left w:w="85" w:type="dxa"/>
              <w:right w:w="85" w:type="dxa"/>
            </w:tcMar>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10.</w:t>
            </w:r>
          </w:p>
        </w:tc>
        <w:tc>
          <w:tcPr>
            <w:tcW w:w="6838" w:type="dxa"/>
          </w:tcPr>
          <w:p w:rsidR="003C4302" w:rsidRPr="002D385B" w:rsidRDefault="003C4302" w:rsidP="00E40B41">
            <w:pPr>
              <w:pStyle w:val="af8"/>
              <w:spacing w:line="228" w:lineRule="auto"/>
              <w:rPr>
                <w:spacing w:val="-1"/>
              </w:rPr>
            </w:pPr>
            <w:r w:rsidRPr="002D385B">
              <w:rPr>
                <w:spacing w:val="-1"/>
              </w:rPr>
              <w:t>Исследовательская и созидательная деятельность</w:t>
            </w:r>
          </w:p>
        </w:tc>
        <w:tc>
          <w:tcPr>
            <w:tcW w:w="1951" w:type="dxa"/>
          </w:tcPr>
          <w:p w:rsidR="003C4302" w:rsidRPr="002D385B" w:rsidRDefault="003C4302" w:rsidP="00E40B41">
            <w:pPr>
              <w:jc w:val="center"/>
              <w:rPr>
                <w:rFonts w:ascii="Times New Roman" w:hAnsi="Times New Roman" w:cs="Times New Roman"/>
                <w:color w:val="000000"/>
                <w:sz w:val="24"/>
                <w:szCs w:val="24"/>
              </w:rPr>
            </w:pPr>
            <w:r w:rsidRPr="002D385B">
              <w:rPr>
                <w:rFonts w:ascii="Times New Roman" w:hAnsi="Times New Roman" w:cs="Times New Roman"/>
                <w:color w:val="000000"/>
                <w:sz w:val="24"/>
                <w:szCs w:val="24"/>
              </w:rPr>
              <w:t>7</w:t>
            </w:r>
          </w:p>
        </w:tc>
      </w:tr>
      <w:tr w:rsidR="003C4302" w:rsidRPr="002D385B" w:rsidTr="00E40B41">
        <w:trPr>
          <w:trHeight w:val="274"/>
        </w:trPr>
        <w:tc>
          <w:tcPr>
            <w:tcW w:w="817" w:type="dxa"/>
          </w:tcPr>
          <w:p w:rsidR="003C4302" w:rsidRPr="002D385B" w:rsidRDefault="003C4302" w:rsidP="00E40B41">
            <w:pPr>
              <w:jc w:val="center"/>
              <w:rPr>
                <w:rFonts w:ascii="Times New Roman" w:hAnsi="Times New Roman" w:cs="Times New Roman"/>
                <w:color w:val="000000"/>
                <w:sz w:val="24"/>
                <w:szCs w:val="24"/>
              </w:rPr>
            </w:pPr>
          </w:p>
        </w:tc>
        <w:tc>
          <w:tcPr>
            <w:tcW w:w="6838" w:type="dxa"/>
          </w:tcPr>
          <w:p w:rsidR="003C4302" w:rsidRPr="002D385B" w:rsidRDefault="003C4302" w:rsidP="00E40B41">
            <w:pPr>
              <w:jc w:val="right"/>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 xml:space="preserve">Итого: </w:t>
            </w:r>
          </w:p>
        </w:tc>
        <w:tc>
          <w:tcPr>
            <w:tcW w:w="1951" w:type="dxa"/>
          </w:tcPr>
          <w:p w:rsidR="003C4302" w:rsidRPr="002D385B" w:rsidRDefault="003C4302" w:rsidP="00E40B41">
            <w:pPr>
              <w:jc w:val="center"/>
              <w:rPr>
                <w:rFonts w:ascii="Times New Roman" w:hAnsi="Times New Roman" w:cs="Times New Roman"/>
                <w:b/>
                <w:color w:val="000000"/>
                <w:sz w:val="24"/>
                <w:szCs w:val="24"/>
              </w:rPr>
            </w:pPr>
            <w:r w:rsidRPr="002D385B">
              <w:rPr>
                <w:rFonts w:ascii="Times New Roman" w:hAnsi="Times New Roman" w:cs="Times New Roman"/>
                <w:b/>
                <w:color w:val="000000"/>
                <w:sz w:val="24"/>
                <w:szCs w:val="24"/>
              </w:rPr>
              <w:t xml:space="preserve">34 </w:t>
            </w:r>
          </w:p>
        </w:tc>
      </w:tr>
    </w:tbl>
    <w:p w:rsidR="003C4302" w:rsidRPr="005A6786" w:rsidRDefault="003C4302" w:rsidP="002D385B">
      <w:pPr>
        <w:tabs>
          <w:tab w:val="left" w:pos="-993"/>
        </w:tabs>
        <w:rPr>
          <w:sz w:val="32"/>
          <w:szCs w:val="32"/>
        </w:rPr>
        <w:sectPr w:rsidR="003C4302" w:rsidRPr="005A6786" w:rsidSect="00D471BF">
          <w:footerReference w:type="default" r:id="rId7"/>
          <w:pgSz w:w="11906" w:h="16838"/>
          <w:pgMar w:top="1134" w:right="964" w:bottom="1134" w:left="1304" w:header="709" w:footer="709" w:gutter="0"/>
          <w:cols w:space="720"/>
          <w:formProt w:val="0"/>
          <w:titlePg/>
          <w:docGrid w:linePitch="360" w:charSpace="-6145"/>
        </w:sectPr>
      </w:pPr>
    </w:p>
    <w:p w:rsidR="002D385B" w:rsidRDefault="002D385B"/>
    <w:sectPr w:rsidR="002D385B" w:rsidSect="007E7ECB">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D93" w:rsidRDefault="00265D93" w:rsidP="007E7ECB">
      <w:pPr>
        <w:spacing w:after="0" w:line="240" w:lineRule="auto"/>
      </w:pPr>
      <w:r>
        <w:separator/>
      </w:r>
    </w:p>
  </w:endnote>
  <w:endnote w:type="continuationSeparator" w:id="1">
    <w:p w:rsidR="00265D93" w:rsidRDefault="00265D93" w:rsidP="007E7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rigold">
    <w:altName w:val="Times New Roman"/>
    <w:charset w:val="00"/>
    <w:family w:val="script"/>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7C" w:rsidRDefault="00507AE2" w:rsidP="002A7A8F">
    <w:pPr>
      <w:pStyle w:val="af0"/>
      <w:jc w:val="center"/>
    </w:pPr>
    <w:r>
      <w:fldChar w:fldCharType="begin"/>
    </w:r>
    <w:r w:rsidR="00F902D7">
      <w:instrText xml:space="preserve"> PAGE   \* MERGEFORMAT </w:instrText>
    </w:r>
    <w:r>
      <w:fldChar w:fldCharType="separate"/>
    </w:r>
    <w:r w:rsidR="00441E53">
      <w:rPr>
        <w:noProof/>
      </w:rPr>
      <w:t>10</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113597"/>
      <w:docPartObj>
        <w:docPartGallery w:val="Page Numbers (Bottom of Page)"/>
        <w:docPartUnique/>
      </w:docPartObj>
    </w:sdtPr>
    <w:sdtContent>
      <w:p w:rsidR="00BB757C" w:rsidRDefault="00507AE2" w:rsidP="00863FA6">
        <w:pPr>
          <w:pStyle w:val="af0"/>
          <w:jc w:val="center"/>
        </w:pPr>
        <w:r>
          <w:fldChar w:fldCharType="begin"/>
        </w:r>
        <w:r w:rsidR="00F902D7">
          <w:instrText>PAGE   \* MERGEFORMAT</w:instrText>
        </w:r>
        <w:r>
          <w:fldChar w:fldCharType="separate"/>
        </w:r>
        <w:r w:rsidR="00441E53">
          <w:rPr>
            <w:noProof/>
          </w:rPr>
          <w:t>11</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7C" w:rsidRDefault="00265D9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D93" w:rsidRDefault="00265D93" w:rsidP="007E7ECB">
      <w:pPr>
        <w:spacing w:after="0" w:line="240" w:lineRule="auto"/>
      </w:pPr>
      <w:r>
        <w:separator/>
      </w:r>
    </w:p>
  </w:footnote>
  <w:footnote w:type="continuationSeparator" w:id="1">
    <w:p w:rsidR="00265D93" w:rsidRDefault="00265D93" w:rsidP="007E7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7C" w:rsidRDefault="00265D9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C44970"/>
    <w:multiLevelType w:val="hybridMultilevel"/>
    <w:tmpl w:val="E9249196"/>
    <w:lvl w:ilvl="0" w:tplc="B69AE3E2">
      <w:start w:val="1"/>
      <w:numFmt w:val="bullet"/>
      <w:lvlText w:val=""/>
      <w:lvlJc w:val="left"/>
      <w:pPr>
        <w:ind w:left="1118" w:hanging="360"/>
      </w:pPr>
      <w:rPr>
        <w:rFonts w:ascii="Symbol" w:hAnsi="Symbol" w:hint="default"/>
        <w:color w:val="auto"/>
        <w:sz w:val="24"/>
        <w:szCs w:val="24"/>
      </w:rPr>
    </w:lvl>
    <w:lvl w:ilvl="1" w:tplc="04190003" w:tentative="1">
      <w:start w:val="1"/>
      <w:numFmt w:val="bullet"/>
      <w:lvlText w:val="o"/>
      <w:lvlJc w:val="left"/>
      <w:pPr>
        <w:ind w:left="1838" w:hanging="360"/>
      </w:pPr>
      <w:rPr>
        <w:rFonts w:ascii="Courier New" w:hAnsi="Courier New" w:cs="Courier New" w:hint="default"/>
      </w:rPr>
    </w:lvl>
    <w:lvl w:ilvl="2" w:tplc="04190005" w:tentative="1">
      <w:start w:val="1"/>
      <w:numFmt w:val="bullet"/>
      <w:lvlText w:val=""/>
      <w:lvlJc w:val="left"/>
      <w:pPr>
        <w:ind w:left="2558" w:hanging="360"/>
      </w:pPr>
      <w:rPr>
        <w:rFonts w:ascii="Wingdings" w:hAnsi="Wingdings" w:hint="default"/>
      </w:rPr>
    </w:lvl>
    <w:lvl w:ilvl="3" w:tplc="04190001" w:tentative="1">
      <w:start w:val="1"/>
      <w:numFmt w:val="bullet"/>
      <w:lvlText w:val=""/>
      <w:lvlJc w:val="left"/>
      <w:pPr>
        <w:ind w:left="3278" w:hanging="360"/>
      </w:pPr>
      <w:rPr>
        <w:rFonts w:ascii="Symbol" w:hAnsi="Symbol" w:hint="default"/>
      </w:rPr>
    </w:lvl>
    <w:lvl w:ilvl="4" w:tplc="04190003" w:tentative="1">
      <w:start w:val="1"/>
      <w:numFmt w:val="bullet"/>
      <w:lvlText w:val="o"/>
      <w:lvlJc w:val="left"/>
      <w:pPr>
        <w:ind w:left="3998" w:hanging="360"/>
      </w:pPr>
      <w:rPr>
        <w:rFonts w:ascii="Courier New" w:hAnsi="Courier New" w:cs="Courier New" w:hint="default"/>
      </w:rPr>
    </w:lvl>
    <w:lvl w:ilvl="5" w:tplc="04190005" w:tentative="1">
      <w:start w:val="1"/>
      <w:numFmt w:val="bullet"/>
      <w:lvlText w:val=""/>
      <w:lvlJc w:val="left"/>
      <w:pPr>
        <w:ind w:left="4718" w:hanging="360"/>
      </w:pPr>
      <w:rPr>
        <w:rFonts w:ascii="Wingdings" w:hAnsi="Wingdings" w:hint="default"/>
      </w:rPr>
    </w:lvl>
    <w:lvl w:ilvl="6" w:tplc="04190001" w:tentative="1">
      <w:start w:val="1"/>
      <w:numFmt w:val="bullet"/>
      <w:lvlText w:val=""/>
      <w:lvlJc w:val="left"/>
      <w:pPr>
        <w:ind w:left="5438" w:hanging="360"/>
      </w:pPr>
      <w:rPr>
        <w:rFonts w:ascii="Symbol" w:hAnsi="Symbol" w:hint="default"/>
      </w:rPr>
    </w:lvl>
    <w:lvl w:ilvl="7" w:tplc="04190003" w:tentative="1">
      <w:start w:val="1"/>
      <w:numFmt w:val="bullet"/>
      <w:lvlText w:val="o"/>
      <w:lvlJc w:val="left"/>
      <w:pPr>
        <w:ind w:left="6158" w:hanging="360"/>
      </w:pPr>
      <w:rPr>
        <w:rFonts w:ascii="Courier New" w:hAnsi="Courier New" w:cs="Courier New" w:hint="default"/>
      </w:rPr>
    </w:lvl>
    <w:lvl w:ilvl="8" w:tplc="04190005" w:tentative="1">
      <w:start w:val="1"/>
      <w:numFmt w:val="bullet"/>
      <w:lvlText w:val=""/>
      <w:lvlJc w:val="left"/>
      <w:pPr>
        <w:ind w:left="6878" w:hanging="360"/>
      </w:pPr>
      <w:rPr>
        <w:rFonts w:ascii="Wingdings" w:hAnsi="Wingdings" w:hint="default"/>
      </w:rPr>
    </w:lvl>
  </w:abstractNum>
  <w:abstractNum w:abstractNumId="2">
    <w:nsid w:val="138462CC"/>
    <w:multiLevelType w:val="hybridMultilevel"/>
    <w:tmpl w:val="FD12564A"/>
    <w:lvl w:ilvl="0" w:tplc="D4D8E1A6">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1475CD"/>
    <w:multiLevelType w:val="hybridMultilevel"/>
    <w:tmpl w:val="E73A1A9E"/>
    <w:lvl w:ilvl="0" w:tplc="804429A4">
      <w:start w:val="1"/>
      <w:numFmt w:val="decimal"/>
      <w:lvlText w:val="%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7382800"/>
    <w:multiLevelType w:val="hybridMultilevel"/>
    <w:tmpl w:val="6B306F7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D33FDE"/>
    <w:multiLevelType w:val="hybridMultilevel"/>
    <w:tmpl w:val="B09E2A76"/>
    <w:lvl w:ilvl="0" w:tplc="5DCE0A1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D928E6"/>
    <w:multiLevelType w:val="hybridMultilevel"/>
    <w:tmpl w:val="D73E0D1E"/>
    <w:lvl w:ilvl="0" w:tplc="842ADB6E">
      <w:start w:val="1"/>
      <w:numFmt w:val="decimal"/>
      <w:lvlText w:val="%1."/>
      <w:lvlJc w:val="center"/>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530AD5"/>
    <w:multiLevelType w:val="hybridMultilevel"/>
    <w:tmpl w:val="72C8D686"/>
    <w:lvl w:ilvl="0" w:tplc="A4827832">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764AD1"/>
    <w:multiLevelType w:val="hybridMultilevel"/>
    <w:tmpl w:val="1BBC405C"/>
    <w:lvl w:ilvl="0" w:tplc="32042E56">
      <w:start w:val="1"/>
      <w:numFmt w:val="decimal"/>
      <w:lvlText w:val="%1."/>
      <w:lvlJc w:val="left"/>
      <w:pPr>
        <w:ind w:left="89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88C6BA9"/>
    <w:multiLevelType w:val="hybridMultilevel"/>
    <w:tmpl w:val="DAA448B8"/>
    <w:lvl w:ilvl="0" w:tplc="4662727E">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9"/>
  </w:num>
  <w:num w:numId="3">
    <w:abstractNumId w:val="6"/>
  </w:num>
  <w:num w:numId="4">
    <w:abstractNumId w:val="3"/>
  </w:num>
  <w:num w:numId="5">
    <w:abstractNumId w:val="2"/>
  </w:num>
  <w:num w:numId="6">
    <w:abstractNumId w:val="5"/>
  </w:num>
  <w:num w:numId="7">
    <w:abstractNumId w:val="7"/>
  </w:num>
  <w:num w:numId="8">
    <w:abstractNumId w:val="4"/>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useFELayout/>
  </w:compat>
  <w:rsids>
    <w:rsidRoot w:val="003C4302"/>
    <w:rsid w:val="00265D93"/>
    <w:rsid w:val="002D385B"/>
    <w:rsid w:val="003B50F9"/>
    <w:rsid w:val="003C4302"/>
    <w:rsid w:val="00441E53"/>
    <w:rsid w:val="00445433"/>
    <w:rsid w:val="00481730"/>
    <w:rsid w:val="00507AE2"/>
    <w:rsid w:val="0052300D"/>
    <w:rsid w:val="005C42AE"/>
    <w:rsid w:val="007E7ECB"/>
    <w:rsid w:val="00BD0647"/>
    <w:rsid w:val="00D36A8B"/>
    <w:rsid w:val="00F358B0"/>
    <w:rsid w:val="00F90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CB"/>
  </w:style>
  <w:style w:type="paragraph" w:styleId="1">
    <w:name w:val="heading 1"/>
    <w:basedOn w:val="a"/>
    <w:next w:val="a"/>
    <w:link w:val="10"/>
    <w:qFormat/>
    <w:rsid w:val="003C4302"/>
    <w:pPr>
      <w:keepNext/>
      <w:suppressAutoHyphens/>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C4302"/>
    <w:pPr>
      <w:keepNext/>
      <w:suppressAutoHyphens/>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3C4302"/>
    <w:pPr>
      <w:keepNext/>
      <w:spacing w:before="240" w:after="60" w:line="240" w:lineRule="auto"/>
      <w:outlineLvl w:val="2"/>
    </w:pPr>
    <w:rPr>
      <w:rFonts w:ascii="Arial" w:eastAsia="Times New Roman" w:hAnsi="Arial" w:cs="Times New Roman"/>
      <w:b/>
      <w:bCs/>
      <w:sz w:val="26"/>
      <w:szCs w:val="26"/>
      <w:lang w:val="en-US"/>
    </w:rPr>
  </w:style>
  <w:style w:type="paragraph" w:styleId="4">
    <w:name w:val="heading 4"/>
    <w:basedOn w:val="a"/>
    <w:next w:val="a"/>
    <w:link w:val="40"/>
    <w:semiHidden/>
    <w:unhideWhenUsed/>
    <w:qFormat/>
    <w:rsid w:val="003C4302"/>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3C4302"/>
    <w:pPr>
      <w:keepNext/>
      <w:spacing w:after="0" w:line="240" w:lineRule="auto"/>
      <w:jc w:val="center"/>
      <w:outlineLvl w:val="4"/>
    </w:pPr>
    <w:rPr>
      <w:rFonts w:ascii="Times New Roman" w:eastAsia="Times New Roman" w:hAnsi="Times New Roman" w:cs="Times New Roman"/>
      <w:b/>
      <w:bCs/>
      <w:sz w:val="21"/>
      <w:szCs w:val="24"/>
    </w:rPr>
  </w:style>
  <w:style w:type="paragraph" w:styleId="6">
    <w:name w:val="heading 6"/>
    <w:basedOn w:val="a"/>
    <w:next w:val="a"/>
    <w:link w:val="60"/>
    <w:semiHidden/>
    <w:unhideWhenUsed/>
    <w:qFormat/>
    <w:rsid w:val="003C4302"/>
    <w:pPr>
      <w:keepNext/>
      <w:keepLines/>
      <w:spacing w:before="200" w:after="0"/>
      <w:outlineLvl w:val="5"/>
    </w:pPr>
    <w:rPr>
      <w:rFonts w:ascii="Cambria" w:eastAsia="Times New Roman" w:hAnsi="Cambria" w:cs="Times New Roman"/>
      <w:i/>
      <w:iCs/>
      <w:color w:val="243F60"/>
    </w:rPr>
  </w:style>
  <w:style w:type="paragraph" w:styleId="8">
    <w:name w:val="heading 8"/>
    <w:basedOn w:val="a"/>
    <w:next w:val="a"/>
    <w:link w:val="80"/>
    <w:uiPriority w:val="9"/>
    <w:semiHidden/>
    <w:unhideWhenUsed/>
    <w:qFormat/>
    <w:rsid w:val="003C4302"/>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3C4302"/>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302"/>
    <w:rPr>
      <w:rFonts w:ascii="Cambria" w:eastAsia="Times New Roman" w:hAnsi="Cambria" w:cs="Times New Roman"/>
      <w:b/>
      <w:bCs/>
      <w:kern w:val="32"/>
      <w:sz w:val="32"/>
      <w:szCs w:val="32"/>
    </w:rPr>
  </w:style>
  <w:style w:type="character" w:customStyle="1" w:styleId="20">
    <w:name w:val="Заголовок 2 Знак"/>
    <w:basedOn w:val="a0"/>
    <w:link w:val="2"/>
    <w:rsid w:val="003C4302"/>
    <w:rPr>
      <w:rFonts w:ascii="Cambria" w:eastAsia="Times New Roman" w:hAnsi="Cambria" w:cs="Times New Roman"/>
      <w:b/>
      <w:bCs/>
      <w:i/>
      <w:iCs/>
      <w:sz w:val="28"/>
      <w:szCs w:val="28"/>
    </w:rPr>
  </w:style>
  <w:style w:type="character" w:customStyle="1" w:styleId="30">
    <w:name w:val="Заголовок 3 Знак"/>
    <w:basedOn w:val="a0"/>
    <w:link w:val="3"/>
    <w:rsid w:val="003C4302"/>
    <w:rPr>
      <w:rFonts w:ascii="Arial" w:eastAsia="Times New Roman" w:hAnsi="Arial" w:cs="Times New Roman"/>
      <w:b/>
      <w:bCs/>
      <w:sz w:val="26"/>
      <w:szCs w:val="26"/>
      <w:lang w:val="en-US"/>
    </w:rPr>
  </w:style>
  <w:style w:type="character" w:customStyle="1" w:styleId="40">
    <w:name w:val="Заголовок 4 Знак"/>
    <w:basedOn w:val="a0"/>
    <w:link w:val="4"/>
    <w:semiHidden/>
    <w:rsid w:val="003C4302"/>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3C4302"/>
    <w:rPr>
      <w:rFonts w:ascii="Times New Roman" w:eastAsia="Times New Roman" w:hAnsi="Times New Roman" w:cs="Times New Roman"/>
      <w:b/>
      <w:bCs/>
      <w:sz w:val="21"/>
      <w:szCs w:val="24"/>
    </w:rPr>
  </w:style>
  <w:style w:type="character" w:customStyle="1" w:styleId="60">
    <w:name w:val="Заголовок 6 Знак"/>
    <w:basedOn w:val="a0"/>
    <w:link w:val="6"/>
    <w:semiHidden/>
    <w:rsid w:val="003C4302"/>
    <w:rPr>
      <w:rFonts w:ascii="Cambria" w:eastAsia="Times New Roman" w:hAnsi="Cambria" w:cs="Times New Roman"/>
      <w:i/>
      <w:iCs/>
      <w:color w:val="243F60"/>
    </w:rPr>
  </w:style>
  <w:style w:type="character" w:customStyle="1" w:styleId="80">
    <w:name w:val="Заголовок 8 Знак"/>
    <w:basedOn w:val="a0"/>
    <w:link w:val="8"/>
    <w:uiPriority w:val="9"/>
    <w:semiHidden/>
    <w:rsid w:val="003C4302"/>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3C4302"/>
    <w:rPr>
      <w:rFonts w:ascii="Cambria" w:eastAsia="Times New Roman" w:hAnsi="Cambria" w:cs="Times New Roman"/>
      <w:i/>
      <w:iCs/>
      <w:color w:val="404040"/>
      <w:sz w:val="20"/>
      <w:szCs w:val="20"/>
    </w:rPr>
  </w:style>
  <w:style w:type="character" w:customStyle="1" w:styleId="dash041e005f0431005f044b005f0447005f043d005f044b005f0439005f005fchar1char1">
    <w:name w:val="dash041e_005f0431_005f044b_005f0447_005f043d_005f044b_005f0439_005f_005fchar1__char1"/>
    <w:rsid w:val="003C4302"/>
    <w:rPr>
      <w:rFonts w:ascii="Times New Roman" w:hAnsi="Times New Roman" w:cs="Times New Roman"/>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C4302"/>
    <w:rPr>
      <w:rFonts w:ascii="Times New Roman" w:hAnsi="Times New Roman" w:cs="Times New Roman"/>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3C4302"/>
    <w:rPr>
      <w:b/>
      <w:bCs/>
    </w:rPr>
  </w:style>
  <w:style w:type="character" w:customStyle="1" w:styleId="ListLabel1">
    <w:name w:val="ListLabel 1"/>
    <w:rsid w:val="003C4302"/>
    <w:rPr>
      <w:rFonts w:eastAsia="Marigold" w:cs="Marigold"/>
    </w:rPr>
  </w:style>
  <w:style w:type="character" w:customStyle="1" w:styleId="ListLabel2">
    <w:name w:val="ListLabel 2"/>
    <w:rsid w:val="003C4302"/>
    <w:rPr>
      <w:rFonts w:eastAsia="Cambria" w:cs="Times New Roman"/>
    </w:rPr>
  </w:style>
  <w:style w:type="character" w:customStyle="1" w:styleId="ListLabel3">
    <w:name w:val="ListLabel 3"/>
    <w:rsid w:val="003C4302"/>
    <w:rPr>
      <w:rFonts w:eastAsia="Marigold" w:cs="Marigold"/>
      <w:color w:val="00000A"/>
    </w:rPr>
  </w:style>
  <w:style w:type="character" w:customStyle="1" w:styleId="ListLabel4">
    <w:name w:val="ListLabel 4"/>
    <w:rsid w:val="003C4302"/>
    <w:rPr>
      <w:rFonts w:cs="Courier New"/>
    </w:rPr>
  </w:style>
  <w:style w:type="character" w:customStyle="1" w:styleId="a3">
    <w:name w:val="Выделение жирным"/>
    <w:rsid w:val="003C4302"/>
    <w:rPr>
      <w:b/>
      <w:bCs/>
    </w:rPr>
  </w:style>
  <w:style w:type="character" w:customStyle="1" w:styleId="WW8Num25z0">
    <w:name w:val="WW8Num25z0"/>
    <w:rsid w:val="003C4302"/>
    <w:rPr>
      <w:i w:val="0"/>
      <w:iCs w:val="0"/>
      <w:sz w:val="28"/>
      <w:szCs w:val="28"/>
    </w:rPr>
  </w:style>
  <w:style w:type="character" w:customStyle="1" w:styleId="WW8Num25z2">
    <w:name w:val="WW8Num25z2"/>
    <w:rsid w:val="003C4302"/>
  </w:style>
  <w:style w:type="character" w:customStyle="1" w:styleId="WW8Num25z3">
    <w:name w:val="WW8Num25z3"/>
    <w:rsid w:val="003C4302"/>
  </w:style>
  <w:style w:type="character" w:customStyle="1" w:styleId="WW8Num25z4">
    <w:name w:val="WW8Num25z4"/>
    <w:rsid w:val="003C4302"/>
  </w:style>
  <w:style w:type="character" w:customStyle="1" w:styleId="WW8Num25z5">
    <w:name w:val="WW8Num25z5"/>
    <w:rsid w:val="003C4302"/>
  </w:style>
  <w:style w:type="character" w:customStyle="1" w:styleId="WW8Num25z6">
    <w:name w:val="WW8Num25z6"/>
    <w:rsid w:val="003C4302"/>
  </w:style>
  <w:style w:type="character" w:customStyle="1" w:styleId="WW8Num25z7">
    <w:name w:val="WW8Num25z7"/>
    <w:rsid w:val="003C4302"/>
  </w:style>
  <w:style w:type="character" w:customStyle="1" w:styleId="WW8Num25z8">
    <w:name w:val="WW8Num25z8"/>
    <w:rsid w:val="003C4302"/>
  </w:style>
  <w:style w:type="paragraph" w:customStyle="1" w:styleId="11">
    <w:name w:val="Заголовок1"/>
    <w:basedOn w:val="a"/>
    <w:next w:val="a4"/>
    <w:rsid w:val="003C4302"/>
    <w:pPr>
      <w:keepNext/>
      <w:suppressAutoHyphens/>
      <w:spacing w:before="240" w:after="120" w:line="240" w:lineRule="auto"/>
    </w:pPr>
    <w:rPr>
      <w:rFonts w:ascii="Liberation Sans" w:eastAsia="Microsoft YaHei" w:hAnsi="Liberation Sans" w:cs="Mangal"/>
      <w:sz w:val="28"/>
      <w:szCs w:val="28"/>
    </w:rPr>
  </w:style>
  <w:style w:type="paragraph" w:styleId="a4">
    <w:name w:val="Body Text"/>
    <w:basedOn w:val="a"/>
    <w:link w:val="a5"/>
    <w:rsid w:val="003C4302"/>
    <w:pPr>
      <w:suppressAutoHyphens/>
      <w:spacing w:after="140" w:line="288"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3C4302"/>
    <w:rPr>
      <w:rFonts w:ascii="Times New Roman" w:eastAsia="Times New Roman" w:hAnsi="Times New Roman" w:cs="Times New Roman"/>
      <w:sz w:val="24"/>
      <w:szCs w:val="24"/>
    </w:rPr>
  </w:style>
  <w:style w:type="paragraph" w:styleId="a6">
    <w:name w:val="List"/>
    <w:basedOn w:val="a4"/>
    <w:rsid w:val="003C4302"/>
    <w:rPr>
      <w:rFonts w:cs="Mangal"/>
    </w:rPr>
  </w:style>
  <w:style w:type="paragraph" w:styleId="a7">
    <w:name w:val="Title"/>
    <w:basedOn w:val="a"/>
    <w:link w:val="a8"/>
    <w:uiPriority w:val="99"/>
    <w:qFormat/>
    <w:rsid w:val="003C4302"/>
    <w:pPr>
      <w:suppressLineNumbers/>
      <w:suppressAutoHyphens/>
      <w:spacing w:before="120" w:after="120" w:line="240" w:lineRule="auto"/>
    </w:pPr>
    <w:rPr>
      <w:rFonts w:ascii="Times New Roman" w:eastAsia="Times New Roman" w:hAnsi="Times New Roman" w:cs="Times New Roman"/>
      <w:i/>
      <w:iCs/>
      <w:sz w:val="24"/>
      <w:szCs w:val="24"/>
    </w:rPr>
  </w:style>
  <w:style w:type="character" w:customStyle="1" w:styleId="a8">
    <w:name w:val="Название Знак"/>
    <w:basedOn w:val="a0"/>
    <w:link w:val="a7"/>
    <w:uiPriority w:val="99"/>
    <w:rsid w:val="003C4302"/>
    <w:rPr>
      <w:rFonts w:ascii="Times New Roman" w:eastAsia="Times New Roman" w:hAnsi="Times New Roman" w:cs="Times New Roman"/>
      <w:i/>
      <w:iCs/>
      <w:sz w:val="24"/>
      <w:szCs w:val="24"/>
    </w:rPr>
  </w:style>
  <w:style w:type="paragraph" w:styleId="12">
    <w:name w:val="index 1"/>
    <w:basedOn w:val="a"/>
    <w:next w:val="a"/>
    <w:autoRedefine/>
    <w:uiPriority w:val="99"/>
    <w:semiHidden/>
    <w:unhideWhenUsed/>
    <w:rsid w:val="003C4302"/>
    <w:pPr>
      <w:spacing w:after="0" w:line="240" w:lineRule="auto"/>
      <w:ind w:left="220" w:hanging="220"/>
    </w:pPr>
  </w:style>
  <w:style w:type="paragraph" w:styleId="a9">
    <w:name w:val="index heading"/>
    <w:basedOn w:val="a"/>
    <w:rsid w:val="003C4302"/>
    <w:pPr>
      <w:suppressLineNumbers/>
      <w:suppressAutoHyphens/>
      <w:spacing w:after="0" w:line="240" w:lineRule="auto"/>
    </w:pPr>
    <w:rPr>
      <w:rFonts w:ascii="Times New Roman" w:eastAsia="Times New Roman" w:hAnsi="Times New Roman" w:cs="Mangal"/>
      <w:sz w:val="24"/>
      <w:szCs w:val="24"/>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C4302"/>
    <w:pPr>
      <w:suppressAutoHyphens/>
      <w:spacing w:after="0" w:line="240" w:lineRule="auto"/>
      <w:ind w:left="720" w:firstLine="700"/>
      <w:jc w:val="both"/>
    </w:pPr>
    <w:rPr>
      <w:rFonts w:ascii="Times New Roman" w:eastAsia="Times New Roman" w:hAnsi="Times New Roman" w:cs="Times New Roman"/>
      <w:sz w:val="24"/>
      <w:szCs w:val="24"/>
    </w:rPr>
  </w:style>
  <w:style w:type="paragraph" w:styleId="aa">
    <w:name w:val="List Paragraph"/>
    <w:basedOn w:val="a"/>
    <w:link w:val="ab"/>
    <w:qFormat/>
    <w:rsid w:val="003C4302"/>
    <w:pPr>
      <w:suppressAutoHyphens/>
      <w:spacing w:after="0" w:line="240" w:lineRule="auto"/>
      <w:ind w:left="708"/>
    </w:pPr>
    <w:rPr>
      <w:rFonts w:ascii="Times New Roman" w:eastAsia="Cambria" w:hAnsi="Times New Roman" w:cs="Times New Roman"/>
      <w:sz w:val="24"/>
      <w:szCs w:val="24"/>
    </w:rPr>
  </w:style>
  <w:style w:type="paragraph" w:customStyle="1" w:styleId="13">
    <w:name w:val="Абзац списка1"/>
    <w:basedOn w:val="a"/>
    <w:rsid w:val="003C4302"/>
    <w:pPr>
      <w:suppressAutoHyphens/>
      <w:spacing w:after="0" w:line="240" w:lineRule="auto"/>
      <w:ind w:left="720"/>
      <w:contextualSpacing/>
    </w:pPr>
    <w:rPr>
      <w:rFonts w:ascii="Times New Roman" w:eastAsia="Cambria" w:hAnsi="Times New Roman" w:cs="Times New Roman"/>
      <w:sz w:val="24"/>
      <w:szCs w:val="24"/>
    </w:rPr>
  </w:style>
  <w:style w:type="paragraph" w:customStyle="1" w:styleId="dash041e005f0431005f044b005f0447005f043d005f044b005f0439">
    <w:name w:val="dash041e_005f0431_005f044b_005f0447_005f043d_005f044b_005f0439"/>
    <w:basedOn w:val="a"/>
    <w:rsid w:val="003C4302"/>
    <w:pPr>
      <w:suppressAutoHyphens/>
      <w:spacing w:after="0" w:line="240" w:lineRule="auto"/>
    </w:pPr>
    <w:rPr>
      <w:rFonts w:ascii="Times New Roman" w:eastAsia="Times New Roman" w:hAnsi="Times New Roman" w:cs="Times New Roman"/>
      <w:sz w:val="24"/>
      <w:szCs w:val="24"/>
    </w:rPr>
  </w:style>
  <w:style w:type="paragraph" w:customStyle="1" w:styleId="ac">
    <w:name w:val="Основной"/>
    <w:basedOn w:val="a"/>
    <w:rsid w:val="003C4302"/>
    <w:pPr>
      <w:suppressAutoHyphens/>
      <w:spacing w:after="0" w:line="360" w:lineRule="auto"/>
      <w:jc w:val="both"/>
    </w:pPr>
    <w:rPr>
      <w:rFonts w:ascii="Times New Roman" w:eastAsia="Times New Roman" w:hAnsi="Times New Roman" w:cs="Times New Roman"/>
      <w:sz w:val="24"/>
      <w:szCs w:val="24"/>
    </w:rPr>
  </w:style>
  <w:style w:type="paragraph" w:customStyle="1" w:styleId="ad">
    <w:name w:val="Содержимое врезки"/>
    <w:basedOn w:val="a"/>
    <w:rsid w:val="003C4302"/>
    <w:pPr>
      <w:suppressAutoHyphens/>
      <w:spacing w:after="0" w:line="240" w:lineRule="auto"/>
    </w:pPr>
    <w:rPr>
      <w:rFonts w:ascii="Times New Roman" w:eastAsia="Times New Roman" w:hAnsi="Times New Roman" w:cs="Times New Roman"/>
      <w:sz w:val="24"/>
      <w:szCs w:val="24"/>
    </w:rPr>
  </w:style>
  <w:style w:type="numbering" w:customStyle="1" w:styleId="WW8Num25">
    <w:name w:val="WW8Num25"/>
    <w:rsid w:val="003C4302"/>
  </w:style>
  <w:style w:type="paragraph" w:customStyle="1" w:styleId="dash041e0431044b0447043d044b0439">
    <w:name w:val="dash041e_0431_044b_0447_043d_044b_0439"/>
    <w:basedOn w:val="a"/>
    <w:rsid w:val="003C4302"/>
    <w:pPr>
      <w:spacing w:after="0"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3C4302"/>
    <w:rPr>
      <w:rFonts w:ascii="Times New Roman" w:hAnsi="Times New Roman" w:cs="Times New Roman" w:hint="default"/>
      <w:strike w:val="0"/>
      <w:dstrike w:val="0"/>
      <w:sz w:val="24"/>
      <w:szCs w:val="24"/>
      <w:u w:val="none"/>
      <w:effect w:val="none"/>
    </w:rPr>
  </w:style>
  <w:style w:type="paragraph" w:styleId="ae">
    <w:name w:val="header"/>
    <w:basedOn w:val="a"/>
    <w:link w:val="af"/>
    <w:uiPriority w:val="99"/>
    <w:unhideWhenUsed/>
    <w:rsid w:val="003C4302"/>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3C4302"/>
    <w:rPr>
      <w:rFonts w:ascii="Times New Roman" w:eastAsia="Times New Roman" w:hAnsi="Times New Roman" w:cs="Times New Roman"/>
      <w:sz w:val="24"/>
      <w:szCs w:val="24"/>
    </w:rPr>
  </w:style>
  <w:style w:type="paragraph" w:styleId="af0">
    <w:name w:val="footer"/>
    <w:basedOn w:val="a"/>
    <w:link w:val="af1"/>
    <w:uiPriority w:val="99"/>
    <w:unhideWhenUsed/>
    <w:rsid w:val="003C4302"/>
    <w:pPr>
      <w:tabs>
        <w:tab w:val="center" w:pos="4677"/>
        <w:tab w:val="right" w:pos="9355"/>
      </w:tabs>
      <w:suppressAutoHyphen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3C4302"/>
    <w:rPr>
      <w:rFonts w:ascii="Times New Roman" w:eastAsia="Times New Roman" w:hAnsi="Times New Roman" w:cs="Times New Roman"/>
      <w:sz w:val="24"/>
      <w:szCs w:val="24"/>
    </w:rPr>
  </w:style>
  <w:style w:type="paragraph" w:customStyle="1" w:styleId="p1">
    <w:name w:val="p1"/>
    <w:basedOn w:val="a"/>
    <w:rsid w:val="003C4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3C4302"/>
  </w:style>
  <w:style w:type="paragraph" w:customStyle="1" w:styleId="p2">
    <w:name w:val="p2"/>
    <w:basedOn w:val="a"/>
    <w:rsid w:val="003C43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3C43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3C4302"/>
  </w:style>
  <w:style w:type="paragraph" w:customStyle="1" w:styleId="p5">
    <w:name w:val="p5"/>
    <w:basedOn w:val="a"/>
    <w:rsid w:val="003C4302"/>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alloon Text"/>
    <w:basedOn w:val="a"/>
    <w:link w:val="af3"/>
    <w:uiPriority w:val="99"/>
    <w:semiHidden/>
    <w:unhideWhenUsed/>
    <w:rsid w:val="003C4302"/>
    <w:pPr>
      <w:suppressAutoHyphens/>
      <w:spacing w:after="0" w:line="240" w:lineRule="auto"/>
    </w:pPr>
    <w:rPr>
      <w:rFonts w:ascii="Segoe UI" w:eastAsia="Times New Roman" w:hAnsi="Segoe UI" w:cs="Times New Roman"/>
      <w:sz w:val="18"/>
      <w:szCs w:val="18"/>
    </w:rPr>
  </w:style>
  <w:style w:type="character" w:customStyle="1" w:styleId="af3">
    <w:name w:val="Текст выноски Знак"/>
    <w:basedOn w:val="a0"/>
    <w:link w:val="af2"/>
    <w:uiPriority w:val="99"/>
    <w:semiHidden/>
    <w:rsid w:val="003C4302"/>
    <w:rPr>
      <w:rFonts w:ascii="Segoe UI" w:eastAsia="Times New Roman" w:hAnsi="Segoe UI" w:cs="Times New Roman"/>
      <w:sz w:val="18"/>
      <w:szCs w:val="18"/>
    </w:rPr>
  </w:style>
  <w:style w:type="table" w:styleId="af4">
    <w:name w:val="Table Grid"/>
    <w:basedOn w:val="a1"/>
    <w:rsid w:val="003C430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4"/>
    <w:uiPriority w:val="59"/>
    <w:rsid w:val="003C4302"/>
    <w:pPr>
      <w:spacing w:after="0" w:line="240" w:lineRule="auto"/>
    </w:pPr>
    <w:rPr>
      <w:rFonts w:ascii="Calibri" w:eastAsia="Calibri" w:hAnsi="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f4"/>
    <w:uiPriority w:val="59"/>
    <w:rsid w:val="003C4302"/>
    <w:pPr>
      <w:spacing w:after="0" w:line="240" w:lineRule="auto"/>
    </w:pPr>
    <w:rPr>
      <w:rFonts w:ascii="Calibri" w:eastAsia="Calibri" w:hAnsi="Calibri" w:cs="Times New Roman"/>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semiHidden/>
    <w:unhideWhenUsed/>
    <w:rsid w:val="003C4302"/>
    <w:pPr>
      <w:suppressAutoHyphens/>
      <w:spacing w:after="0" w:line="240" w:lineRule="auto"/>
    </w:pPr>
    <w:rPr>
      <w:rFonts w:ascii="Tahoma" w:eastAsia="Times New Roman" w:hAnsi="Tahoma" w:cs="Times New Roman"/>
      <w:sz w:val="16"/>
      <w:szCs w:val="16"/>
    </w:rPr>
  </w:style>
  <w:style w:type="character" w:customStyle="1" w:styleId="af6">
    <w:name w:val="Схема документа Знак"/>
    <w:basedOn w:val="a0"/>
    <w:link w:val="af5"/>
    <w:uiPriority w:val="99"/>
    <w:semiHidden/>
    <w:rsid w:val="003C4302"/>
    <w:rPr>
      <w:rFonts w:ascii="Tahoma" w:eastAsia="Times New Roman" w:hAnsi="Tahoma" w:cs="Times New Roman"/>
      <w:sz w:val="16"/>
      <w:szCs w:val="16"/>
    </w:rPr>
  </w:style>
  <w:style w:type="character" w:styleId="af7">
    <w:name w:val="Emphasis"/>
    <w:qFormat/>
    <w:rsid w:val="003C4302"/>
    <w:rPr>
      <w:i/>
      <w:iCs/>
    </w:rPr>
  </w:style>
  <w:style w:type="paragraph" w:styleId="af8">
    <w:name w:val="No Spacing"/>
    <w:link w:val="af9"/>
    <w:qFormat/>
    <w:rsid w:val="003C4302"/>
    <w:pPr>
      <w:spacing w:after="0" w:line="240" w:lineRule="auto"/>
    </w:pPr>
    <w:rPr>
      <w:rFonts w:ascii="Times New Roman" w:eastAsia="Times New Roman" w:hAnsi="Times New Roman" w:cs="Times New Roman"/>
      <w:sz w:val="24"/>
      <w:szCs w:val="24"/>
    </w:rPr>
  </w:style>
  <w:style w:type="character" w:styleId="afa">
    <w:name w:val="Hyperlink"/>
    <w:uiPriority w:val="99"/>
    <w:unhideWhenUsed/>
    <w:rsid w:val="003C4302"/>
    <w:rPr>
      <w:color w:val="0000FF"/>
      <w:u w:val="single"/>
    </w:rPr>
  </w:style>
  <w:style w:type="character" w:styleId="afb">
    <w:name w:val="FollowedHyperlink"/>
    <w:uiPriority w:val="99"/>
    <w:semiHidden/>
    <w:unhideWhenUsed/>
    <w:rsid w:val="003C4302"/>
    <w:rPr>
      <w:color w:val="800080"/>
      <w:u w:val="single"/>
    </w:rPr>
  </w:style>
  <w:style w:type="paragraph" w:customStyle="1" w:styleId="font5">
    <w:name w:val="font5"/>
    <w:basedOn w:val="a"/>
    <w:rsid w:val="003C4302"/>
    <w:pPr>
      <w:spacing w:before="100" w:beforeAutospacing="1" w:after="100" w:afterAutospacing="1" w:line="240" w:lineRule="auto"/>
    </w:pPr>
    <w:rPr>
      <w:rFonts w:ascii="Times New Roman" w:eastAsia="Times New Roman" w:hAnsi="Times New Roman" w:cs="Times New Roman"/>
      <w:color w:val="000000"/>
      <w:sz w:val="44"/>
      <w:szCs w:val="44"/>
    </w:rPr>
  </w:style>
  <w:style w:type="paragraph" w:customStyle="1" w:styleId="font6">
    <w:name w:val="font6"/>
    <w:basedOn w:val="a"/>
    <w:rsid w:val="003C4302"/>
    <w:pPr>
      <w:spacing w:before="100" w:beforeAutospacing="1" w:after="100" w:afterAutospacing="1" w:line="240" w:lineRule="auto"/>
    </w:pPr>
    <w:rPr>
      <w:rFonts w:ascii="Times New Roman" w:eastAsia="Times New Roman" w:hAnsi="Times New Roman" w:cs="Times New Roman"/>
      <w:color w:val="000000"/>
      <w:sz w:val="44"/>
      <w:szCs w:val="44"/>
      <w:u w:val="single"/>
    </w:rPr>
  </w:style>
  <w:style w:type="paragraph" w:customStyle="1" w:styleId="xl63">
    <w:name w:val="xl63"/>
    <w:basedOn w:val="a"/>
    <w:rsid w:val="003C4302"/>
    <w:pPr>
      <w:spacing w:before="100" w:beforeAutospacing="1" w:after="100" w:afterAutospacing="1" w:line="240" w:lineRule="auto"/>
    </w:pPr>
    <w:rPr>
      <w:rFonts w:ascii="Times New Roman" w:eastAsia="Times New Roman" w:hAnsi="Times New Roman" w:cs="Times New Roman"/>
      <w:sz w:val="44"/>
      <w:szCs w:val="44"/>
    </w:rPr>
  </w:style>
  <w:style w:type="paragraph" w:customStyle="1" w:styleId="xl64">
    <w:name w:val="xl64"/>
    <w:basedOn w:val="a"/>
    <w:rsid w:val="003C43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65">
    <w:name w:val="xl65"/>
    <w:basedOn w:val="a"/>
    <w:rsid w:val="003C43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66">
    <w:name w:val="xl66"/>
    <w:basedOn w:val="a"/>
    <w:rsid w:val="003C43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rPr>
  </w:style>
  <w:style w:type="paragraph" w:customStyle="1" w:styleId="xl67">
    <w:name w:val="xl67"/>
    <w:basedOn w:val="a"/>
    <w:rsid w:val="003C430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u w:val="single"/>
    </w:rPr>
  </w:style>
  <w:style w:type="paragraph" w:customStyle="1" w:styleId="xl68">
    <w:name w:val="xl68"/>
    <w:basedOn w:val="a"/>
    <w:rsid w:val="003C430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69">
    <w:name w:val="xl69"/>
    <w:basedOn w:val="a"/>
    <w:rsid w:val="003C430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70">
    <w:name w:val="xl70"/>
    <w:basedOn w:val="a"/>
    <w:rsid w:val="003C430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rPr>
  </w:style>
  <w:style w:type="paragraph" w:customStyle="1" w:styleId="xl71">
    <w:name w:val="xl71"/>
    <w:basedOn w:val="a"/>
    <w:rsid w:val="003C4302"/>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rPr>
  </w:style>
  <w:style w:type="paragraph" w:customStyle="1" w:styleId="xl72">
    <w:name w:val="xl72"/>
    <w:basedOn w:val="a"/>
    <w:rsid w:val="003C430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8"/>
      <w:szCs w:val="48"/>
    </w:rPr>
  </w:style>
  <w:style w:type="paragraph" w:customStyle="1" w:styleId="xl73">
    <w:name w:val="xl73"/>
    <w:basedOn w:val="a"/>
    <w:rsid w:val="003C4302"/>
    <w:pPr>
      <w:pBdr>
        <w:top w:val="single" w:sz="8" w:space="0" w:color="auto"/>
        <w:bottom w:val="single" w:sz="8" w:space="0" w:color="auto"/>
      </w:pBdr>
      <w:spacing w:before="100" w:beforeAutospacing="1" w:after="100" w:afterAutospacing="1" w:line="240" w:lineRule="auto"/>
    </w:pPr>
    <w:rPr>
      <w:rFonts w:ascii="Cambria" w:eastAsia="Times New Roman" w:hAnsi="Cambria" w:cs="Times New Roman"/>
      <w:sz w:val="48"/>
      <w:szCs w:val="48"/>
    </w:rPr>
  </w:style>
  <w:style w:type="paragraph" w:customStyle="1" w:styleId="xl74">
    <w:name w:val="xl74"/>
    <w:basedOn w:val="a"/>
    <w:rsid w:val="003C4302"/>
    <w:pPr>
      <w:pBdr>
        <w:top w:val="single" w:sz="8" w:space="0" w:color="auto"/>
        <w:bottom w:val="single" w:sz="8" w:space="0" w:color="auto"/>
        <w:right w:val="single" w:sz="8" w:space="0" w:color="auto"/>
      </w:pBdr>
      <w:spacing w:before="100" w:beforeAutospacing="1" w:after="100" w:afterAutospacing="1" w:line="240" w:lineRule="auto"/>
    </w:pPr>
    <w:rPr>
      <w:rFonts w:ascii="Cambria" w:eastAsia="Times New Roman" w:hAnsi="Cambria" w:cs="Times New Roman"/>
      <w:sz w:val="48"/>
      <w:szCs w:val="48"/>
    </w:rPr>
  </w:style>
  <w:style w:type="paragraph" w:customStyle="1" w:styleId="xl75">
    <w:name w:val="xl75"/>
    <w:basedOn w:val="a"/>
    <w:rsid w:val="003C430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rPr>
  </w:style>
  <w:style w:type="paragraph" w:customStyle="1" w:styleId="xl76">
    <w:name w:val="xl76"/>
    <w:basedOn w:val="a"/>
    <w:rsid w:val="003C4302"/>
    <w:pPr>
      <w:pBdr>
        <w:top w:val="single" w:sz="8" w:space="0" w:color="auto"/>
        <w:bottom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rPr>
  </w:style>
  <w:style w:type="paragraph" w:customStyle="1" w:styleId="xl77">
    <w:name w:val="xl77"/>
    <w:basedOn w:val="a"/>
    <w:rsid w:val="003C430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mbria" w:eastAsia="Times New Roman" w:hAnsi="Cambria" w:cs="Times New Roman"/>
      <w:sz w:val="44"/>
      <w:szCs w:val="44"/>
    </w:rPr>
  </w:style>
  <w:style w:type="paragraph" w:customStyle="1" w:styleId="xl78">
    <w:name w:val="xl78"/>
    <w:basedOn w:val="a"/>
    <w:rsid w:val="003C430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79">
    <w:name w:val="xl79"/>
    <w:basedOn w:val="a"/>
    <w:rsid w:val="003C430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customStyle="1" w:styleId="xl80">
    <w:name w:val="xl80"/>
    <w:basedOn w:val="a"/>
    <w:rsid w:val="003C430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rPr>
  </w:style>
  <w:style w:type="paragraph" w:styleId="afc">
    <w:name w:val="Normal (Web)"/>
    <w:basedOn w:val="a"/>
    <w:uiPriority w:val="99"/>
    <w:rsid w:val="003C43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6">
    <w:name w:val="style56"/>
    <w:basedOn w:val="a"/>
    <w:rsid w:val="003C4302"/>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page number"/>
    <w:basedOn w:val="a0"/>
    <w:semiHidden/>
    <w:rsid w:val="003C4302"/>
  </w:style>
  <w:style w:type="paragraph" w:styleId="afe">
    <w:name w:val="footnote text"/>
    <w:basedOn w:val="a"/>
    <w:link w:val="aff"/>
    <w:uiPriority w:val="99"/>
    <w:semiHidden/>
    <w:unhideWhenUsed/>
    <w:rsid w:val="003C4302"/>
    <w:pPr>
      <w:suppressAutoHyphens/>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0"/>
    <w:link w:val="afe"/>
    <w:uiPriority w:val="99"/>
    <w:semiHidden/>
    <w:rsid w:val="003C4302"/>
    <w:rPr>
      <w:rFonts w:ascii="Times New Roman" w:eastAsia="Times New Roman" w:hAnsi="Times New Roman" w:cs="Times New Roman"/>
      <w:sz w:val="20"/>
      <w:szCs w:val="20"/>
    </w:rPr>
  </w:style>
  <w:style w:type="character" w:styleId="aff0">
    <w:name w:val="footnote reference"/>
    <w:semiHidden/>
    <w:unhideWhenUsed/>
    <w:rsid w:val="003C4302"/>
    <w:rPr>
      <w:rFonts w:ascii="Times New Roman" w:hAnsi="Times New Roman" w:cs="Times New Roman" w:hint="default"/>
      <w:vertAlign w:val="superscript"/>
    </w:rPr>
  </w:style>
  <w:style w:type="character" w:customStyle="1" w:styleId="af9">
    <w:name w:val="Без интервала Знак"/>
    <w:link w:val="af8"/>
    <w:rsid w:val="003C4302"/>
    <w:rPr>
      <w:rFonts w:ascii="Times New Roman" w:eastAsia="Times New Roman" w:hAnsi="Times New Roman" w:cs="Times New Roman"/>
      <w:sz w:val="24"/>
      <w:szCs w:val="24"/>
    </w:rPr>
  </w:style>
  <w:style w:type="paragraph" w:styleId="15">
    <w:name w:val="toc 1"/>
    <w:basedOn w:val="a"/>
    <w:next w:val="a"/>
    <w:autoRedefine/>
    <w:uiPriority w:val="39"/>
    <w:unhideWhenUsed/>
    <w:rsid w:val="003C4302"/>
    <w:pPr>
      <w:suppressAutoHyphens/>
      <w:spacing w:after="0" w:line="240" w:lineRule="auto"/>
    </w:pPr>
    <w:rPr>
      <w:rFonts w:ascii="Times New Roman" w:eastAsia="Times New Roman" w:hAnsi="Times New Roman" w:cs="Times New Roman"/>
      <w:sz w:val="24"/>
      <w:szCs w:val="24"/>
    </w:rPr>
  </w:style>
  <w:style w:type="paragraph" w:styleId="22">
    <w:name w:val="toc 2"/>
    <w:basedOn w:val="a"/>
    <w:next w:val="a"/>
    <w:autoRedefine/>
    <w:uiPriority w:val="39"/>
    <w:unhideWhenUsed/>
    <w:rsid w:val="003C4302"/>
    <w:pPr>
      <w:suppressAutoHyphens/>
      <w:spacing w:after="0" w:line="240" w:lineRule="auto"/>
      <w:ind w:left="240"/>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3C4302"/>
    <w:pPr>
      <w:suppressAutoHyphens/>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3C4302"/>
    <w:rPr>
      <w:rFonts w:ascii="Times New Roman" w:eastAsia="Times New Roman" w:hAnsi="Times New Roman" w:cs="Times New Roman"/>
      <w:sz w:val="16"/>
      <w:szCs w:val="16"/>
    </w:rPr>
  </w:style>
  <w:style w:type="paragraph" w:styleId="aff1">
    <w:name w:val="Body Text Indent"/>
    <w:basedOn w:val="a"/>
    <w:link w:val="aff2"/>
    <w:uiPriority w:val="99"/>
    <w:unhideWhenUsed/>
    <w:rsid w:val="003C4302"/>
    <w:pPr>
      <w:spacing w:after="120"/>
      <w:ind w:left="283"/>
    </w:pPr>
    <w:rPr>
      <w:rFonts w:ascii="Calibri" w:eastAsia="Times New Roman" w:hAnsi="Calibri" w:cs="Times New Roman"/>
    </w:rPr>
  </w:style>
  <w:style w:type="character" w:customStyle="1" w:styleId="aff2">
    <w:name w:val="Основной текст с отступом Знак"/>
    <w:basedOn w:val="a0"/>
    <w:link w:val="aff1"/>
    <w:uiPriority w:val="99"/>
    <w:rsid w:val="003C4302"/>
    <w:rPr>
      <w:rFonts w:ascii="Calibri" w:eastAsia="Times New Roman" w:hAnsi="Calibri" w:cs="Times New Roman"/>
    </w:rPr>
  </w:style>
  <w:style w:type="paragraph" w:styleId="23">
    <w:name w:val="Body Text 2"/>
    <w:basedOn w:val="a"/>
    <w:link w:val="24"/>
    <w:uiPriority w:val="99"/>
    <w:semiHidden/>
    <w:unhideWhenUsed/>
    <w:rsid w:val="003C4302"/>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3C4302"/>
    <w:rPr>
      <w:rFonts w:ascii="Times New Roman" w:eastAsia="Times New Roman" w:hAnsi="Times New Roman" w:cs="Times New Roman"/>
      <w:sz w:val="24"/>
      <w:szCs w:val="24"/>
    </w:rPr>
  </w:style>
  <w:style w:type="paragraph" w:styleId="33">
    <w:name w:val="Body Text 3"/>
    <w:basedOn w:val="a"/>
    <w:link w:val="34"/>
    <w:uiPriority w:val="99"/>
    <w:semiHidden/>
    <w:unhideWhenUsed/>
    <w:rsid w:val="003C4302"/>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semiHidden/>
    <w:rsid w:val="003C4302"/>
    <w:rPr>
      <w:rFonts w:ascii="Times New Roman" w:eastAsia="Times New Roman" w:hAnsi="Times New Roman" w:cs="Times New Roman"/>
      <w:sz w:val="16"/>
      <w:szCs w:val="16"/>
    </w:rPr>
  </w:style>
  <w:style w:type="paragraph" w:styleId="25">
    <w:name w:val="Body Text Indent 2"/>
    <w:basedOn w:val="a"/>
    <w:link w:val="26"/>
    <w:semiHidden/>
    <w:unhideWhenUsed/>
    <w:rsid w:val="003C4302"/>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semiHidden/>
    <w:rsid w:val="003C4302"/>
    <w:rPr>
      <w:rFonts w:ascii="Times New Roman" w:eastAsia="Times New Roman" w:hAnsi="Times New Roman" w:cs="Times New Roman"/>
      <w:sz w:val="24"/>
      <w:szCs w:val="24"/>
    </w:rPr>
  </w:style>
  <w:style w:type="paragraph" w:styleId="aff3">
    <w:name w:val="Plain Text"/>
    <w:basedOn w:val="a"/>
    <w:link w:val="aff4"/>
    <w:uiPriority w:val="99"/>
    <w:semiHidden/>
    <w:unhideWhenUsed/>
    <w:rsid w:val="003C4302"/>
    <w:pPr>
      <w:spacing w:after="0" w:line="240" w:lineRule="auto"/>
    </w:pPr>
    <w:rPr>
      <w:rFonts w:ascii="Courier New" w:eastAsia="Times New Roman" w:hAnsi="Courier New" w:cs="Times New Roman"/>
      <w:sz w:val="20"/>
      <w:szCs w:val="20"/>
    </w:rPr>
  </w:style>
  <w:style w:type="character" w:customStyle="1" w:styleId="aff4">
    <w:name w:val="Текст Знак"/>
    <w:basedOn w:val="a0"/>
    <w:link w:val="aff3"/>
    <w:uiPriority w:val="99"/>
    <w:semiHidden/>
    <w:rsid w:val="003C4302"/>
    <w:rPr>
      <w:rFonts w:ascii="Courier New" w:eastAsia="Times New Roman" w:hAnsi="Courier New" w:cs="Times New Roman"/>
      <w:sz w:val="20"/>
      <w:szCs w:val="20"/>
    </w:rPr>
  </w:style>
  <w:style w:type="paragraph" w:customStyle="1" w:styleId="a-txt">
    <w:name w:val="a-txt"/>
    <w:basedOn w:val="a"/>
    <w:uiPriority w:val="99"/>
    <w:rsid w:val="003C43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5">
    <w:name w:val="абзац"/>
    <w:basedOn w:val="a"/>
    <w:rsid w:val="003C4302"/>
    <w:pPr>
      <w:spacing w:after="0" w:line="240" w:lineRule="auto"/>
      <w:ind w:firstLine="851"/>
      <w:jc w:val="both"/>
    </w:pPr>
    <w:rPr>
      <w:rFonts w:ascii="Times New Roman" w:eastAsia="Times New Roman" w:hAnsi="Times New Roman" w:cs="Times New Roman"/>
      <w:sz w:val="26"/>
      <w:szCs w:val="20"/>
    </w:rPr>
  </w:style>
  <w:style w:type="paragraph" w:customStyle="1" w:styleId="16">
    <w:name w:val="Обычный1"/>
    <w:uiPriority w:val="99"/>
    <w:rsid w:val="003C4302"/>
    <w:pPr>
      <w:widowControl w:val="0"/>
      <w:snapToGrid w:val="0"/>
      <w:spacing w:after="0" w:line="240" w:lineRule="auto"/>
    </w:pPr>
    <w:rPr>
      <w:rFonts w:ascii="Times New Roman" w:eastAsia="Times New Roman" w:hAnsi="Times New Roman" w:cs="Times New Roman"/>
      <w:sz w:val="20"/>
      <w:szCs w:val="20"/>
    </w:rPr>
  </w:style>
  <w:style w:type="character" w:customStyle="1" w:styleId="comments">
    <w:name w:val="comments"/>
    <w:basedOn w:val="a0"/>
    <w:rsid w:val="003C4302"/>
  </w:style>
  <w:style w:type="character" w:customStyle="1" w:styleId="tik-text">
    <w:name w:val="tik-text"/>
    <w:basedOn w:val="a0"/>
    <w:rsid w:val="003C4302"/>
  </w:style>
  <w:style w:type="character" w:customStyle="1" w:styleId="apple-converted-space">
    <w:name w:val="apple-converted-space"/>
    <w:basedOn w:val="a0"/>
    <w:rsid w:val="003C4302"/>
  </w:style>
  <w:style w:type="character" w:customStyle="1" w:styleId="txt9bl1">
    <w:name w:val="txt_9_bl1"/>
    <w:rsid w:val="003C4302"/>
    <w:rPr>
      <w:rFonts w:ascii="Arial" w:hAnsi="Arial" w:cs="Arial" w:hint="default"/>
      <w:sz w:val="18"/>
      <w:szCs w:val="18"/>
    </w:rPr>
  </w:style>
  <w:style w:type="numbering" w:customStyle="1" w:styleId="17">
    <w:name w:val="Нет списка1"/>
    <w:next w:val="a2"/>
    <w:uiPriority w:val="99"/>
    <w:semiHidden/>
    <w:unhideWhenUsed/>
    <w:rsid w:val="003C4302"/>
  </w:style>
  <w:style w:type="table" w:customStyle="1" w:styleId="35">
    <w:name w:val="Сетка таблицы3"/>
    <w:basedOn w:val="a1"/>
    <w:next w:val="af4"/>
    <w:rsid w:val="003C430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6">
    <w:name w:val="Знак"/>
    <w:basedOn w:val="a"/>
    <w:rsid w:val="003C4302"/>
    <w:pPr>
      <w:spacing w:after="160" w:line="240" w:lineRule="exact"/>
    </w:pPr>
    <w:rPr>
      <w:rFonts w:ascii="Verdana" w:eastAsia="Times New Roman" w:hAnsi="Verdana" w:cs="Times New Roman"/>
      <w:sz w:val="20"/>
      <w:szCs w:val="20"/>
      <w:lang w:val="en-US" w:eastAsia="en-US"/>
    </w:rPr>
  </w:style>
  <w:style w:type="character" w:customStyle="1" w:styleId="18">
    <w:name w:val="Знак Знак1"/>
    <w:locked/>
    <w:rsid w:val="003C4302"/>
    <w:rPr>
      <w:i/>
      <w:sz w:val="28"/>
      <w:lang w:val="ru-RU" w:eastAsia="ru-RU" w:bidi="ar-SA"/>
    </w:rPr>
  </w:style>
  <w:style w:type="paragraph" w:customStyle="1" w:styleId="aff7">
    <w:name w:val="Базовый"/>
    <w:rsid w:val="003C4302"/>
    <w:pPr>
      <w:tabs>
        <w:tab w:val="left" w:pos="708"/>
      </w:tabs>
      <w:suppressAutoHyphens/>
      <w:spacing w:after="0" w:line="100" w:lineRule="atLeast"/>
    </w:pPr>
    <w:rPr>
      <w:rFonts w:ascii="Times New Roman" w:eastAsia="Times New Roman" w:hAnsi="Times New Roman" w:cs="Times New Roman"/>
      <w:color w:val="00000A"/>
      <w:sz w:val="24"/>
      <w:szCs w:val="24"/>
    </w:rPr>
  </w:style>
  <w:style w:type="paragraph" w:customStyle="1" w:styleId="19">
    <w:name w:val="Основной текст1"/>
    <w:basedOn w:val="a"/>
    <w:rsid w:val="003C4302"/>
    <w:pPr>
      <w:shd w:val="clear" w:color="auto" w:fill="FFFFFF"/>
      <w:spacing w:before="240" w:after="0" w:line="240" w:lineRule="exact"/>
      <w:jc w:val="both"/>
    </w:pPr>
    <w:rPr>
      <w:rFonts w:ascii="Times New Roman" w:eastAsia="Arial Unicode MS" w:hAnsi="Times New Roman" w:cs="Times New Roman"/>
      <w:sz w:val="20"/>
      <w:szCs w:val="20"/>
    </w:rPr>
  </w:style>
  <w:style w:type="character" w:customStyle="1" w:styleId="10pt">
    <w:name w:val="Основной текст + 10 pt"/>
    <w:aliases w:val="Полужирный10"/>
    <w:rsid w:val="003C4302"/>
    <w:rPr>
      <w:rFonts w:ascii="Times New Roman" w:hAnsi="Times New Roman"/>
      <w:b/>
      <w:spacing w:val="0"/>
      <w:sz w:val="20"/>
      <w:shd w:val="clear" w:color="auto" w:fill="FFFFFF"/>
    </w:rPr>
  </w:style>
  <w:style w:type="character" w:customStyle="1" w:styleId="aff8">
    <w:name w:val="Основной текст + Полужирный"/>
    <w:aliases w:val="Курсив9"/>
    <w:rsid w:val="003C4302"/>
    <w:rPr>
      <w:rFonts w:ascii="Bookman Old Style" w:hAnsi="Bookman Old Style"/>
      <w:b/>
      <w:i/>
      <w:spacing w:val="0"/>
      <w:sz w:val="18"/>
      <w:shd w:val="clear" w:color="auto" w:fill="FFFFFF"/>
    </w:rPr>
  </w:style>
  <w:style w:type="character" w:customStyle="1" w:styleId="aff9">
    <w:name w:val="Основной текст + Курсив"/>
    <w:rsid w:val="003C4302"/>
    <w:rPr>
      <w:rFonts w:ascii="Times New Roman" w:hAnsi="Times New Roman"/>
      <w:i/>
      <w:spacing w:val="0"/>
      <w:sz w:val="21"/>
      <w:shd w:val="clear" w:color="auto" w:fill="FFFFFF"/>
    </w:rPr>
  </w:style>
  <w:style w:type="paragraph" w:customStyle="1" w:styleId="111">
    <w:name w:val="Стиль111"/>
    <w:basedOn w:val="a"/>
    <w:link w:val="1110"/>
    <w:rsid w:val="003C4302"/>
    <w:pPr>
      <w:tabs>
        <w:tab w:val="left" w:pos="284"/>
      </w:tabs>
      <w:spacing w:after="0" w:line="240" w:lineRule="auto"/>
      <w:jc w:val="center"/>
    </w:pPr>
    <w:rPr>
      <w:rFonts w:ascii="Times New Roman" w:eastAsia="Arial Unicode MS" w:hAnsi="Times New Roman" w:cs="Times New Roman"/>
      <w:b/>
      <w:color w:val="000000"/>
      <w:sz w:val="28"/>
      <w:szCs w:val="28"/>
    </w:rPr>
  </w:style>
  <w:style w:type="character" w:customStyle="1" w:styleId="1110">
    <w:name w:val="Стиль111 Знак"/>
    <w:basedOn w:val="a0"/>
    <w:link w:val="111"/>
    <w:rsid w:val="003C4302"/>
    <w:rPr>
      <w:rFonts w:ascii="Times New Roman" w:eastAsia="Arial Unicode MS" w:hAnsi="Times New Roman" w:cs="Times New Roman"/>
      <w:b/>
      <w:color w:val="000000"/>
      <w:sz w:val="28"/>
      <w:szCs w:val="28"/>
    </w:rPr>
  </w:style>
  <w:style w:type="character" w:customStyle="1" w:styleId="ab">
    <w:name w:val="Абзац списка Знак"/>
    <w:link w:val="aa"/>
    <w:locked/>
    <w:rsid w:val="003C4302"/>
    <w:rPr>
      <w:rFonts w:ascii="Times New Roman" w:eastAsia="Cambria" w:hAnsi="Times New Roman" w:cs="Times New Roman"/>
      <w:sz w:val="24"/>
      <w:szCs w:val="24"/>
    </w:rPr>
  </w:style>
  <w:style w:type="character" w:customStyle="1" w:styleId="91">
    <w:name w:val="Основной текст (9)"/>
    <w:rsid w:val="003C4302"/>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rPr>
  </w:style>
  <w:style w:type="paragraph" w:customStyle="1" w:styleId="1111">
    <w:name w:val="Стиль1111"/>
    <w:basedOn w:val="a"/>
    <w:link w:val="11110"/>
    <w:qFormat/>
    <w:rsid w:val="003C4302"/>
    <w:pPr>
      <w:tabs>
        <w:tab w:val="left" w:pos="993"/>
      </w:tabs>
      <w:spacing w:after="0" w:line="240" w:lineRule="auto"/>
      <w:jc w:val="center"/>
    </w:pPr>
    <w:rPr>
      <w:rFonts w:ascii="Times New Roman" w:eastAsia="Times New Roman" w:hAnsi="Times New Roman" w:cs="Times New Roman"/>
      <w:b/>
      <w:sz w:val="28"/>
      <w:szCs w:val="28"/>
    </w:rPr>
  </w:style>
  <w:style w:type="paragraph" w:customStyle="1" w:styleId="220">
    <w:name w:val="Стиль22"/>
    <w:basedOn w:val="2"/>
    <w:link w:val="221"/>
    <w:qFormat/>
    <w:rsid w:val="003C4302"/>
    <w:pPr>
      <w:spacing w:before="0" w:after="0"/>
      <w:jc w:val="center"/>
    </w:pPr>
    <w:rPr>
      <w:rFonts w:ascii="Times New Roman" w:hAnsi="Times New Roman"/>
      <w:i w:val="0"/>
      <w:color w:val="000000" w:themeColor="text1"/>
    </w:rPr>
  </w:style>
  <w:style w:type="character" w:customStyle="1" w:styleId="11110">
    <w:name w:val="Стиль1111 Знак"/>
    <w:basedOn w:val="a0"/>
    <w:link w:val="1111"/>
    <w:rsid w:val="003C4302"/>
    <w:rPr>
      <w:rFonts w:ascii="Times New Roman" w:eastAsia="Times New Roman" w:hAnsi="Times New Roman" w:cs="Times New Roman"/>
      <w:b/>
      <w:sz w:val="28"/>
      <w:szCs w:val="28"/>
    </w:rPr>
  </w:style>
  <w:style w:type="character" w:customStyle="1" w:styleId="221">
    <w:name w:val="Стиль22 Знак"/>
    <w:basedOn w:val="20"/>
    <w:link w:val="220"/>
    <w:rsid w:val="003C4302"/>
    <w:rPr>
      <w:rFonts w:ascii="Times New Roman" w:hAnsi="Times New Roman"/>
      <w:color w:val="000000" w:themeColor="tex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3663</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userka</dc:creator>
  <cp:keywords/>
  <dc:description/>
  <cp:lastModifiedBy>userka</cp:lastModifiedBy>
  <cp:revision>10</cp:revision>
  <dcterms:created xsi:type="dcterms:W3CDTF">2021-09-14T13:38:00Z</dcterms:created>
  <dcterms:modified xsi:type="dcterms:W3CDTF">2022-08-30T12:06:00Z</dcterms:modified>
</cp:coreProperties>
</file>